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EA" w:rsidRDefault="00986DE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bookmarkStart w:id="0" w:name="_GoBack"/>
      <w:bookmarkEnd w:id="0"/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</w:t>
      </w:r>
      <w:r w:rsidR="00B82CC2">
        <w:rPr>
          <w:rFonts w:ascii="Verdana" w:hAnsi="Verdana"/>
          <w:b/>
          <w:color w:val="000000" w:themeColor="text1"/>
          <w:sz w:val="19"/>
          <w:szCs w:val="19"/>
          <w:lang w:val="pt-BR"/>
        </w:rPr>
        <w:t>06</w:t>
      </w:r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>/2018</w:t>
      </w:r>
    </w:p>
    <w:p w:rsidR="00DC5F5B" w:rsidRPr="00A76447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9759BA">
        <w:rPr>
          <w:rFonts w:ascii="Verdana" w:hAnsi="Verdana"/>
          <w:b/>
          <w:color w:val="000000" w:themeColor="text1"/>
          <w:sz w:val="19"/>
          <w:szCs w:val="19"/>
          <w:lang w:val="pt-BR"/>
        </w:rPr>
        <w:t>82</w:t>
      </w:r>
      <w:r w:rsidR="00DC5F5B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/201</w:t>
      </w:r>
      <w:r w:rsidR="00406572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8</w:t>
      </w:r>
    </w:p>
    <w:p w:rsidR="00DC5F5B" w:rsidRPr="00A76447" w:rsidRDefault="00042571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</w:t>
      </w:r>
      <w:r w:rsidR="00DC5F5B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DE LICITAÇÃO</w:t>
      </w:r>
      <w:r w:rsidR="003A51A1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</w:t>
      </w:r>
      <w:r w:rsidR="00406572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0</w:t>
      </w:r>
      <w:r w:rsidR="009759BA">
        <w:rPr>
          <w:rFonts w:ascii="Verdana" w:hAnsi="Verdana"/>
          <w:b/>
          <w:color w:val="000000" w:themeColor="text1"/>
          <w:sz w:val="19"/>
          <w:szCs w:val="19"/>
          <w:lang w:val="pt-BR"/>
        </w:rPr>
        <w:t>2</w:t>
      </w:r>
      <w:r w:rsidR="00406572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/2018</w:t>
      </w:r>
    </w:p>
    <w:p w:rsidR="00DC5F5B" w:rsidRPr="00A76447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9759BA" w:rsidRPr="00D875D6" w:rsidRDefault="00E94F0C" w:rsidP="009759BA">
      <w:pPr>
        <w:spacing w:line="360" w:lineRule="auto"/>
        <w:ind w:firstLine="2268"/>
        <w:jc w:val="both"/>
        <w:rPr>
          <w:rFonts w:ascii="Verdana" w:hAnsi="Verdana"/>
          <w:sz w:val="18"/>
          <w:szCs w:val="18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3A367B" w:rsidRPr="00A76447">
        <w:rPr>
          <w:rFonts w:ascii="Verdana" w:hAnsi="Verdana"/>
          <w:sz w:val="19"/>
          <w:szCs w:val="19"/>
        </w:rPr>
        <w:t xml:space="preserve">O </w:t>
      </w:r>
      <w:proofErr w:type="spellStart"/>
      <w:r w:rsidR="003A367B" w:rsidRPr="00A76447">
        <w:rPr>
          <w:rFonts w:ascii="Verdana" w:hAnsi="Verdana"/>
          <w:sz w:val="19"/>
          <w:szCs w:val="19"/>
        </w:rPr>
        <w:t>Prefeito</w:t>
      </w:r>
      <w:proofErr w:type="spellEnd"/>
      <w:r w:rsidR="003A367B" w:rsidRPr="00A76447">
        <w:rPr>
          <w:rFonts w:ascii="Verdana" w:hAnsi="Verdana"/>
          <w:sz w:val="19"/>
          <w:szCs w:val="19"/>
        </w:rPr>
        <w:t xml:space="preserve"> Municipal </w:t>
      </w:r>
      <w:proofErr w:type="spellStart"/>
      <w:r w:rsidR="003A367B" w:rsidRPr="00A76447">
        <w:rPr>
          <w:rFonts w:ascii="Verdana" w:hAnsi="Verdana"/>
          <w:sz w:val="19"/>
          <w:szCs w:val="19"/>
        </w:rPr>
        <w:t>Senhor</w:t>
      </w:r>
      <w:proofErr w:type="spellEnd"/>
      <w:r w:rsidR="003A367B" w:rsidRPr="00A76447">
        <w:rPr>
          <w:rFonts w:ascii="Verdana" w:hAnsi="Verdana"/>
          <w:sz w:val="19"/>
          <w:szCs w:val="19"/>
        </w:rPr>
        <w:t xml:space="preserve"> </w:t>
      </w:r>
      <w:r w:rsidR="003A367B" w:rsidRPr="00A76447">
        <w:rPr>
          <w:rFonts w:ascii="Verdana" w:hAnsi="Verdana"/>
          <w:b/>
          <w:sz w:val="19"/>
          <w:szCs w:val="19"/>
        </w:rPr>
        <w:t>ADMIR EDI DALLA CORT</w:t>
      </w:r>
      <w:r w:rsidR="003A367B" w:rsidRPr="00A76447">
        <w:rPr>
          <w:rFonts w:ascii="Verdana" w:hAnsi="Verdana"/>
          <w:sz w:val="19"/>
          <w:szCs w:val="19"/>
        </w:rPr>
        <w:t xml:space="preserve">, no </w:t>
      </w:r>
      <w:proofErr w:type="spellStart"/>
      <w:r w:rsidR="003A367B" w:rsidRPr="00A76447">
        <w:rPr>
          <w:rFonts w:ascii="Verdana" w:hAnsi="Verdana"/>
          <w:sz w:val="19"/>
          <w:szCs w:val="19"/>
        </w:rPr>
        <w:t>uso</w:t>
      </w:r>
      <w:proofErr w:type="spellEnd"/>
      <w:r w:rsidR="003A367B" w:rsidRPr="00A76447">
        <w:rPr>
          <w:rFonts w:ascii="Verdana" w:hAnsi="Verdana"/>
          <w:sz w:val="19"/>
          <w:szCs w:val="19"/>
        </w:rPr>
        <w:t xml:space="preserve"> de </w:t>
      </w:r>
      <w:proofErr w:type="spellStart"/>
      <w:r w:rsidR="003A367B" w:rsidRPr="00A76447">
        <w:rPr>
          <w:rFonts w:ascii="Verdana" w:hAnsi="Verdana"/>
          <w:sz w:val="19"/>
          <w:szCs w:val="19"/>
        </w:rPr>
        <w:t>suas</w:t>
      </w:r>
      <w:proofErr w:type="spellEnd"/>
      <w:r w:rsidR="003A367B" w:rsidRPr="00A76447">
        <w:rPr>
          <w:rFonts w:ascii="Verdana" w:hAnsi="Verdana"/>
          <w:sz w:val="19"/>
          <w:szCs w:val="19"/>
        </w:rPr>
        <w:t xml:space="preserve"> </w:t>
      </w:r>
      <w:proofErr w:type="spellStart"/>
      <w:r w:rsidR="003A367B" w:rsidRPr="00A76447">
        <w:rPr>
          <w:rFonts w:ascii="Verdana" w:hAnsi="Verdana"/>
          <w:sz w:val="19"/>
          <w:szCs w:val="19"/>
        </w:rPr>
        <w:t>atribuições</w:t>
      </w:r>
      <w:proofErr w:type="spellEnd"/>
      <w:r w:rsidR="003A367B" w:rsidRPr="00A76447">
        <w:rPr>
          <w:rFonts w:ascii="Verdana" w:hAnsi="Verdana"/>
          <w:sz w:val="19"/>
          <w:szCs w:val="19"/>
        </w:rPr>
        <w:t xml:space="preserve"> </w:t>
      </w:r>
      <w:proofErr w:type="spellStart"/>
      <w:r w:rsidR="003A367B" w:rsidRPr="00A76447">
        <w:rPr>
          <w:rFonts w:ascii="Verdana" w:hAnsi="Verdana"/>
          <w:sz w:val="19"/>
          <w:szCs w:val="19"/>
        </w:rPr>
        <w:t>legais</w:t>
      </w:r>
      <w:proofErr w:type="spellEnd"/>
      <w:r w:rsidR="003A367B" w:rsidRPr="00A76447">
        <w:rPr>
          <w:rFonts w:ascii="Verdana" w:hAnsi="Verdana"/>
          <w:sz w:val="19"/>
          <w:szCs w:val="19"/>
        </w:rPr>
        <w:t>,</w:t>
      </w:r>
      <w:r w:rsidR="003A367B" w:rsidRPr="00A76447">
        <w:rPr>
          <w:rFonts w:ascii="Verdana" w:hAnsi="Verdana"/>
          <w:bCs/>
          <w:sz w:val="19"/>
          <w:szCs w:val="19"/>
        </w:rPr>
        <w:t xml:space="preserve"> </w:t>
      </w:r>
      <w:r w:rsidR="003A367B" w:rsidRPr="00A76447">
        <w:rPr>
          <w:rFonts w:ascii="Verdana" w:hAnsi="Verdana"/>
          <w:b/>
          <w:bCs/>
          <w:sz w:val="19"/>
          <w:szCs w:val="19"/>
        </w:rPr>
        <w:t>TORNA PÚBLICO</w:t>
      </w:r>
      <w:r w:rsidR="003A367B" w:rsidRPr="00A76447">
        <w:rPr>
          <w:rFonts w:ascii="Verdana" w:hAnsi="Verdana"/>
          <w:bCs/>
          <w:sz w:val="19"/>
          <w:szCs w:val="19"/>
        </w:rPr>
        <w:t xml:space="preserve"> </w:t>
      </w:r>
      <w:r w:rsidR="003A367B" w:rsidRPr="00A76447">
        <w:rPr>
          <w:rFonts w:ascii="Verdana" w:hAnsi="Verdana"/>
          <w:sz w:val="19"/>
          <w:szCs w:val="19"/>
        </w:rPr>
        <w:t xml:space="preserve">para o </w:t>
      </w:r>
      <w:proofErr w:type="spellStart"/>
      <w:r w:rsidR="003A367B" w:rsidRPr="00A76447">
        <w:rPr>
          <w:rFonts w:ascii="Verdana" w:hAnsi="Verdana"/>
          <w:sz w:val="19"/>
          <w:szCs w:val="19"/>
        </w:rPr>
        <w:t>conhecimento</w:t>
      </w:r>
      <w:proofErr w:type="spellEnd"/>
      <w:r w:rsidR="003A367B" w:rsidRPr="00A76447">
        <w:rPr>
          <w:rFonts w:ascii="Verdana" w:hAnsi="Verdana"/>
          <w:sz w:val="19"/>
          <w:szCs w:val="19"/>
        </w:rPr>
        <w:t xml:space="preserve"> dos </w:t>
      </w:r>
      <w:proofErr w:type="spellStart"/>
      <w:r w:rsidR="003A367B" w:rsidRPr="00A76447">
        <w:rPr>
          <w:rFonts w:ascii="Verdana" w:hAnsi="Verdana"/>
          <w:sz w:val="19"/>
          <w:szCs w:val="19"/>
        </w:rPr>
        <w:t>interessados</w:t>
      </w:r>
      <w:proofErr w:type="spellEnd"/>
      <w:r w:rsidR="003A367B" w:rsidRPr="00A76447">
        <w:rPr>
          <w:rFonts w:ascii="Verdana" w:hAnsi="Verdana"/>
          <w:sz w:val="19"/>
          <w:szCs w:val="19"/>
        </w:rPr>
        <w:t xml:space="preserve">, que </w:t>
      </w:r>
      <w:proofErr w:type="spellStart"/>
      <w:r w:rsidR="003A367B" w:rsidRPr="00A76447">
        <w:rPr>
          <w:rFonts w:ascii="Verdana" w:hAnsi="Verdana"/>
          <w:sz w:val="19"/>
          <w:szCs w:val="19"/>
        </w:rPr>
        <w:t>fará</w:t>
      </w:r>
      <w:proofErr w:type="spellEnd"/>
      <w:r w:rsidR="003A367B" w:rsidRPr="00A76447">
        <w:rPr>
          <w:rFonts w:ascii="Verdana" w:hAnsi="Verdana"/>
          <w:sz w:val="19"/>
          <w:szCs w:val="19"/>
        </w:rPr>
        <w:t xml:space="preserve"> </w:t>
      </w:r>
      <w:proofErr w:type="spellStart"/>
      <w:r w:rsidR="003A367B" w:rsidRPr="00A76447">
        <w:rPr>
          <w:rFonts w:ascii="Verdana" w:hAnsi="Verdana"/>
          <w:sz w:val="19"/>
          <w:szCs w:val="19"/>
        </w:rPr>
        <w:t>realizar</w:t>
      </w:r>
      <w:proofErr w:type="spellEnd"/>
      <w:r w:rsidR="003A367B" w:rsidRPr="00A76447">
        <w:rPr>
          <w:rFonts w:ascii="Verdana" w:hAnsi="Verdana"/>
          <w:sz w:val="19"/>
          <w:szCs w:val="19"/>
        </w:rPr>
        <w:t xml:space="preserve"> </w:t>
      </w:r>
      <w:proofErr w:type="spellStart"/>
      <w:r w:rsidR="003A367B" w:rsidRPr="00A76447">
        <w:rPr>
          <w:rFonts w:ascii="Verdana" w:hAnsi="Verdana"/>
          <w:sz w:val="19"/>
          <w:szCs w:val="19"/>
        </w:rPr>
        <w:t>licitação</w:t>
      </w:r>
      <w:proofErr w:type="spellEnd"/>
      <w:r w:rsidR="003A367B" w:rsidRPr="00A76447">
        <w:rPr>
          <w:rFonts w:ascii="Verdana" w:hAnsi="Verdana"/>
          <w:sz w:val="19"/>
          <w:szCs w:val="19"/>
        </w:rPr>
        <w:t xml:space="preserve"> </w:t>
      </w:r>
      <w:proofErr w:type="spellStart"/>
      <w:r w:rsidR="003A367B" w:rsidRPr="00A76447">
        <w:rPr>
          <w:rFonts w:ascii="Verdana" w:hAnsi="Verdana"/>
          <w:sz w:val="19"/>
          <w:szCs w:val="19"/>
        </w:rPr>
        <w:t>na</w:t>
      </w:r>
      <w:proofErr w:type="spellEnd"/>
      <w:r w:rsidR="003A367B" w:rsidRPr="00A76447">
        <w:rPr>
          <w:rFonts w:ascii="Verdana" w:hAnsi="Verdana"/>
          <w:sz w:val="19"/>
          <w:szCs w:val="19"/>
        </w:rPr>
        <w:t xml:space="preserve"> </w:t>
      </w:r>
      <w:r w:rsidR="003A367B" w:rsidRPr="00A76447">
        <w:rPr>
          <w:rFonts w:ascii="Verdana" w:hAnsi="Verdana"/>
          <w:b/>
          <w:bCs/>
          <w:color w:val="000000"/>
          <w:sz w:val="19"/>
          <w:szCs w:val="19"/>
        </w:rPr>
        <w:t xml:space="preserve">MODALIDADE DE </w:t>
      </w:r>
      <w:r w:rsidR="009759BA">
        <w:rPr>
          <w:rFonts w:ascii="Verdana" w:hAnsi="Verdana"/>
          <w:b/>
          <w:bCs/>
          <w:color w:val="000000"/>
          <w:sz w:val="19"/>
          <w:szCs w:val="19"/>
        </w:rPr>
        <w:t xml:space="preserve">DISPENSA DE LICITAÇÃO </w:t>
      </w:r>
      <w:r w:rsidR="009759BA">
        <w:rPr>
          <w:rFonts w:ascii="Verdana" w:hAnsi="Verdana" w:cs="Courier New"/>
          <w:sz w:val="19"/>
          <w:szCs w:val="19"/>
        </w:rPr>
        <w:t xml:space="preserve">para </w:t>
      </w:r>
      <w:proofErr w:type="spellStart"/>
      <w:r w:rsidR="009759BA">
        <w:rPr>
          <w:rFonts w:ascii="Verdana" w:hAnsi="Verdana" w:cs="Courier New"/>
          <w:sz w:val="19"/>
          <w:szCs w:val="19"/>
        </w:rPr>
        <w:t>contratação</w:t>
      </w:r>
      <w:proofErr w:type="spellEnd"/>
      <w:r w:rsidR="009759BA">
        <w:rPr>
          <w:rFonts w:ascii="Verdana" w:hAnsi="Verdana" w:cs="Courier New"/>
          <w:sz w:val="19"/>
          <w:szCs w:val="19"/>
        </w:rPr>
        <w:t xml:space="preserve"> da empresa NATALIA BUSANELLO PANASSOLO07694177950</w:t>
      </w:r>
      <w:r w:rsidR="009759BA" w:rsidRPr="00D875D6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="009759BA" w:rsidRPr="00D875D6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A76447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85614" w:rsidRPr="00A76447" w:rsidRDefault="00E94F0C" w:rsidP="00E85614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A76447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597AA0" w:rsidRPr="00E24944" w:rsidRDefault="00E94F0C" w:rsidP="00E85614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9"/>
          <w:szCs w:val="19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Trata-se da contratação dos serviços </w:t>
      </w:r>
      <w:r w:rsidR="005224D0">
        <w:rPr>
          <w:rFonts w:ascii="Verdana" w:hAnsi="Verdana"/>
          <w:sz w:val="19"/>
          <w:szCs w:val="19"/>
          <w:lang w:val="pt-BR"/>
        </w:rPr>
        <w:t xml:space="preserve">especializados </w:t>
      </w:r>
      <w:r w:rsidRPr="00A76447">
        <w:rPr>
          <w:rFonts w:ascii="Verdana" w:hAnsi="Verdana"/>
          <w:sz w:val="19"/>
          <w:szCs w:val="19"/>
          <w:lang w:val="pt-BR"/>
        </w:rPr>
        <w:t>através de</w:t>
      </w:r>
      <w:r w:rsidRPr="00A76447">
        <w:rPr>
          <w:rFonts w:ascii="Verdana" w:hAnsi="Verdana"/>
          <w:b/>
          <w:bCs/>
          <w:sz w:val="19"/>
          <w:szCs w:val="19"/>
          <w:lang w:val="pt-BR"/>
        </w:rPr>
        <w:t xml:space="preserve"> </w:t>
      </w:r>
      <w:r w:rsidR="009759BA">
        <w:rPr>
          <w:rFonts w:ascii="Verdana" w:hAnsi="Verdana"/>
          <w:b/>
          <w:bCs/>
          <w:sz w:val="19"/>
          <w:szCs w:val="19"/>
          <w:lang w:val="pt-BR"/>
        </w:rPr>
        <w:t xml:space="preserve">dispensa </w:t>
      </w:r>
      <w:r w:rsidRPr="00A76447">
        <w:rPr>
          <w:rFonts w:ascii="Verdana" w:hAnsi="Verdana"/>
          <w:sz w:val="19"/>
          <w:szCs w:val="19"/>
          <w:lang w:val="pt-BR"/>
        </w:rPr>
        <w:t>de licitação, onde a escolha recai sobre a empresa</w:t>
      </w:r>
      <w:r w:rsidR="00D757B9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9759BA" w:rsidRPr="009759BA">
        <w:rPr>
          <w:rFonts w:ascii="Verdana" w:hAnsi="Verdana" w:cs="Courier New"/>
          <w:b/>
          <w:sz w:val="19"/>
          <w:szCs w:val="19"/>
        </w:rPr>
        <w:t>NATALIA BUSANELLO PANASSOLO07694177950</w:t>
      </w:r>
      <w:r w:rsidR="004C5846" w:rsidRPr="00A76447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9759BA">
        <w:rPr>
          <w:rFonts w:ascii="Verdana" w:hAnsi="Verdana"/>
          <w:sz w:val="19"/>
          <w:szCs w:val="19"/>
          <w:lang w:val="pt-BR"/>
        </w:rPr>
        <w:t>17.724.229/0001-71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, com sede 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na </w:t>
      </w:r>
      <w:proofErr w:type="gramStart"/>
      <w:r w:rsidR="009759BA">
        <w:rPr>
          <w:rFonts w:ascii="Verdana" w:hAnsi="Verdana"/>
          <w:sz w:val="19"/>
          <w:szCs w:val="19"/>
          <w:lang w:val="pt-BR"/>
        </w:rPr>
        <w:t>Av.</w:t>
      </w:r>
      <w:proofErr w:type="gramEnd"/>
      <w:r w:rsidR="009759BA">
        <w:rPr>
          <w:rFonts w:ascii="Verdana" w:hAnsi="Verdana"/>
          <w:sz w:val="19"/>
          <w:szCs w:val="19"/>
          <w:lang w:val="pt-BR"/>
        </w:rPr>
        <w:t xml:space="preserve"> 7 de setembro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, </w:t>
      </w:r>
      <w:r w:rsidR="004F1EF4" w:rsidRPr="00A76447">
        <w:rPr>
          <w:rFonts w:ascii="Verdana" w:hAnsi="Verdana"/>
          <w:sz w:val="19"/>
          <w:szCs w:val="19"/>
          <w:lang w:val="pt-BR"/>
        </w:rPr>
        <w:t xml:space="preserve">nº </w:t>
      </w:r>
      <w:r w:rsidR="009759BA">
        <w:rPr>
          <w:rFonts w:ascii="Verdana" w:hAnsi="Verdana"/>
          <w:sz w:val="19"/>
          <w:szCs w:val="19"/>
          <w:lang w:val="pt-BR"/>
        </w:rPr>
        <w:t>600</w:t>
      </w:r>
      <w:r w:rsidR="004C5846" w:rsidRPr="00A76447">
        <w:rPr>
          <w:rFonts w:ascii="Verdana" w:hAnsi="Verdana"/>
          <w:sz w:val="19"/>
          <w:szCs w:val="19"/>
          <w:lang w:val="pt-BR"/>
        </w:rPr>
        <w:t>,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 Centro da cidade de </w:t>
      </w:r>
      <w:r w:rsidR="009759BA">
        <w:rPr>
          <w:rFonts w:ascii="Verdana" w:hAnsi="Verdana"/>
          <w:sz w:val="19"/>
          <w:szCs w:val="19"/>
          <w:lang w:val="pt-BR"/>
        </w:rPr>
        <w:t>Galvão - SC</w:t>
      </w:r>
      <w:r w:rsidR="004F1EF4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representada neste ato pelo seu representante legal </w:t>
      </w:r>
      <w:r w:rsidR="009759BA">
        <w:rPr>
          <w:rFonts w:ascii="Verdana" w:hAnsi="Verdana"/>
          <w:sz w:val="19"/>
          <w:szCs w:val="19"/>
          <w:lang w:val="pt-BR"/>
        </w:rPr>
        <w:t>NATALIA BUSANELLO PANASSOLO</w:t>
      </w:r>
      <w:r w:rsidR="004C5846" w:rsidRPr="00A76447">
        <w:rPr>
          <w:rFonts w:ascii="Verdana" w:hAnsi="Verdana"/>
          <w:sz w:val="19"/>
          <w:szCs w:val="19"/>
          <w:lang w:val="pt-BR"/>
        </w:rPr>
        <w:t>, brasileir</w:t>
      </w:r>
      <w:r w:rsidR="00F56A18" w:rsidRPr="00A76447">
        <w:rPr>
          <w:rFonts w:ascii="Verdana" w:hAnsi="Verdana"/>
          <w:sz w:val="19"/>
          <w:szCs w:val="19"/>
          <w:lang w:val="pt-BR"/>
        </w:rPr>
        <w:t>a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, portador do CPF nº </w:t>
      </w:r>
      <w:r w:rsidR="009759BA">
        <w:rPr>
          <w:rFonts w:ascii="Verdana" w:hAnsi="Verdana"/>
          <w:sz w:val="19"/>
          <w:szCs w:val="19"/>
          <w:lang w:val="pt-BR"/>
        </w:rPr>
        <w:t>076.941.779-50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e do RG </w:t>
      </w:r>
      <w:r w:rsidR="009759BA">
        <w:rPr>
          <w:rFonts w:ascii="Verdana" w:hAnsi="Verdana"/>
          <w:sz w:val="19"/>
          <w:szCs w:val="19"/>
          <w:lang w:val="pt-BR"/>
        </w:rPr>
        <w:t>53655788 SSP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E5493F" w:rsidRPr="00E24944">
        <w:rPr>
          <w:rFonts w:ascii="Verdana" w:hAnsi="Verdana"/>
          <w:b/>
          <w:sz w:val="19"/>
          <w:szCs w:val="19"/>
          <w:lang w:val="pt-BR"/>
        </w:rPr>
        <w:t xml:space="preserve">para </w:t>
      </w:r>
      <w:r w:rsidR="00E24944" w:rsidRPr="00E24944">
        <w:rPr>
          <w:rFonts w:ascii="Verdana" w:hAnsi="Verdana"/>
          <w:b/>
          <w:sz w:val="19"/>
          <w:szCs w:val="19"/>
          <w:lang w:val="pt-BR"/>
        </w:rPr>
        <w:t>o tratamento de drenagem linfática onde auxilia as pacientes para melhorar no tratamento de suas síndromes, conforme relatório em anexo</w:t>
      </w:r>
      <w:r w:rsidR="00F56A18" w:rsidRPr="00E24944">
        <w:rPr>
          <w:rFonts w:ascii="Verdana" w:eastAsia="Garamond" w:hAnsi="Verdana" w:cs="Garamond"/>
          <w:b/>
          <w:bCs/>
          <w:spacing w:val="3"/>
          <w:sz w:val="19"/>
          <w:szCs w:val="19"/>
        </w:rPr>
        <w:t>.</w:t>
      </w:r>
    </w:p>
    <w:p w:rsidR="00AD3082" w:rsidRPr="00A76447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</w:p>
    <w:p w:rsidR="00E94F0C" w:rsidRPr="00A76447" w:rsidRDefault="00E94F0C" w:rsidP="00E85614">
      <w:pPr>
        <w:pStyle w:val="Corpodetexto"/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  <w:r w:rsidRPr="00A76447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24944" w:rsidRPr="00D875D6" w:rsidRDefault="00E24944" w:rsidP="0047200F">
      <w:pPr>
        <w:pStyle w:val="Corpodetexto"/>
        <w:spacing w:line="360" w:lineRule="auto"/>
        <w:ind w:firstLine="708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D875D6">
        <w:rPr>
          <w:rFonts w:ascii="Verdana" w:hAnsi="Verdana" w:cs="Calibri"/>
          <w:color w:val="0D0D0D"/>
          <w:sz w:val="18"/>
          <w:szCs w:val="18"/>
          <w:lang w:val="pt-BR"/>
        </w:rPr>
        <w:t xml:space="preserve">Conforme dispõe a Constituição Federal, em especial em seus artigos nº 196 a 200, as </w:t>
      </w:r>
      <w:proofErr w:type="gramStart"/>
      <w:r w:rsidRPr="00D875D6">
        <w:rPr>
          <w:rFonts w:ascii="Verdana" w:hAnsi="Verdana" w:cs="Calibri"/>
          <w:color w:val="0D0D0D"/>
          <w:sz w:val="18"/>
          <w:szCs w:val="18"/>
          <w:lang w:val="pt-BR"/>
        </w:rPr>
        <w:t>Leis</w:t>
      </w:r>
      <w:proofErr w:type="gramEnd"/>
      <w:r w:rsidRPr="00D875D6">
        <w:rPr>
          <w:rFonts w:ascii="Verdana" w:hAnsi="Verdana" w:cs="Calibri"/>
          <w:color w:val="0D0D0D"/>
          <w:sz w:val="18"/>
          <w:szCs w:val="18"/>
          <w:lang w:val="pt-BR"/>
        </w:rPr>
        <w:t xml:space="preserve"> Federais nº 8.080/90, artigo nº 24, inciso II, da Lei nº 8.666, de 21 de junho de 1993, t</w:t>
      </w:r>
      <w:r w:rsidRPr="00D875D6">
        <w:rPr>
          <w:rFonts w:ascii="Verdana" w:hAnsi="Verdana" w:cs="Calibri"/>
          <w:color w:val="000000"/>
          <w:sz w:val="18"/>
          <w:szCs w:val="18"/>
          <w:lang w:val="pt-BR"/>
        </w:rPr>
        <w:t xml:space="preserve">rata o presente do processo de dispensa de licitação para a contratação </w:t>
      </w:r>
      <w:r w:rsidRPr="00D875D6">
        <w:rPr>
          <w:rFonts w:ascii="Verdana" w:hAnsi="Verdana"/>
          <w:sz w:val="18"/>
          <w:szCs w:val="18"/>
          <w:lang w:val="pt-BR"/>
        </w:rPr>
        <w:t xml:space="preserve">de </w:t>
      </w:r>
      <w:r w:rsidR="0047200F" w:rsidRPr="00E24944">
        <w:rPr>
          <w:rFonts w:ascii="Verdana" w:hAnsi="Verdana"/>
          <w:b/>
          <w:sz w:val="19"/>
          <w:szCs w:val="19"/>
          <w:lang w:val="pt-BR"/>
        </w:rPr>
        <w:t xml:space="preserve">tratamento de drenagem linfática onde auxilia </w:t>
      </w:r>
      <w:proofErr w:type="gramStart"/>
      <w:r w:rsidR="0047200F" w:rsidRPr="00E24944">
        <w:rPr>
          <w:rFonts w:ascii="Verdana" w:hAnsi="Verdana"/>
          <w:b/>
          <w:sz w:val="19"/>
          <w:szCs w:val="19"/>
          <w:lang w:val="pt-BR"/>
        </w:rPr>
        <w:t xml:space="preserve">as pacientes </w:t>
      </w:r>
      <w:r w:rsidR="00855B14">
        <w:rPr>
          <w:rFonts w:ascii="Verdana" w:hAnsi="Verdana"/>
          <w:b/>
          <w:sz w:val="19"/>
          <w:szCs w:val="19"/>
          <w:lang w:val="pt-BR"/>
        </w:rPr>
        <w:t xml:space="preserve">portadora da </w:t>
      </w:r>
      <w:proofErr w:type="spellStart"/>
      <w:r w:rsidR="00855B14">
        <w:rPr>
          <w:rFonts w:ascii="Verdana" w:hAnsi="Verdana"/>
          <w:b/>
          <w:sz w:val="19"/>
          <w:szCs w:val="19"/>
          <w:lang w:val="pt-BR"/>
        </w:rPr>
        <w:t>Sindrome</w:t>
      </w:r>
      <w:proofErr w:type="spellEnd"/>
      <w:r w:rsidR="00855B14">
        <w:rPr>
          <w:rFonts w:ascii="Verdana" w:hAnsi="Verdana"/>
          <w:b/>
          <w:sz w:val="19"/>
          <w:szCs w:val="19"/>
          <w:lang w:val="pt-BR"/>
        </w:rPr>
        <w:t xml:space="preserve"> de </w:t>
      </w:r>
      <w:proofErr w:type="spellStart"/>
      <w:r w:rsidR="00855B14">
        <w:rPr>
          <w:rFonts w:ascii="Verdana" w:hAnsi="Verdana"/>
          <w:b/>
          <w:sz w:val="19"/>
          <w:szCs w:val="19"/>
          <w:lang w:val="pt-BR"/>
        </w:rPr>
        <w:t>Prader</w:t>
      </w:r>
      <w:proofErr w:type="spellEnd"/>
      <w:r w:rsidR="00855B1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spellStart"/>
      <w:r w:rsidR="00855B14">
        <w:rPr>
          <w:rFonts w:ascii="Verdana" w:hAnsi="Verdana"/>
          <w:b/>
          <w:sz w:val="19"/>
          <w:szCs w:val="19"/>
          <w:lang w:val="pt-BR"/>
        </w:rPr>
        <w:t>Wille</w:t>
      </w:r>
      <w:proofErr w:type="spellEnd"/>
      <w:r w:rsidR="00855B14">
        <w:rPr>
          <w:rFonts w:ascii="Verdana" w:hAnsi="Verdana"/>
          <w:b/>
          <w:sz w:val="19"/>
          <w:szCs w:val="19"/>
          <w:lang w:val="pt-BR"/>
        </w:rPr>
        <w:t xml:space="preserve"> e </w:t>
      </w:r>
      <w:proofErr w:type="spellStart"/>
      <w:r w:rsidR="00855B14">
        <w:rPr>
          <w:rFonts w:ascii="Verdana" w:hAnsi="Verdana"/>
          <w:b/>
          <w:sz w:val="19"/>
          <w:szCs w:val="19"/>
          <w:lang w:val="pt-BR"/>
        </w:rPr>
        <w:t>Sindrome</w:t>
      </w:r>
      <w:proofErr w:type="spellEnd"/>
      <w:r w:rsidR="00855B1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spellStart"/>
      <w:r w:rsidR="00855B14">
        <w:rPr>
          <w:rFonts w:ascii="Verdana" w:hAnsi="Verdana"/>
          <w:b/>
          <w:sz w:val="19"/>
          <w:szCs w:val="19"/>
          <w:lang w:val="pt-BR"/>
        </w:rPr>
        <w:t>Nefrotica</w:t>
      </w:r>
      <w:proofErr w:type="spellEnd"/>
      <w:proofErr w:type="gramEnd"/>
      <w:r w:rsidR="0047200F" w:rsidRPr="00E24944">
        <w:rPr>
          <w:rFonts w:ascii="Verdana" w:hAnsi="Verdana"/>
          <w:b/>
          <w:sz w:val="19"/>
          <w:szCs w:val="19"/>
          <w:lang w:val="pt-BR"/>
        </w:rPr>
        <w:t>, conforme relatório em anexo</w:t>
      </w:r>
      <w:r w:rsidR="0047200F">
        <w:rPr>
          <w:rFonts w:ascii="Verdana" w:hAnsi="Verdana"/>
          <w:b/>
          <w:sz w:val="18"/>
          <w:szCs w:val="18"/>
          <w:lang w:val="pt-BR"/>
        </w:rPr>
        <w:t>.</w:t>
      </w:r>
    </w:p>
    <w:p w:rsidR="00E24944" w:rsidRPr="00D875D6" w:rsidRDefault="00E24944" w:rsidP="00E24944">
      <w:pPr>
        <w:pStyle w:val="Corpodetexto3"/>
        <w:spacing w:before="120"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D875D6">
        <w:rPr>
          <w:rFonts w:ascii="Verdana" w:hAnsi="Verdana"/>
          <w:sz w:val="18"/>
          <w:szCs w:val="18"/>
          <w:lang w:val="pt-BR"/>
        </w:rPr>
        <w:t xml:space="preserve">Devido </w:t>
      </w:r>
      <w:proofErr w:type="gramStart"/>
      <w:r w:rsidRPr="00D875D6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D875D6">
        <w:rPr>
          <w:rFonts w:ascii="Verdana" w:hAnsi="Verdana"/>
          <w:sz w:val="18"/>
          <w:szCs w:val="18"/>
          <w:lang w:val="pt-BR"/>
        </w:rPr>
        <w:t xml:space="preserve"> urgência de tal contratação optou-se pela modalidade de dispensa de licitação por valor. </w:t>
      </w:r>
    </w:p>
    <w:p w:rsidR="001819B6" w:rsidRPr="00A76447" w:rsidRDefault="001819B6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A76447">
        <w:rPr>
          <w:rFonts w:ascii="Verdana" w:hAnsi="Verdana" w:cs="Courier New"/>
          <w:b/>
          <w:sz w:val="19"/>
          <w:szCs w:val="19"/>
          <w:lang w:val="pt-BR"/>
        </w:rPr>
        <w:t>04. ENQUADRAMENTO LEGAL</w:t>
      </w:r>
    </w:p>
    <w:p w:rsidR="00A76447" w:rsidRPr="00A76447" w:rsidRDefault="00A76447" w:rsidP="0047755B">
      <w:pPr>
        <w:spacing w:line="360" w:lineRule="auto"/>
        <w:jc w:val="both"/>
        <w:rPr>
          <w:rFonts w:ascii="Verdana" w:hAnsi="Verdana" w:cs="Courier New"/>
          <w:sz w:val="19"/>
          <w:szCs w:val="19"/>
          <w:lang w:val="pt-BR"/>
        </w:rPr>
      </w:pPr>
    </w:p>
    <w:p w:rsidR="0047200F" w:rsidRPr="00D875D6" w:rsidRDefault="0047200F" w:rsidP="0047200F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875D6">
        <w:rPr>
          <w:rFonts w:ascii="Verdana" w:hAnsi="Verdana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Pr="00D875D6">
        <w:rPr>
          <w:rFonts w:ascii="Verdana" w:hAnsi="Verdana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D875D6">
          <w:rPr>
            <w:rFonts w:ascii="Verdana" w:hAnsi="Verdana"/>
            <w:i/>
            <w:iCs/>
            <w:sz w:val="18"/>
            <w:szCs w:val="18"/>
            <w:lang w:val="pt-BR"/>
          </w:rPr>
          <w:t xml:space="preserve">(Redação dada pela Lei nº 9.648, de </w:t>
        </w:r>
        <w:r w:rsidRPr="00D875D6">
          <w:rPr>
            <w:rFonts w:ascii="Verdana" w:hAnsi="Verdana"/>
            <w:i/>
            <w:iCs/>
            <w:sz w:val="18"/>
            <w:szCs w:val="18"/>
            <w:lang w:val="pt-BR"/>
          </w:rPr>
          <w:lastRenderedPageBreak/>
          <w:t>1998)</w:t>
        </w:r>
      </w:hyperlink>
      <w:r w:rsidRPr="00D875D6">
        <w:rPr>
          <w:rFonts w:ascii="Verdana" w:hAnsi="Verdana"/>
          <w:i/>
          <w:iCs/>
          <w:sz w:val="18"/>
          <w:szCs w:val="18"/>
          <w:lang w:val="pt-BR"/>
        </w:rPr>
        <w:t xml:space="preserve">” </w:t>
      </w:r>
      <w:r w:rsidRPr="00D875D6">
        <w:rPr>
          <w:rFonts w:ascii="Verdana" w:hAnsi="Verdana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A76447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A76447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A76447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AE2973" w:rsidRPr="00A76447" w:rsidRDefault="00AE2973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</w:p>
    <w:p w:rsidR="00E94F0C" w:rsidRPr="00A76447" w:rsidRDefault="00F56A1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5</w:t>
      </w:r>
      <w:r w:rsidR="00E94F0C" w:rsidRPr="00A76447">
        <w:rPr>
          <w:rFonts w:ascii="Verdana" w:hAnsi="Verdana"/>
          <w:sz w:val="19"/>
          <w:szCs w:val="19"/>
          <w:lang w:val="pt-BR"/>
        </w:rPr>
        <w:t>.1</w:t>
      </w:r>
      <w:r w:rsidR="00E94F0C" w:rsidRPr="00A76447">
        <w:rPr>
          <w:rFonts w:ascii="Verdana" w:hAnsi="Verdana"/>
          <w:sz w:val="19"/>
          <w:szCs w:val="19"/>
          <w:lang w:val="pt-BR"/>
        </w:rPr>
        <w:tab/>
        <w:t xml:space="preserve">Os recursos financeiros para o pagamento de que trata este objeto, serão da Secretaria </w:t>
      </w:r>
      <w:r w:rsidR="006F3B7F">
        <w:rPr>
          <w:rFonts w:ascii="Verdana" w:hAnsi="Verdana"/>
          <w:sz w:val="19"/>
          <w:szCs w:val="19"/>
          <w:lang w:val="pt-BR"/>
        </w:rPr>
        <w:t>Municipal de Saúde</w:t>
      </w:r>
      <w:r w:rsidR="00B53788" w:rsidRPr="00A76447">
        <w:rPr>
          <w:rFonts w:ascii="Verdana" w:hAnsi="Verdana"/>
          <w:sz w:val="19"/>
          <w:szCs w:val="19"/>
          <w:lang w:val="pt-BR"/>
        </w:rPr>
        <w:t>.</w:t>
      </w:r>
    </w:p>
    <w:p w:rsidR="006F3B7F" w:rsidRDefault="00E94F0C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Dotação:</w:t>
      </w:r>
      <w:proofErr w:type="gramStart"/>
      <w:r w:rsidR="006F3B7F">
        <w:rPr>
          <w:rFonts w:ascii="Verdana" w:hAnsi="Verdana"/>
          <w:sz w:val="19"/>
          <w:szCs w:val="19"/>
          <w:lang w:val="pt-BR"/>
        </w:rPr>
        <w:t xml:space="preserve"> </w:t>
      </w:r>
      <w:r w:rsidR="001049E1" w:rsidRPr="00A76447">
        <w:rPr>
          <w:rFonts w:ascii="Verdana" w:hAnsi="Verdana"/>
          <w:sz w:val="19"/>
          <w:szCs w:val="19"/>
          <w:lang w:val="pt-BR"/>
        </w:rPr>
        <w:t xml:space="preserve"> </w:t>
      </w:r>
      <w:proofErr w:type="gramEnd"/>
      <w:r w:rsidR="001049E1" w:rsidRPr="00A76447">
        <w:rPr>
          <w:rFonts w:ascii="Verdana" w:hAnsi="Verdana"/>
          <w:sz w:val="19"/>
          <w:szCs w:val="19"/>
          <w:lang w:val="pt-BR"/>
        </w:rPr>
        <w:t xml:space="preserve">- </w:t>
      </w:r>
      <w:r w:rsidR="006F3B7F">
        <w:rPr>
          <w:rFonts w:ascii="Verdana" w:hAnsi="Verdana"/>
          <w:sz w:val="19"/>
          <w:szCs w:val="19"/>
          <w:lang w:val="pt-BR"/>
        </w:rPr>
        <w:t xml:space="preserve"> 12 – 33.90.39.99.00.00.</w:t>
      </w:r>
    </w:p>
    <w:p w:rsidR="00E94F0C" w:rsidRPr="00A76447" w:rsidRDefault="00F20228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F56A18" w:rsidRPr="00A76447" w:rsidRDefault="00F56A18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 xml:space="preserve">6. DO GESTOR </w:t>
      </w:r>
    </w:p>
    <w:p w:rsidR="00F56A18" w:rsidRPr="00A76447" w:rsidRDefault="00F56A18" w:rsidP="009F5292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ab/>
      </w:r>
      <w:r w:rsidRPr="00A76447">
        <w:rPr>
          <w:rFonts w:ascii="Verdana" w:hAnsi="Verdana"/>
          <w:sz w:val="19"/>
          <w:szCs w:val="19"/>
          <w:lang w:val="pt-BR"/>
        </w:rPr>
        <w:t xml:space="preserve">Será gestor do presente </w:t>
      </w:r>
      <w:r w:rsidR="003333E8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 o Senhor </w:t>
      </w:r>
      <w:r w:rsidR="006F3B7F">
        <w:rPr>
          <w:rFonts w:ascii="Verdana" w:hAnsi="Verdana"/>
          <w:sz w:val="19"/>
          <w:szCs w:val="19"/>
          <w:lang w:val="pt-BR"/>
        </w:rPr>
        <w:t>João Paulo Garcia</w:t>
      </w:r>
      <w:r w:rsidRPr="00A76447">
        <w:rPr>
          <w:rFonts w:ascii="Verdana" w:hAnsi="Verdana"/>
          <w:sz w:val="19"/>
          <w:szCs w:val="19"/>
          <w:lang w:val="pt-BR"/>
        </w:rPr>
        <w:t xml:space="preserve"> Secretario da </w:t>
      </w:r>
      <w:r w:rsidR="006F3B7F">
        <w:rPr>
          <w:rFonts w:ascii="Verdana" w:hAnsi="Verdana"/>
          <w:sz w:val="19"/>
          <w:szCs w:val="19"/>
          <w:lang w:val="pt-BR"/>
        </w:rPr>
        <w:t>Saúde</w:t>
      </w:r>
      <w:r w:rsidR="009F5292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9F5292" w:rsidRPr="00A76447">
        <w:rPr>
          <w:rFonts w:ascii="Verdana" w:hAnsi="Verdana"/>
          <w:color w:val="000000" w:themeColor="text1"/>
          <w:sz w:val="19"/>
          <w:szCs w:val="19"/>
          <w:lang w:val="pt-BR"/>
        </w:rPr>
        <w:t>nos termos do Art. 67 da Lei Federal nº 8.666/93,</w:t>
      </w:r>
      <w:r w:rsidR="00EB63DC" w:rsidRPr="00A76447">
        <w:rPr>
          <w:rFonts w:ascii="Verdana" w:hAnsi="Verdana"/>
          <w:sz w:val="19"/>
          <w:szCs w:val="19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</w:t>
      </w:r>
      <w:r w:rsidR="00A23452">
        <w:rPr>
          <w:rFonts w:ascii="Verdana" w:hAnsi="Verdana"/>
          <w:sz w:val="19"/>
          <w:szCs w:val="19"/>
          <w:lang w:val="pt-BR"/>
        </w:rPr>
        <w:t xml:space="preserve">esultados previstos no </w:t>
      </w:r>
      <w:r w:rsidR="003333E8">
        <w:rPr>
          <w:rFonts w:ascii="Verdana" w:hAnsi="Verdana"/>
          <w:sz w:val="19"/>
          <w:szCs w:val="19"/>
          <w:lang w:val="pt-BR"/>
        </w:rPr>
        <w:t>Contrato</w:t>
      </w:r>
      <w:r w:rsidR="00A23452">
        <w:rPr>
          <w:rFonts w:ascii="Verdana" w:hAnsi="Verdana"/>
          <w:sz w:val="19"/>
          <w:szCs w:val="19"/>
          <w:lang w:val="pt-BR"/>
        </w:rPr>
        <w:t>.</w:t>
      </w:r>
    </w:p>
    <w:p w:rsidR="00EB63DC" w:rsidRPr="00A76447" w:rsidRDefault="00EB63D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1819B6" w:rsidRPr="00A76447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7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 xml:space="preserve">. </w:t>
      </w:r>
      <w:r w:rsidR="00E85614" w:rsidRPr="00A76447">
        <w:rPr>
          <w:rFonts w:ascii="Verdana" w:hAnsi="Verdana"/>
          <w:b/>
          <w:sz w:val="19"/>
          <w:szCs w:val="19"/>
          <w:lang w:val="pt-BR"/>
        </w:rPr>
        <w:t>JUSTIFICATIVA DO PREÇO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7719A" w:rsidRPr="00A76447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</w:rPr>
      </w:pPr>
      <w:r w:rsidRPr="00A76447">
        <w:rPr>
          <w:rFonts w:ascii="Verdana" w:hAnsi="Verdana"/>
          <w:sz w:val="19"/>
          <w:szCs w:val="19"/>
        </w:rPr>
        <w:t xml:space="preserve">A empresa será contratada, </w:t>
      </w:r>
      <w:proofErr w:type="gramStart"/>
      <w:r w:rsidRPr="00A76447">
        <w:rPr>
          <w:rFonts w:ascii="Verdana" w:hAnsi="Verdana"/>
          <w:sz w:val="19"/>
          <w:szCs w:val="19"/>
        </w:rPr>
        <w:t>pois  averiguou</w:t>
      </w:r>
      <w:proofErr w:type="gramEnd"/>
      <w:r w:rsidRPr="00A76447">
        <w:rPr>
          <w:rFonts w:ascii="Verdana" w:hAnsi="Verdana"/>
          <w:sz w:val="19"/>
          <w:szCs w:val="19"/>
        </w:rPr>
        <w:t>-se que o preço praticado s</w:t>
      </w:r>
      <w:r w:rsidR="006F3B7F">
        <w:rPr>
          <w:rFonts w:ascii="Verdana" w:hAnsi="Verdana"/>
          <w:sz w:val="19"/>
          <w:szCs w:val="19"/>
        </w:rPr>
        <w:t xml:space="preserve">ão condizentes </w:t>
      </w:r>
      <w:proofErr w:type="spellStart"/>
      <w:r w:rsidR="006F3B7F">
        <w:rPr>
          <w:rFonts w:ascii="Verdana" w:hAnsi="Verdana"/>
          <w:sz w:val="19"/>
          <w:szCs w:val="19"/>
        </w:rPr>
        <w:t>na</w:t>
      </w:r>
      <w:proofErr w:type="spellEnd"/>
      <w:r w:rsidR="006F3B7F">
        <w:rPr>
          <w:rFonts w:ascii="Verdana" w:hAnsi="Verdana"/>
          <w:sz w:val="19"/>
          <w:szCs w:val="19"/>
        </w:rPr>
        <w:t xml:space="preserve"> </w:t>
      </w:r>
      <w:proofErr w:type="spellStart"/>
      <w:r w:rsidR="006F3B7F">
        <w:rPr>
          <w:rFonts w:ascii="Verdana" w:hAnsi="Verdana"/>
          <w:sz w:val="19"/>
          <w:szCs w:val="19"/>
        </w:rPr>
        <w:t>realização</w:t>
      </w:r>
      <w:proofErr w:type="spellEnd"/>
      <w:r w:rsidR="006F3B7F">
        <w:rPr>
          <w:rFonts w:ascii="Verdana" w:hAnsi="Verdana"/>
          <w:sz w:val="19"/>
          <w:szCs w:val="19"/>
        </w:rPr>
        <w:t xml:space="preserve"> dos </w:t>
      </w:r>
      <w:proofErr w:type="spellStart"/>
      <w:r w:rsidR="006F3B7F">
        <w:rPr>
          <w:rFonts w:ascii="Verdana" w:hAnsi="Verdana"/>
          <w:sz w:val="19"/>
          <w:szCs w:val="19"/>
        </w:rPr>
        <w:t>serviços</w:t>
      </w:r>
      <w:proofErr w:type="spellEnd"/>
      <w:r w:rsidRPr="00A76447">
        <w:rPr>
          <w:rFonts w:ascii="Verdana" w:hAnsi="Verdana"/>
          <w:sz w:val="19"/>
          <w:szCs w:val="19"/>
        </w:rPr>
        <w:t xml:space="preserve">. A </w:t>
      </w:r>
      <w:proofErr w:type="spellStart"/>
      <w:r w:rsidRPr="00A76447">
        <w:rPr>
          <w:rFonts w:ascii="Verdana" w:hAnsi="Verdana"/>
          <w:sz w:val="19"/>
          <w:szCs w:val="19"/>
        </w:rPr>
        <w:t>contratante</w:t>
      </w:r>
      <w:proofErr w:type="spellEnd"/>
      <w:r w:rsidRPr="00A76447">
        <w:rPr>
          <w:rFonts w:ascii="Verdana" w:hAnsi="Verdana"/>
          <w:sz w:val="19"/>
          <w:szCs w:val="19"/>
        </w:rPr>
        <w:t xml:space="preserve"> </w:t>
      </w:r>
      <w:proofErr w:type="spellStart"/>
      <w:r w:rsidRPr="00A76447">
        <w:rPr>
          <w:rFonts w:ascii="Verdana" w:hAnsi="Verdana"/>
          <w:sz w:val="19"/>
          <w:szCs w:val="19"/>
        </w:rPr>
        <w:t>pagará</w:t>
      </w:r>
      <w:proofErr w:type="spellEnd"/>
      <w:r w:rsidRPr="00A76447">
        <w:rPr>
          <w:rFonts w:ascii="Verdana" w:hAnsi="Verdana"/>
          <w:sz w:val="19"/>
          <w:szCs w:val="19"/>
        </w:rPr>
        <w:t xml:space="preserve"> o valor de R$ </w:t>
      </w:r>
      <w:r w:rsidR="00541B52">
        <w:rPr>
          <w:rFonts w:ascii="Verdana" w:hAnsi="Verdana"/>
          <w:sz w:val="19"/>
          <w:szCs w:val="19"/>
        </w:rPr>
        <w:t>35</w:t>
      </w:r>
      <w:proofErr w:type="gramStart"/>
      <w:r w:rsidR="00541B52">
        <w:rPr>
          <w:rFonts w:ascii="Verdana" w:hAnsi="Verdana"/>
          <w:sz w:val="19"/>
          <w:szCs w:val="19"/>
        </w:rPr>
        <w:t>,00</w:t>
      </w:r>
      <w:proofErr w:type="gramEnd"/>
      <w:r w:rsidR="00541B52">
        <w:rPr>
          <w:rFonts w:ascii="Verdana" w:hAnsi="Verdana"/>
          <w:sz w:val="19"/>
          <w:szCs w:val="19"/>
        </w:rPr>
        <w:t xml:space="preserve"> </w:t>
      </w:r>
      <w:proofErr w:type="spellStart"/>
      <w:r w:rsidR="00541B52">
        <w:rPr>
          <w:rFonts w:ascii="Verdana" w:hAnsi="Verdana"/>
          <w:sz w:val="19"/>
          <w:szCs w:val="19"/>
        </w:rPr>
        <w:t>reais</w:t>
      </w:r>
      <w:proofErr w:type="spellEnd"/>
      <w:r w:rsidR="00541B52">
        <w:rPr>
          <w:rFonts w:ascii="Verdana" w:hAnsi="Verdana"/>
          <w:sz w:val="19"/>
          <w:szCs w:val="19"/>
        </w:rPr>
        <w:t xml:space="preserve"> </w:t>
      </w:r>
      <w:proofErr w:type="spellStart"/>
      <w:r w:rsidR="00541B52">
        <w:rPr>
          <w:rFonts w:ascii="Verdana" w:hAnsi="Verdana"/>
          <w:sz w:val="19"/>
          <w:szCs w:val="19"/>
        </w:rPr>
        <w:t>por</w:t>
      </w:r>
      <w:proofErr w:type="spellEnd"/>
      <w:r w:rsidR="00541B52">
        <w:rPr>
          <w:rFonts w:ascii="Verdana" w:hAnsi="Verdana"/>
          <w:sz w:val="19"/>
          <w:szCs w:val="19"/>
        </w:rPr>
        <w:t xml:space="preserve"> </w:t>
      </w:r>
      <w:proofErr w:type="spellStart"/>
      <w:r w:rsidR="00541B52">
        <w:rPr>
          <w:rFonts w:ascii="Verdana" w:hAnsi="Verdana"/>
          <w:sz w:val="19"/>
          <w:szCs w:val="19"/>
        </w:rPr>
        <w:t>sessão</w:t>
      </w:r>
      <w:proofErr w:type="spellEnd"/>
      <w:r w:rsidR="00541B52">
        <w:rPr>
          <w:rFonts w:ascii="Verdana" w:hAnsi="Verdana"/>
          <w:sz w:val="19"/>
          <w:szCs w:val="19"/>
        </w:rPr>
        <w:t xml:space="preserve"> </w:t>
      </w:r>
      <w:proofErr w:type="spellStart"/>
      <w:r w:rsidR="00541B52">
        <w:rPr>
          <w:rFonts w:ascii="Verdana" w:hAnsi="Verdana"/>
          <w:sz w:val="19"/>
          <w:szCs w:val="19"/>
        </w:rPr>
        <w:t>realizada</w:t>
      </w:r>
      <w:proofErr w:type="spellEnd"/>
      <w:r w:rsidR="00541B52">
        <w:rPr>
          <w:rFonts w:ascii="Verdana" w:hAnsi="Verdana"/>
          <w:sz w:val="19"/>
          <w:szCs w:val="19"/>
        </w:rPr>
        <w:t xml:space="preserve"> </w:t>
      </w:r>
      <w:proofErr w:type="spellStart"/>
      <w:r w:rsidR="00541B52">
        <w:rPr>
          <w:rFonts w:ascii="Verdana" w:hAnsi="Verdana"/>
          <w:sz w:val="19"/>
          <w:szCs w:val="19"/>
        </w:rPr>
        <w:t>nas</w:t>
      </w:r>
      <w:proofErr w:type="spellEnd"/>
      <w:r w:rsidR="00541B52">
        <w:rPr>
          <w:rFonts w:ascii="Verdana" w:hAnsi="Verdana"/>
          <w:sz w:val="19"/>
          <w:szCs w:val="19"/>
        </w:rPr>
        <w:t xml:space="preserve"> </w:t>
      </w:r>
      <w:proofErr w:type="spellStart"/>
      <w:r w:rsidR="00541B52">
        <w:rPr>
          <w:rFonts w:ascii="Verdana" w:hAnsi="Verdana"/>
          <w:sz w:val="19"/>
          <w:szCs w:val="19"/>
        </w:rPr>
        <w:t>pacientes</w:t>
      </w:r>
      <w:proofErr w:type="spellEnd"/>
      <w:r w:rsidR="00541B52">
        <w:rPr>
          <w:rFonts w:ascii="Verdana" w:hAnsi="Verdana"/>
          <w:sz w:val="19"/>
          <w:szCs w:val="19"/>
        </w:rPr>
        <w:t xml:space="preserve">. </w:t>
      </w:r>
      <w:proofErr w:type="spellStart"/>
      <w:r w:rsidR="00541B52">
        <w:rPr>
          <w:rFonts w:ascii="Verdana" w:hAnsi="Verdana"/>
          <w:sz w:val="19"/>
          <w:szCs w:val="19"/>
        </w:rPr>
        <w:t>Sendo</w:t>
      </w:r>
      <w:proofErr w:type="spellEnd"/>
      <w:r w:rsidR="00541B52">
        <w:rPr>
          <w:rFonts w:ascii="Verdana" w:hAnsi="Verdana"/>
          <w:sz w:val="19"/>
          <w:szCs w:val="19"/>
        </w:rPr>
        <w:t xml:space="preserve"> 21 </w:t>
      </w:r>
      <w:proofErr w:type="spellStart"/>
      <w:r w:rsidR="00541B52">
        <w:rPr>
          <w:rFonts w:ascii="Verdana" w:hAnsi="Verdana"/>
          <w:sz w:val="19"/>
          <w:szCs w:val="19"/>
        </w:rPr>
        <w:t>sessões</w:t>
      </w:r>
      <w:proofErr w:type="spellEnd"/>
      <w:r w:rsidR="00541B52">
        <w:rPr>
          <w:rFonts w:ascii="Verdana" w:hAnsi="Verdana"/>
          <w:sz w:val="19"/>
          <w:szCs w:val="19"/>
        </w:rPr>
        <w:t xml:space="preserve"> </w:t>
      </w:r>
      <w:proofErr w:type="spellStart"/>
      <w:proofErr w:type="gramStart"/>
      <w:r w:rsidR="00541B52">
        <w:rPr>
          <w:rFonts w:ascii="Verdana" w:hAnsi="Verdana"/>
          <w:sz w:val="19"/>
          <w:szCs w:val="19"/>
        </w:rPr>
        <w:t>na</w:t>
      </w:r>
      <w:proofErr w:type="spellEnd"/>
      <w:proofErr w:type="gramEnd"/>
      <w:r w:rsidR="00541B52">
        <w:rPr>
          <w:rFonts w:ascii="Verdana" w:hAnsi="Verdana"/>
          <w:sz w:val="19"/>
          <w:szCs w:val="19"/>
        </w:rPr>
        <w:t xml:space="preserve"> </w:t>
      </w:r>
      <w:proofErr w:type="spellStart"/>
      <w:r w:rsidR="00541B52">
        <w:rPr>
          <w:rFonts w:ascii="Verdana" w:hAnsi="Verdana"/>
          <w:sz w:val="19"/>
          <w:szCs w:val="19"/>
        </w:rPr>
        <w:t>paciente</w:t>
      </w:r>
      <w:proofErr w:type="spellEnd"/>
      <w:r w:rsidR="00541B52">
        <w:rPr>
          <w:rFonts w:ascii="Verdana" w:hAnsi="Verdana"/>
          <w:sz w:val="19"/>
          <w:szCs w:val="19"/>
        </w:rPr>
        <w:t xml:space="preserve"> Izabela Pacheco </w:t>
      </w:r>
      <w:proofErr w:type="spellStart"/>
      <w:r w:rsidR="00541B52">
        <w:rPr>
          <w:rFonts w:ascii="Verdana" w:hAnsi="Verdana"/>
          <w:sz w:val="19"/>
          <w:szCs w:val="19"/>
        </w:rPr>
        <w:t>Savio</w:t>
      </w:r>
      <w:proofErr w:type="spellEnd"/>
      <w:r w:rsidR="00541B52">
        <w:rPr>
          <w:rFonts w:ascii="Verdana" w:hAnsi="Verdana"/>
          <w:sz w:val="19"/>
          <w:szCs w:val="19"/>
        </w:rPr>
        <w:t xml:space="preserve"> e 36 </w:t>
      </w:r>
      <w:proofErr w:type="spellStart"/>
      <w:r w:rsidR="00541B52">
        <w:rPr>
          <w:rFonts w:ascii="Verdana" w:hAnsi="Verdana"/>
          <w:sz w:val="19"/>
          <w:szCs w:val="19"/>
        </w:rPr>
        <w:t>sessões</w:t>
      </w:r>
      <w:proofErr w:type="spellEnd"/>
      <w:r w:rsidR="00541B52">
        <w:rPr>
          <w:rFonts w:ascii="Verdana" w:hAnsi="Verdana"/>
          <w:sz w:val="19"/>
          <w:szCs w:val="19"/>
        </w:rPr>
        <w:t xml:space="preserve"> </w:t>
      </w:r>
      <w:proofErr w:type="spellStart"/>
      <w:r w:rsidR="00541B52">
        <w:rPr>
          <w:rFonts w:ascii="Verdana" w:hAnsi="Verdana"/>
          <w:sz w:val="19"/>
          <w:szCs w:val="19"/>
        </w:rPr>
        <w:t>na</w:t>
      </w:r>
      <w:proofErr w:type="spellEnd"/>
      <w:r w:rsidR="00541B52">
        <w:rPr>
          <w:rFonts w:ascii="Verdana" w:hAnsi="Verdana"/>
          <w:sz w:val="19"/>
          <w:szCs w:val="19"/>
        </w:rPr>
        <w:t xml:space="preserve"> </w:t>
      </w:r>
      <w:proofErr w:type="spellStart"/>
      <w:r w:rsidR="00541B52">
        <w:rPr>
          <w:rFonts w:ascii="Verdana" w:hAnsi="Verdana"/>
          <w:sz w:val="19"/>
          <w:szCs w:val="19"/>
        </w:rPr>
        <w:t>paciente</w:t>
      </w:r>
      <w:proofErr w:type="spellEnd"/>
      <w:r w:rsidR="00541B52">
        <w:rPr>
          <w:rFonts w:ascii="Verdana" w:hAnsi="Verdana"/>
          <w:sz w:val="19"/>
          <w:szCs w:val="19"/>
        </w:rPr>
        <w:t xml:space="preserve"> Mariana </w:t>
      </w:r>
      <w:proofErr w:type="spellStart"/>
      <w:r w:rsidR="00541B52">
        <w:rPr>
          <w:rFonts w:ascii="Verdana" w:hAnsi="Verdana"/>
          <w:sz w:val="19"/>
          <w:szCs w:val="19"/>
        </w:rPr>
        <w:t>Bertuzzi</w:t>
      </w:r>
      <w:proofErr w:type="spellEnd"/>
      <w:r w:rsidR="00541B52">
        <w:rPr>
          <w:rFonts w:ascii="Verdana" w:hAnsi="Verdana"/>
          <w:sz w:val="19"/>
          <w:szCs w:val="19"/>
        </w:rPr>
        <w:t>.</w:t>
      </w:r>
    </w:p>
    <w:p w:rsidR="0067719A" w:rsidRPr="00A76447" w:rsidRDefault="0067719A" w:rsidP="0067719A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9"/>
          <w:szCs w:val="19"/>
        </w:rPr>
      </w:pPr>
    </w:p>
    <w:p w:rsidR="00E94F0C" w:rsidRPr="00A76447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8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>. RAZÃO DA E</w:t>
      </w:r>
      <w:r w:rsidR="00E85614" w:rsidRPr="00A76447">
        <w:rPr>
          <w:rFonts w:ascii="Verdana" w:hAnsi="Verdana"/>
          <w:b/>
          <w:sz w:val="19"/>
          <w:szCs w:val="19"/>
          <w:lang w:val="pt-BR"/>
        </w:rPr>
        <w:t>SCOLHA DO FORNECEDOR/EXECUTANTE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541B52" w:rsidRDefault="00541B52" w:rsidP="00541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D875D6">
        <w:rPr>
          <w:rFonts w:ascii="Verdana" w:hAnsi="Verdana"/>
          <w:sz w:val="18"/>
          <w:szCs w:val="18"/>
          <w:lang w:val="pt-BR"/>
        </w:rPr>
        <w:t>Tendo em vista a</w:t>
      </w:r>
      <w:r w:rsidRPr="00D875D6">
        <w:rPr>
          <w:rFonts w:ascii="Verdana" w:hAnsi="Verdana" w:cs="Arial"/>
          <w:sz w:val="18"/>
          <w:szCs w:val="18"/>
          <w:lang w:val="pt-BR"/>
        </w:rPr>
        <w:t xml:space="preserve"> empresa </w:t>
      </w:r>
      <w:r>
        <w:rPr>
          <w:rFonts w:ascii="Verdana" w:hAnsi="Verdana" w:cs="Courier New"/>
          <w:sz w:val="18"/>
          <w:szCs w:val="18"/>
          <w:lang w:val="pt-BR"/>
        </w:rPr>
        <w:t xml:space="preserve">NATALIA BUSANELLO PANASSOLO07694177950 </w:t>
      </w:r>
      <w:r w:rsidRPr="00D875D6">
        <w:rPr>
          <w:rFonts w:ascii="Verdana" w:hAnsi="Verdana" w:cs="Arial"/>
          <w:sz w:val="18"/>
          <w:szCs w:val="18"/>
          <w:lang w:val="pt-BR"/>
        </w:rPr>
        <w:t>foi escolhida, devido à mesma ter demonstrado ter condições técnicas e pessoais</w:t>
      </w:r>
      <w:proofErr w:type="gramStart"/>
      <w:r w:rsidRPr="00D875D6">
        <w:rPr>
          <w:rFonts w:ascii="Verdana" w:hAnsi="Verdana" w:cs="Arial"/>
          <w:sz w:val="18"/>
          <w:szCs w:val="18"/>
          <w:lang w:val="pt-BR"/>
        </w:rPr>
        <w:t xml:space="preserve">  </w:t>
      </w:r>
      <w:proofErr w:type="gramEnd"/>
      <w:r w:rsidR="008352C9">
        <w:rPr>
          <w:rFonts w:ascii="Verdana" w:hAnsi="Verdana" w:cs="Arial"/>
          <w:sz w:val="18"/>
          <w:szCs w:val="18"/>
          <w:lang w:val="pt-BR"/>
        </w:rPr>
        <w:t xml:space="preserve">a qual já prestava o serviço as pacientes, o que em virtude de dar continuidade ao tratamento </w:t>
      </w:r>
      <w:r w:rsidR="00855B14">
        <w:rPr>
          <w:rFonts w:ascii="Verdana" w:hAnsi="Verdana" w:cs="Arial"/>
          <w:sz w:val="18"/>
          <w:szCs w:val="18"/>
          <w:lang w:val="pt-BR"/>
        </w:rPr>
        <w:t xml:space="preserve">das  pacientes </w:t>
      </w:r>
      <w:r w:rsidR="008352C9">
        <w:rPr>
          <w:rFonts w:ascii="Verdana" w:hAnsi="Verdana" w:cs="Arial"/>
          <w:sz w:val="18"/>
          <w:szCs w:val="18"/>
          <w:lang w:val="pt-BR"/>
        </w:rPr>
        <w:t>portador</w:t>
      </w:r>
      <w:r w:rsidR="00855B14">
        <w:rPr>
          <w:rFonts w:ascii="Verdana" w:hAnsi="Verdana" w:cs="Arial"/>
          <w:sz w:val="18"/>
          <w:szCs w:val="18"/>
          <w:lang w:val="pt-BR"/>
        </w:rPr>
        <w:t xml:space="preserve">as </w:t>
      </w:r>
      <w:r w:rsidR="008352C9">
        <w:rPr>
          <w:rFonts w:ascii="Verdana" w:hAnsi="Verdana" w:cs="Arial"/>
          <w:sz w:val="18"/>
          <w:szCs w:val="18"/>
          <w:lang w:val="pt-BR"/>
        </w:rPr>
        <w:t xml:space="preserve"> da</w:t>
      </w:r>
      <w:r w:rsidR="00855B14">
        <w:rPr>
          <w:rFonts w:ascii="Verdana" w:hAnsi="Verdana" w:cs="Arial"/>
          <w:sz w:val="18"/>
          <w:szCs w:val="18"/>
          <w:lang w:val="pt-BR"/>
        </w:rPr>
        <w:t>s</w:t>
      </w:r>
      <w:r w:rsidR="008352C9">
        <w:rPr>
          <w:rFonts w:ascii="Verdana" w:hAnsi="Verdana" w:cs="Arial"/>
          <w:sz w:val="18"/>
          <w:szCs w:val="18"/>
          <w:lang w:val="pt-BR"/>
        </w:rPr>
        <w:t xml:space="preserve"> Síndrome de </w:t>
      </w:r>
      <w:proofErr w:type="spellStart"/>
      <w:r w:rsidR="008352C9">
        <w:rPr>
          <w:rFonts w:ascii="Verdana" w:hAnsi="Verdana" w:cs="Arial"/>
          <w:sz w:val="18"/>
          <w:szCs w:val="18"/>
          <w:lang w:val="pt-BR"/>
        </w:rPr>
        <w:t>Prader</w:t>
      </w:r>
      <w:proofErr w:type="spellEnd"/>
      <w:r w:rsidR="008352C9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spellStart"/>
      <w:r w:rsidR="008352C9">
        <w:rPr>
          <w:rFonts w:ascii="Verdana" w:hAnsi="Verdana" w:cs="Arial"/>
          <w:sz w:val="18"/>
          <w:szCs w:val="18"/>
          <w:lang w:val="pt-BR"/>
        </w:rPr>
        <w:t>Wille</w:t>
      </w:r>
      <w:proofErr w:type="spellEnd"/>
      <w:r w:rsidR="008352C9">
        <w:rPr>
          <w:rFonts w:ascii="Verdana" w:hAnsi="Verdana" w:cs="Arial"/>
          <w:sz w:val="18"/>
          <w:szCs w:val="18"/>
          <w:lang w:val="pt-BR"/>
        </w:rPr>
        <w:t xml:space="preserve"> </w:t>
      </w:r>
      <w:r w:rsidR="00855B14">
        <w:rPr>
          <w:rFonts w:ascii="Verdana" w:hAnsi="Verdana" w:cs="Arial"/>
          <w:sz w:val="18"/>
          <w:szCs w:val="18"/>
          <w:lang w:val="pt-BR"/>
        </w:rPr>
        <w:t xml:space="preserve">e </w:t>
      </w:r>
      <w:r w:rsidR="008352C9">
        <w:rPr>
          <w:rFonts w:ascii="Verdana" w:hAnsi="Verdana" w:cs="Arial"/>
          <w:sz w:val="18"/>
          <w:szCs w:val="18"/>
          <w:lang w:val="pt-BR"/>
        </w:rPr>
        <w:t xml:space="preserve">Síndrome </w:t>
      </w:r>
      <w:proofErr w:type="spellStart"/>
      <w:r w:rsidR="008352C9">
        <w:rPr>
          <w:rFonts w:ascii="Verdana" w:hAnsi="Verdana" w:cs="Arial"/>
          <w:sz w:val="18"/>
          <w:szCs w:val="18"/>
          <w:lang w:val="pt-BR"/>
        </w:rPr>
        <w:t>Nefrotica</w:t>
      </w:r>
      <w:proofErr w:type="spellEnd"/>
      <w:r w:rsidR="008352C9">
        <w:rPr>
          <w:rFonts w:ascii="Verdana" w:hAnsi="Verdana" w:cs="Arial"/>
          <w:sz w:val="18"/>
          <w:szCs w:val="18"/>
          <w:lang w:val="pt-BR"/>
        </w:rPr>
        <w:t>.</w:t>
      </w:r>
    </w:p>
    <w:p w:rsidR="008352C9" w:rsidRPr="00D875D6" w:rsidRDefault="008352C9" w:rsidP="00541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A76447" w:rsidRDefault="00EB63D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9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>. DO PREÇO</w:t>
      </w:r>
    </w:p>
    <w:p w:rsidR="00281AA2" w:rsidRPr="00A76447" w:rsidRDefault="00E94F0C" w:rsidP="00281AA2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O valor total do presente </w:t>
      </w:r>
      <w:r w:rsidR="003333E8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, que representa a soma do valor </w:t>
      </w:r>
      <w:proofErr w:type="gramStart"/>
      <w:r w:rsidR="00ED5570" w:rsidRPr="00A76447">
        <w:rPr>
          <w:rFonts w:ascii="Verdana" w:hAnsi="Verdana"/>
          <w:sz w:val="19"/>
          <w:szCs w:val="19"/>
          <w:lang w:val="pt-BR"/>
        </w:rPr>
        <w:t>d</w:t>
      </w:r>
      <w:r w:rsidR="00543920" w:rsidRPr="00A76447">
        <w:rPr>
          <w:rFonts w:ascii="Verdana" w:hAnsi="Verdana"/>
          <w:sz w:val="19"/>
          <w:szCs w:val="19"/>
          <w:lang w:val="pt-BR"/>
        </w:rPr>
        <w:t>os</w:t>
      </w:r>
      <w:r w:rsidR="00ED5570" w:rsidRPr="00A76447">
        <w:rPr>
          <w:rFonts w:ascii="Verdana" w:hAnsi="Verdana"/>
          <w:sz w:val="19"/>
          <w:szCs w:val="19"/>
          <w:lang w:val="pt-BR"/>
        </w:rPr>
        <w:t xml:space="preserve"> serviço</w:t>
      </w:r>
      <w:proofErr w:type="gramEnd"/>
      <w:r w:rsidR="00ED5570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8352C9">
        <w:rPr>
          <w:rFonts w:ascii="Verdana" w:hAnsi="Verdana"/>
          <w:sz w:val="19"/>
          <w:szCs w:val="19"/>
          <w:lang w:val="pt-BR"/>
        </w:rPr>
        <w:t>é de</w:t>
      </w:r>
      <w:r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E54AE5" w:rsidRPr="00A76447">
        <w:rPr>
          <w:rFonts w:ascii="Verdana" w:hAnsi="Verdana" w:cs="Arial"/>
          <w:sz w:val="19"/>
          <w:szCs w:val="19"/>
          <w:lang w:val="pt-BR"/>
        </w:rPr>
        <w:t>R$</w:t>
      </w:r>
      <w:r w:rsidR="008352C9">
        <w:rPr>
          <w:rFonts w:ascii="Verdana" w:hAnsi="Verdana" w:cs="Arial"/>
          <w:sz w:val="19"/>
          <w:szCs w:val="19"/>
          <w:lang w:val="pt-BR"/>
        </w:rPr>
        <w:t xml:space="preserve"> 1.995,00</w:t>
      </w:r>
      <w:r w:rsidR="00281AA2" w:rsidRPr="00A76447">
        <w:rPr>
          <w:rFonts w:ascii="Verdana" w:hAnsi="Verdana" w:cs="Arial"/>
          <w:sz w:val="19"/>
          <w:szCs w:val="19"/>
          <w:lang w:val="pt-BR"/>
        </w:rPr>
        <w:t xml:space="preserve"> (</w:t>
      </w:r>
      <w:r w:rsidR="008352C9">
        <w:rPr>
          <w:rFonts w:ascii="Verdana" w:hAnsi="Verdana" w:cs="Arial"/>
          <w:sz w:val="19"/>
          <w:szCs w:val="19"/>
          <w:lang w:val="pt-BR"/>
        </w:rPr>
        <w:t>um mil novecentos e noventa e cinco reais</w:t>
      </w:r>
      <w:r w:rsidR="00885673" w:rsidRPr="00A76447">
        <w:rPr>
          <w:rFonts w:ascii="Verdana" w:hAnsi="Verdana" w:cs="Arial"/>
          <w:sz w:val="19"/>
          <w:szCs w:val="19"/>
          <w:lang w:val="pt-BR"/>
        </w:rPr>
        <w:t>)</w:t>
      </w:r>
      <w:r w:rsidR="00281AA2" w:rsidRPr="00A76447">
        <w:rPr>
          <w:rFonts w:ascii="Verdana" w:hAnsi="Verdana" w:cs="Arial"/>
          <w:sz w:val="19"/>
          <w:szCs w:val="19"/>
          <w:lang w:val="pt-BR"/>
        </w:rPr>
        <w:t>.</w:t>
      </w:r>
    </w:p>
    <w:p w:rsidR="00E94F0C" w:rsidRPr="00A76447" w:rsidRDefault="00E94F0C" w:rsidP="00281AA2">
      <w:pPr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</w:p>
    <w:p w:rsidR="00D6620A" w:rsidRPr="00A76447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>. CONDIÇÕES D</w:t>
      </w:r>
      <w:r w:rsidR="006E4DDF" w:rsidRPr="00A76447">
        <w:rPr>
          <w:rFonts w:ascii="Verdana" w:hAnsi="Verdana"/>
          <w:b/>
          <w:sz w:val="19"/>
          <w:szCs w:val="19"/>
          <w:lang w:val="pt-BR"/>
        </w:rPr>
        <w:t xml:space="preserve">A 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>PRESTAÇÃO DE SERVIÇOS E PRAZOS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.1 Responsabilizar-se pelos encargos trabalhistas, previdenciários, fiscais e </w:t>
      </w:r>
      <w:r w:rsidR="00E94F0C" w:rsidRPr="00A76447">
        <w:rPr>
          <w:rFonts w:ascii="Verdana" w:hAnsi="Verdana"/>
          <w:sz w:val="19"/>
          <w:szCs w:val="19"/>
          <w:lang w:val="pt-BR"/>
        </w:rPr>
        <w:lastRenderedPageBreak/>
        <w:t xml:space="preserve">comerciais, resultantes da execução deste </w:t>
      </w:r>
      <w:r w:rsidR="003333E8">
        <w:rPr>
          <w:rFonts w:ascii="Verdana" w:hAnsi="Verdana"/>
          <w:sz w:val="19"/>
          <w:szCs w:val="19"/>
          <w:lang w:val="pt-BR"/>
        </w:rPr>
        <w:t>Contrato</w:t>
      </w:r>
      <w:r w:rsidR="00E94F0C" w:rsidRPr="00A76447">
        <w:rPr>
          <w:rFonts w:ascii="Verdana" w:hAnsi="Verdana"/>
          <w:sz w:val="19"/>
          <w:szCs w:val="19"/>
          <w:lang w:val="pt-BR"/>
        </w:rPr>
        <w:t>;</w:t>
      </w:r>
    </w:p>
    <w:p w:rsidR="00E94F0C" w:rsidRPr="00A76447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.2 </w:t>
      </w:r>
      <w:r w:rsidR="006A0157" w:rsidRPr="00A76447">
        <w:rPr>
          <w:rFonts w:ascii="Verdana" w:hAnsi="Verdana"/>
          <w:sz w:val="19"/>
          <w:szCs w:val="19"/>
          <w:lang w:val="pt-BR"/>
        </w:rPr>
        <w:t>Fazer a prestação de serviço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na conformidade do estabelecido no </w:t>
      </w:r>
      <w:r w:rsidR="003333E8">
        <w:rPr>
          <w:rFonts w:ascii="Verdana" w:hAnsi="Verdana"/>
          <w:sz w:val="19"/>
          <w:szCs w:val="19"/>
          <w:lang w:val="pt-BR"/>
        </w:rPr>
        <w:t>Contrato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A76447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sz w:val="19"/>
          <w:szCs w:val="19"/>
          <w:lang w:val="pt-BR"/>
        </w:rPr>
        <w:t>.3 Dar plen</w:t>
      </w:r>
      <w:r w:rsidR="00885673" w:rsidRPr="00A76447">
        <w:rPr>
          <w:rFonts w:ascii="Verdana" w:hAnsi="Verdana"/>
          <w:sz w:val="19"/>
          <w:szCs w:val="19"/>
          <w:lang w:val="pt-BR"/>
        </w:rPr>
        <w:t>a garantia sobre a qualidade da prestação de serviço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adquirido respeitando os prazos de validade/garantias e fazendo as correções quando solicitado pelos responsáveis;</w:t>
      </w:r>
    </w:p>
    <w:p w:rsidR="00E94F0C" w:rsidRPr="00A76447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sz w:val="19"/>
          <w:szCs w:val="19"/>
          <w:lang w:val="pt-BR"/>
        </w:rPr>
        <w:t>.</w:t>
      </w:r>
      <w:r w:rsidR="00885673" w:rsidRPr="00A76447">
        <w:rPr>
          <w:rFonts w:ascii="Verdana" w:hAnsi="Verdana"/>
          <w:sz w:val="19"/>
          <w:szCs w:val="19"/>
          <w:lang w:val="pt-BR"/>
        </w:rPr>
        <w:t>4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</w:t>
      </w:r>
      <w:r w:rsidR="003333E8">
        <w:rPr>
          <w:rFonts w:ascii="Verdana" w:hAnsi="Verdana"/>
          <w:sz w:val="19"/>
          <w:szCs w:val="19"/>
          <w:lang w:val="pt-BR"/>
        </w:rPr>
        <w:t>Contrato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e na Proposta apresentada.</w:t>
      </w:r>
    </w:p>
    <w:p w:rsidR="00E94F0C" w:rsidRPr="00A76447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10</w:t>
      </w:r>
      <w:r w:rsidR="00E94F0C" w:rsidRPr="00A76447">
        <w:rPr>
          <w:rFonts w:ascii="Verdana" w:hAnsi="Verdana"/>
          <w:sz w:val="19"/>
          <w:szCs w:val="19"/>
          <w:lang w:val="pt-BR"/>
        </w:rPr>
        <w:t>.</w:t>
      </w:r>
      <w:r w:rsidR="008352C9">
        <w:rPr>
          <w:rFonts w:ascii="Verdana" w:hAnsi="Verdana"/>
          <w:sz w:val="19"/>
          <w:szCs w:val="19"/>
          <w:lang w:val="pt-BR"/>
        </w:rPr>
        <w:t>5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921C9C" w:rsidRPr="00A76447">
        <w:rPr>
          <w:rFonts w:ascii="Verdana" w:hAnsi="Verdana"/>
          <w:sz w:val="19"/>
          <w:szCs w:val="19"/>
          <w:lang w:val="pt-BR"/>
        </w:rPr>
        <w:t>auxiliaradm</w:t>
      </w:r>
      <w:r w:rsidR="00E94F0C" w:rsidRPr="00A76447">
        <w:rPr>
          <w:rFonts w:ascii="Verdana" w:hAnsi="Verdana"/>
          <w:sz w:val="19"/>
          <w:szCs w:val="19"/>
          <w:lang w:val="pt-BR"/>
        </w:rPr>
        <w:t xml:space="preserve">@galvao.sc.gov.br </w:t>
      </w:r>
    </w:p>
    <w:p w:rsidR="00274F7E" w:rsidRPr="00A76447" w:rsidRDefault="00EB63DC" w:rsidP="00274F7E">
      <w:pPr>
        <w:spacing w:line="360" w:lineRule="auto"/>
        <w:ind w:left="426" w:firstLine="708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10</w:t>
      </w:r>
      <w:r w:rsidR="00274F7E" w:rsidRPr="00A76447">
        <w:rPr>
          <w:rFonts w:ascii="Verdana" w:hAnsi="Verdana"/>
          <w:sz w:val="19"/>
          <w:szCs w:val="19"/>
          <w:lang w:val="pt-BR"/>
        </w:rPr>
        <w:t>.</w:t>
      </w:r>
      <w:r w:rsidR="008352C9">
        <w:rPr>
          <w:rFonts w:ascii="Verdana" w:hAnsi="Verdana"/>
          <w:sz w:val="19"/>
          <w:szCs w:val="19"/>
          <w:lang w:val="pt-BR"/>
        </w:rPr>
        <w:t>6</w:t>
      </w:r>
      <w:r w:rsidR="00274F7E" w:rsidRPr="00A76447">
        <w:rPr>
          <w:rFonts w:ascii="Verdana" w:hAnsi="Verdana"/>
          <w:sz w:val="19"/>
          <w:szCs w:val="19"/>
          <w:lang w:val="pt-BR"/>
        </w:rPr>
        <w:t xml:space="preserve"> Apresentar todos os documentos para o Processo licitatório:</w:t>
      </w: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 a) Certidão Negativa quanto à Dívida Ativa da União, emitida pela Procuradoria Geral da Fazenda Nacional;</w:t>
      </w: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b) Certidão de Regularidade Fiscal expedida pela Secretaria de Estado da Fazenda;</w:t>
      </w: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c) Certidão de Regularidade Fiscal expedida pela Secretaria Municipal da Fazenda;</w:t>
      </w: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d) Prova de regularidade relativa à Seguridade Social (INSS);</w:t>
      </w: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e) Prova de regularidade relativa Fundo de Garantia por Tempo de Serviço (FGTS), demonstrando situação regular no cumprimento dos encargos sociais instituídos por lei;</w:t>
      </w: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f) Certidão Negativa de Débitos Trabalhistas;</w:t>
      </w: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g) Falência e concordata e recuperação Judicial.</w:t>
      </w: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h) Cadastro Nacional da Pessoa Jurídica (CNPJ)</w:t>
      </w: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i) CPF e ID do responsável pela assinatura do contrato.</w:t>
      </w:r>
    </w:p>
    <w:p w:rsidR="00274F7E" w:rsidRPr="00A76447" w:rsidRDefault="00274F7E" w:rsidP="00274F7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j) Contrato social / Ata da Posse / Estatuto / documento MEI</w:t>
      </w:r>
    </w:p>
    <w:p w:rsidR="00274F7E" w:rsidRPr="00A76447" w:rsidRDefault="00274F7E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5633CB" w:rsidRPr="00A76447" w:rsidRDefault="00EB63DC" w:rsidP="00E85614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11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>. DA VIGÊNCIA</w:t>
      </w:r>
    </w:p>
    <w:p w:rsidR="00E94F0C" w:rsidRDefault="00E94F0C" w:rsidP="005633CB">
      <w:pPr>
        <w:pStyle w:val="Corpodetexto2"/>
        <w:spacing w:line="360" w:lineRule="auto"/>
        <w:ind w:firstLine="708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O prazo estabelecido para a </w:t>
      </w:r>
      <w:r w:rsidR="00921C9C" w:rsidRPr="00A76447">
        <w:rPr>
          <w:rFonts w:ascii="Verdana" w:hAnsi="Verdana"/>
          <w:sz w:val="19"/>
          <w:szCs w:val="19"/>
          <w:lang w:val="pt-BR"/>
        </w:rPr>
        <w:t>prestação dos s</w:t>
      </w:r>
      <w:r w:rsidRPr="00A76447">
        <w:rPr>
          <w:rFonts w:ascii="Verdana" w:hAnsi="Verdana"/>
          <w:sz w:val="19"/>
          <w:szCs w:val="19"/>
          <w:lang w:val="pt-BR"/>
        </w:rPr>
        <w:t>erviç</w:t>
      </w:r>
      <w:r w:rsidR="00281AA2" w:rsidRPr="00A76447">
        <w:rPr>
          <w:rFonts w:ascii="Verdana" w:hAnsi="Verdana"/>
          <w:sz w:val="19"/>
          <w:szCs w:val="19"/>
          <w:lang w:val="pt-BR"/>
        </w:rPr>
        <w:t xml:space="preserve">os </w:t>
      </w:r>
      <w:r w:rsidR="008352C9">
        <w:rPr>
          <w:rFonts w:ascii="Verdana" w:hAnsi="Verdana"/>
          <w:sz w:val="19"/>
          <w:szCs w:val="19"/>
          <w:lang w:val="pt-BR"/>
        </w:rPr>
        <w:t xml:space="preserve">terá </w:t>
      </w:r>
      <w:r w:rsidR="005633CB">
        <w:rPr>
          <w:rFonts w:ascii="Verdana" w:hAnsi="Verdana"/>
          <w:sz w:val="19"/>
          <w:szCs w:val="19"/>
          <w:lang w:val="pt-BR"/>
        </w:rPr>
        <w:t>vigência</w:t>
      </w:r>
      <w:r w:rsidR="005633CB" w:rsidRPr="005633CB">
        <w:rPr>
          <w:rFonts w:ascii="Verdana" w:hAnsi="Verdana"/>
          <w:sz w:val="19"/>
          <w:szCs w:val="19"/>
          <w:lang w:val="pt-BR"/>
        </w:rPr>
        <w:t xml:space="preserve"> a contar da data de sua assinatura </w:t>
      </w:r>
      <w:r w:rsidR="005633CB">
        <w:rPr>
          <w:rFonts w:ascii="Verdana" w:hAnsi="Verdana"/>
          <w:sz w:val="19"/>
          <w:szCs w:val="19"/>
          <w:lang w:val="pt-BR"/>
        </w:rPr>
        <w:t>até dia 31 de dezembro de 2018.</w:t>
      </w:r>
    </w:p>
    <w:p w:rsidR="005633CB" w:rsidRPr="00A76447" w:rsidRDefault="005633CB" w:rsidP="005633CB">
      <w:pPr>
        <w:pStyle w:val="Corpodetexto2"/>
        <w:spacing w:line="360" w:lineRule="auto"/>
        <w:rPr>
          <w:rFonts w:ascii="Verdana" w:hAnsi="Verdana"/>
          <w:sz w:val="19"/>
          <w:szCs w:val="19"/>
          <w:lang w:val="pt-BR"/>
        </w:rPr>
      </w:pPr>
    </w:p>
    <w:p w:rsidR="00E94F0C" w:rsidRPr="00A76447" w:rsidRDefault="00EB63D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12</w:t>
      </w:r>
      <w:r w:rsidR="00E94F0C" w:rsidRPr="00A76447">
        <w:rPr>
          <w:rFonts w:ascii="Verdana" w:hAnsi="Verdana"/>
          <w:b/>
          <w:sz w:val="19"/>
          <w:szCs w:val="19"/>
          <w:lang w:val="pt-BR"/>
        </w:rPr>
        <w:t>. CONDIÇÕES DE PAGAMENTO</w:t>
      </w:r>
    </w:p>
    <w:p w:rsidR="00264DB2" w:rsidRPr="00A76447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2</w:t>
      </w:r>
      <w:r w:rsidRPr="00A76447">
        <w:rPr>
          <w:rFonts w:ascii="Verdana" w:hAnsi="Verdana"/>
          <w:sz w:val="19"/>
          <w:szCs w:val="19"/>
          <w:lang w:val="pt-BR"/>
        </w:rPr>
        <w:t>.1 - Da Forma de Pagamento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2</w:t>
      </w:r>
      <w:r w:rsidRPr="00A76447">
        <w:rPr>
          <w:rFonts w:ascii="Verdana" w:hAnsi="Verdana"/>
          <w:sz w:val="19"/>
          <w:szCs w:val="19"/>
          <w:lang w:val="pt-BR"/>
        </w:rPr>
        <w:t xml:space="preserve">.1.1 - Os pagamentos serão realizados, de acordo com a ordem cronológica </w:t>
      </w:r>
      <w:r w:rsidRPr="00A76447">
        <w:rPr>
          <w:rFonts w:ascii="Verdana" w:hAnsi="Verdana"/>
          <w:sz w:val="19"/>
          <w:szCs w:val="19"/>
          <w:lang w:val="pt-BR"/>
        </w:rPr>
        <w:lastRenderedPageBreak/>
        <w:t xml:space="preserve">estabelecida pelo prazo máximo </w:t>
      </w:r>
      <w:r w:rsidR="00921C9C" w:rsidRPr="00A76447">
        <w:rPr>
          <w:rFonts w:ascii="Verdana" w:hAnsi="Verdana"/>
          <w:sz w:val="19"/>
          <w:szCs w:val="19"/>
          <w:lang w:val="pt-BR"/>
        </w:rPr>
        <w:t>3</w:t>
      </w:r>
      <w:r w:rsidRPr="00A76447">
        <w:rPr>
          <w:rFonts w:ascii="Verdana" w:hAnsi="Verdana"/>
          <w:sz w:val="19"/>
          <w:szCs w:val="19"/>
          <w:lang w:val="pt-BR"/>
        </w:rPr>
        <w:t>0 (</w:t>
      </w:r>
      <w:r w:rsidR="00921C9C" w:rsidRPr="00A76447">
        <w:rPr>
          <w:rFonts w:ascii="Verdana" w:hAnsi="Verdana"/>
          <w:sz w:val="19"/>
          <w:szCs w:val="19"/>
          <w:lang w:val="pt-BR"/>
        </w:rPr>
        <w:t>trinta</w:t>
      </w:r>
      <w:r w:rsidRPr="00A76447">
        <w:rPr>
          <w:rFonts w:ascii="Verdana" w:hAnsi="Verdana"/>
          <w:sz w:val="19"/>
          <w:szCs w:val="19"/>
          <w:lang w:val="pt-BR"/>
        </w:rPr>
        <w:t>) dias, acompanhada da</w:t>
      </w:r>
      <w:proofErr w:type="gramStart"/>
      <w:r w:rsidRPr="00A76447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A76447">
        <w:rPr>
          <w:rFonts w:ascii="Verdana" w:hAnsi="Verdana"/>
          <w:sz w:val="19"/>
          <w:szCs w:val="19"/>
          <w:lang w:val="pt-BR"/>
        </w:rPr>
        <w:t>respectiva  nota  fiscal, cujo documento deverá conter todas as especificações.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2</w:t>
      </w:r>
      <w:r w:rsidRPr="00A76447">
        <w:rPr>
          <w:rFonts w:ascii="Verdana" w:hAnsi="Verdana"/>
          <w:sz w:val="19"/>
          <w:szCs w:val="19"/>
          <w:lang w:val="pt-BR"/>
        </w:rPr>
        <w:t xml:space="preserve">.1.2 - O Município se reserva no direito de efetuar o pagamento, tão somente da quantidade de </w:t>
      </w:r>
      <w:r w:rsidR="00921C9C" w:rsidRPr="00A76447">
        <w:rPr>
          <w:rFonts w:ascii="Verdana" w:hAnsi="Verdana"/>
          <w:sz w:val="19"/>
          <w:szCs w:val="19"/>
          <w:lang w:val="pt-BR"/>
        </w:rPr>
        <w:t>prestação de serviços</w:t>
      </w:r>
      <w:r w:rsidRPr="00A76447">
        <w:rPr>
          <w:rFonts w:ascii="Verdana" w:hAnsi="Verdana"/>
          <w:sz w:val="19"/>
          <w:szCs w:val="19"/>
          <w:lang w:val="pt-BR"/>
        </w:rPr>
        <w:t xml:space="preserve"> efetivamente executados e atestados pela fiscalização desta Municipalidade. 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2</w:t>
      </w:r>
      <w:r w:rsidRPr="00A76447">
        <w:rPr>
          <w:rFonts w:ascii="Verdana" w:hAnsi="Verdana"/>
          <w:sz w:val="19"/>
          <w:szCs w:val="19"/>
          <w:lang w:val="pt-BR"/>
        </w:rPr>
        <w:t>.1.3 - Nos pagamentos serão retidos os valores devidos ao Município, conforme a legislação vigente.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2</w:t>
      </w:r>
      <w:r w:rsidRPr="00A76447">
        <w:rPr>
          <w:rFonts w:ascii="Verdana" w:hAnsi="Verdana"/>
          <w:sz w:val="19"/>
          <w:szCs w:val="19"/>
          <w:lang w:val="pt-BR"/>
        </w:rPr>
        <w:t>.1.4 - Eventuais atrasos nos pagamentos a serem efetuados pelo Município serão remunerados a título de atualização monetária, aplicando-se o INPC.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b/>
          <w:sz w:val="19"/>
          <w:szCs w:val="19"/>
          <w:lang w:val="pt-BR"/>
        </w:rPr>
        <w:t>3</w:t>
      </w:r>
      <w:r w:rsidRPr="00A76447">
        <w:rPr>
          <w:rFonts w:ascii="Verdana" w:hAnsi="Verdana"/>
          <w:b/>
          <w:sz w:val="19"/>
          <w:szCs w:val="19"/>
          <w:lang w:val="pt-BR"/>
        </w:rPr>
        <w:t>. DAS OBRIGAÇÕES DA EMPRESA</w:t>
      </w:r>
    </w:p>
    <w:p w:rsidR="00264DB2" w:rsidRPr="00A76447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EB63DC" w:rsidRPr="00A76447">
        <w:rPr>
          <w:rFonts w:ascii="Verdana" w:hAnsi="Verdana"/>
          <w:sz w:val="19"/>
          <w:szCs w:val="19"/>
          <w:lang w:val="pt-BR"/>
        </w:rPr>
        <w:t>3</w:t>
      </w:r>
      <w:r w:rsidRPr="00A76447">
        <w:rPr>
          <w:rFonts w:ascii="Verdana" w:hAnsi="Verdana"/>
          <w:sz w:val="19"/>
          <w:szCs w:val="19"/>
          <w:lang w:val="pt-BR"/>
        </w:rPr>
        <w:t>.1 - A EMPRESA, por seus responsáveis e prepostos, obrigar-se-á em: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A76447">
        <w:rPr>
          <w:rFonts w:ascii="Verdana" w:hAnsi="Verdana"/>
          <w:sz w:val="19"/>
          <w:szCs w:val="19"/>
          <w:lang w:val="pt-BR"/>
        </w:rPr>
        <w:t xml:space="preserve">os </w:t>
      </w:r>
      <w:r w:rsidRPr="00A76447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A76447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A76447">
        <w:rPr>
          <w:rFonts w:ascii="Verdana" w:hAnsi="Verdana"/>
          <w:sz w:val="19"/>
          <w:szCs w:val="19"/>
          <w:lang w:val="pt-BR"/>
        </w:rPr>
        <w:t xml:space="preserve"> a aplicação das penalidades previstas no presente </w:t>
      </w:r>
      <w:r w:rsidR="002619D8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2619D8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2619D8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; 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f) fornecer nota fiscal d</w:t>
      </w:r>
      <w:r w:rsidR="006C14AC" w:rsidRPr="00A76447">
        <w:rPr>
          <w:rFonts w:ascii="Verdana" w:hAnsi="Verdana"/>
          <w:sz w:val="19"/>
          <w:szCs w:val="19"/>
          <w:lang w:val="pt-BR"/>
        </w:rPr>
        <w:t xml:space="preserve">os serviços </w:t>
      </w:r>
      <w:r w:rsidRPr="00A76447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A76447">
        <w:rPr>
          <w:rFonts w:ascii="Verdana" w:hAnsi="Verdana"/>
          <w:sz w:val="19"/>
          <w:szCs w:val="19"/>
          <w:lang w:val="pt-BR"/>
        </w:rPr>
        <w:t xml:space="preserve">auxiliaradm@galvao.sc.gov.br 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6C14A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4</w:t>
      </w:r>
      <w:r w:rsidRPr="00A76447">
        <w:rPr>
          <w:rFonts w:ascii="Verdana" w:hAnsi="Verdana"/>
          <w:b/>
          <w:sz w:val="19"/>
          <w:szCs w:val="19"/>
          <w:lang w:val="pt-BR"/>
        </w:rPr>
        <w:t>. OBRIGAÇÕES DO MUNICÍPIO</w:t>
      </w:r>
    </w:p>
    <w:p w:rsidR="00264DB2" w:rsidRPr="00A76447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4</w:t>
      </w:r>
      <w:r w:rsidRPr="00A76447">
        <w:rPr>
          <w:rFonts w:ascii="Verdana" w:hAnsi="Verdana"/>
          <w:sz w:val="19"/>
          <w:szCs w:val="19"/>
          <w:lang w:val="pt-BR"/>
        </w:rPr>
        <w:t>.1 - O Município ficará obrigado a: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lastRenderedPageBreak/>
        <w:t>a) promover, por seu</w:t>
      </w:r>
      <w:proofErr w:type="gramStart"/>
      <w:r w:rsidRPr="00A76447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A76447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b) efetuar o pagamento à contratada, de acordo com as condições estabelecidas neste </w:t>
      </w:r>
      <w:r w:rsidR="002619D8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>.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A76447" w:rsidRDefault="00E94F0C" w:rsidP="0001303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5</w:t>
      </w:r>
      <w:r w:rsidRPr="00A76447">
        <w:rPr>
          <w:rFonts w:ascii="Verdana" w:hAnsi="Verdana"/>
          <w:b/>
          <w:sz w:val="19"/>
          <w:szCs w:val="19"/>
          <w:lang w:val="pt-BR"/>
        </w:rPr>
        <w:t xml:space="preserve">. DA RESCISÃO </w:t>
      </w:r>
    </w:p>
    <w:p w:rsidR="00AE2973" w:rsidRPr="00A76447" w:rsidRDefault="00AE2973" w:rsidP="00013038">
      <w:pPr>
        <w:spacing w:line="360" w:lineRule="auto"/>
        <w:jc w:val="both"/>
        <w:rPr>
          <w:rFonts w:ascii="Verdana" w:eastAsia="Calibri" w:hAnsi="Verdana" w:cs="Helvetica"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eastAsia="Calibri" w:hAnsi="Verdana" w:cs="Helvetica"/>
          <w:sz w:val="19"/>
          <w:szCs w:val="19"/>
          <w:lang w:val="pt-BR"/>
        </w:rPr>
        <w:t>1</w:t>
      </w:r>
      <w:r w:rsidR="00827B2B" w:rsidRPr="00A76447">
        <w:rPr>
          <w:rFonts w:ascii="Verdana" w:eastAsia="Calibri" w:hAnsi="Verdana" w:cs="Helvetica"/>
          <w:sz w:val="19"/>
          <w:szCs w:val="19"/>
          <w:lang w:val="pt-BR"/>
        </w:rPr>
        <w:t>5</w:t>
      </w:r>
      <w:r w:rsidRPr="00A76447">
        <w:rPr>
          <w:rFonts w:ascii="Verdana" w:eastAsia="Calibri" w:hAnsi="Verdana" w:cs="Helvetica"/>
          <w:sz w:val="19"/>
          <w:szCs w:val="19"/>
          <w:lang w:val="pt-BR"/>
        </w:rPr>
        <w:t xml:space="preserve">.1. </w:t>
      </w:r>
      <w:r w:rsidRPr="00A76447">
        <w:rPr>
          <w:rFonts w:ascii="Verdana" w:hAnsi="Verdana"/>
          <w:sz w:val="19"/>
          <w:szCs w:val="19"/>
          <w:lang w:val="pt-BR"/>
        </w:rPr>
        <w:t xml:space="preserve">A inexecução total ou parcial do </w:t>
      </w:r>
      <w:r w:rsidR="00B00BE0">
        <w:rPr>
          <w:rFonts w:ascii="Verdana" w:hAnsi="Verdana"/>
          <w:sz w:val="19"/>
          <w:szCs w:val="19"/>
          <w:lang w:val="pt-BR"/>
        </w:rPr>
        <w:t>Edital</w:t>
      </w:r>
      <w:r w:rsidRPr="00A76447">
        <w:rPr>
          <w:rFonts w:ascii="Verdana" w:hAnsi="Verdana"/>
          <w:sz w:val="19"/>
          <w:szCs w:val="19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5</w:t>
      </w:r>
      <w:r w:rsidRPr="00A76447">
        <w:rPr>
          <w:rFonts w:ascii="Verdana" w:hAnsi="Verdana"/>
          <w:sz w:val="19"/>
          <w:szCs w:val="19"/>
          <w:lang w:val="pt-BR"/>
        </w:rPr>
        <w:t>.2 A rescisão contratual poderá ser:</w:t>
      </w:r>
    </w:p>
    <w:p w:rsidR="00E94F0C" w:rsidRPr="00A76447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A76447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A76447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5</w:t>
      </w:r>
      <w:r w:rsidRPr="00A76447">
        <w:rPr>
          <w:rFonts w:ascii="Verdana" w:hAnsi="Verdana"/>
          <w:sz w:val="19"/>
          <w:szCs w:val="19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A76447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Pr="00A76447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5</w:t>
      </w:r>
      <w:r w:rsidRPr="00A76447">
        <w:rPr>
          <w:rFonts w:ascii="Verdana" w:hAnsi="Verdana"/>
          <w:b/>
          <w:sz w:val="19"/>
          <w:szCs w:val="19"/>
          <w:lang w:val="pt-BR"/>
        </w:rPr>
        <w:t xml:space="preserve">.4 O Município reserva o direito de rescindir o presente </w:t>
      </w:r>
      <w:r w:rsidR="002619D8">
        <w:rPr>
          <w:rFonts w:ascii="Verdana" w:hAnsi="Verdana"/>
          <w:b/>
          <w:sz w:val="19"/>
          <w:szCs w:val="19"/>
          <w:lang w:val="pt-BR"/>
        </w:rPr>
        <w:t>Contrato</w:t>
      </w:r>
      <w:r w:rsidRPr="00A76447">
        <w:rPr>
          <w:rFonts w:ascii="Verdana" w:hAnsi="Verdana"/>
          <w:b/>
          <w:sz w:val="19"/>
          <w:szCs w:val="19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Quando a empresa transferir, no todo ou em parte </w:t>
      </w:r>
      <w:r w:rsidR="005E55BE">
        <w:rPr>
          <w:rFonts w:ascii="Verdana" w:hAnsi="Verdana"/>
          <w:sz w:val="19"/>
          <w:szCs w:val="19"/>
          <w:lang w:val="pt-BR"/>
        </w:rPr>
        <w:t>d</w:t>
      </w:r>
      <w:r w:rsidRPr="00A76447">
        <w:rPr>
          <w:rFonts w:ascii="Verdana" w:hAnsi="Verdana"/>
          <w:sz w:val="19"/>
          <w:szCs w:val="19"/>
          <w:lang w:val="pt-BR"/>
        </w:rPr>
        <w:t>o contrato;</w:t>
      </w:r>
    </w:p>
    <w:p w:rsidR="007F3FD7" w:rsidRPr="00A76447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A76447" w:rsidRDefault="00E8561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6</w:t>
      </w:r>
      <w:r w:rsidR="005E55BE">
        <w:rPr>
          <w:rFonts w:ascii="Verdana" w:hAnsi="Verdana"/>
          <w:b/>
          <w:sz w:val="19"/>
          <w:szCs w:val="19"/>
          <w:lang w:val="pt-BR"/>
        </w:rPr>
        <w:t xml:space="preserve">. DAS ALTERAÇÕES 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Este </w:t>
      </w:r>
      <w:r w:rsidR="002619D8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>
        <w:rPr>
          <w:rFonts w:ascii="Verdana" w:hAnsi="Verdana"/>
          <w:sz w:val="19"/>
          <w:szCs w:val="19"/>
          <w:lang w:val="pt-BR"/>
        </w:rPr>
        <w:t>a</w:t>
      </w:r>
      <w:r w:rsidRPr="00A76447">
        <w:rPr>
          <w:rFonts w:ascii="Verdana" w:hAnsi="Verdana"/>
          <w:sz w:val="19"/>
          <w:szCs w:val="19"/>
          <w:lang w:val="pt-BR"/>
        </w:rPr>
        <w:t xml:space="preserve">s </w:t>
      </w:r>
      <w:r w:rsidR="000A11D0">
        <w:rPr>
          <w:rFonts w:ascii="Verdana" w:hAnsi="Verdana"/>
          <w:sz w:val="19"/>
          <w:szCs w:val="19"/>
          <w:lang w:val="pt-BR"/>
        </w:rPr>
        <w:t xml:space="preserve">características </w:t>
      </w:r>
      <w:r w:rsidRPr="00A76447">
        <w:rPr>
          <w:rFonts w:ascii="Verdana" w:hAnsi="Verdana"/>
          <w:sz w:val="19"/>
          <w:szCs w:val="19"/>
          <w:lang w:val="pt-BR"/>
        </w:rPr>
        <w:t>refe</w:t>
      </w:r>
      <w:r w:rsidR="000A11D0">
        <w:rPr>
          <w:rFonts w:ascii="Verdana" w:hAnsi="Verdana"/>
          <w:sz w:val="19"/>
          <w:szCs w:val="19"/>
          <w:lang w:val="pt-BR"/>
        </w:rPr>
        <w:t xml:space="preserve">rentes </w:t>
      </w:r>
      <w:proofErr w:type="gramStart"/>
      <w:r w:rsidR="000A11D0">
        <w:rPr>
          <w:rFonts w:ascii="Verdana" w:hAnsi="Verdana"/>
          <w:sz w:val="19"/>
          <w:szCs w:val="19"/>
          <w:lang w:val="pt-BR"/>
        </w:rPr>
        <w:t>a</w:t>
      </w:r>
      <w:proofErr w:type="gramEnd"/>
      <w:r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042571">
        <w:rPr>
          <w:rFonts w:ascii="Verdana" w:hAnsi="Verdana"/>
          <w:sz w:val="19"/>
          <w:szCs w:val="19"/>
          <w:lang w:val="pt-BR"/>
        </w:rPr>
        <w:t>Dispensa</w:t>
      </w:r>
      <w:r w:rsidRPr="00A76447">
        <w:rPr>
          <w:rFonts w:ascii="Verdana" w:hAnsi="Verdana"/>
          <w:sz w:val="19"/>
          <w:szCs w:val="19"/>
          <w:lang w:val="pt-BR"/>
        </w:rPr>
        <w:t xml:space="preserve"> de licitação.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7</w:t>
      </w:r>
      <w:r w:rsidRPr="00A76447">
        <w:rPr>
          <w:rFonts w:ascii="Verdana" w:hAnsi="Verdana"/>
          <w:b/>
          <w:sz w:val="19"/>
          <w:szCs w:val="19"/>
          <w:lang w:val="pt-BR"/>
        </w:rPr>
        <w:t>. PENALIDADES</w:t>
      </w:r>
    </w:p>
    <w:p w:rsidR="00264DB2" w:rsidRPr="00A76447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 xml:space="preserve">.1 – </w:t>
      </w:r>
      <w:r w:rsidRPr="00A76447">
        <w:rPr>
          <w:rFonts w:ascii="Verdana" w:hAnsi="Verdana"/>
          <w:b/>
          <w:sz w:val="19"/>
          <w:szCs w:val="19"/>
          <w:lang w:val="pt-BR"/>
        </w:rPr>
        <w:t>Advertência</w:t>
      </w:r>
      <w:r w:rsidRPr="00A76447">
        <w:rPr>
          <w:rFonts w:ascii="Verdana" w:hAnsi="Verdana"/>
          <w:sz w:val="19"/>
          <w:szCs w:val="19"/>
          <w:lang w:val="pt-BR"/>
        </w:rPr>
        <w:t>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 xml:space="preserve">.2 – </w:t>
      </w:r>
      <w:r w:rsidRPr="00A76447">
        <w:rPr>
          <w:rFonts w:ascii="Verdana" w:hAnsi="Verdana"/>
          <w:b/>
          <w:sz w:val="19"/>
          <w:szCs w:val="19"/>
          <w:lang w:val="pt-BR"/>
        </w:rPr>
        <w:t>Suspensão</w:t>
      </w:r>
      <w:proofErr w:type="gramEnd"/>
      <w:r w:rsidRPr="00A76447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 xml:space="preserve">.3 – Pagamento de multa equivalente a 20 % (vinte por cento) do valor total inicial do </w:t>
      </w:r>
      <w:r w:rsidR="002619D8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>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>.4 – Declaração de inidoneidade;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 xml:space="preserve">.5 - </w:t>
      </w:r>
      <w:r w:rsidRPr="00A76447">
        <w:rPr>
          <w:rFonts w:ascii="Verdana" w:hAnsi="Verdana"/>
          <w:b/>
          <w:sz w:val="19"/>
          <w:szCs w:val="19"/>
          <w:lang w:val="pt-BR"/>
        </w:rPr>
        <w:t>Rescisão</w:t>
      </w:r>
      <w:r w:rsidRPr="00A76447">
        <w:rPr>
          <w:rFonts w:ascii="Verdana" w:hAnsi="Verdana"/>
          <w:sz w:val="19"/>
          <w:szCs w:val="19"/>
          <w:lang w:val="pt-BR"/>
        </w:rPr>
        <w:t xml:space="preserve"> contratual em caso de três faltas e infrações cometidas.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>.6 - As demais penalidades previstas no Art. 81 a 99 da Lei nº 8.666/93;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7</w:t>
      </w:r>
      <w:r w:rsidRPr="00A76447">
        <w:rPr>
          <w:rFonts w:ascii="Verdana" w:hAnsi="Verdana"/>
          <w:sz w:val="19"/>
          <w:szCs w:val="19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A76447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A76447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    </w:t>
      </w:r>
      <w:r w:rsidR="00326D34" w:rsidRPr="00A76447">
        <w:rPr>
          <w:rFonts w:ascii="Verdana" w:hAnsi="Verdana"/>
          <w:color w:val="000000" w:themeColor="text1"/>
          <w:sz w:val="19"/>
          <w:szCs w:val="19"/>
          <w:lang w:val="pt-BR"/>
        </w:rPr>
        <w:t>1</w:t>
      </w:r>
      <w:r w:rsidRPr="00A76447">
        <w:rPr>
          <w:rFonts w:ascii="Verdana" w:hAnsi="Verdana"/>
          <w:color w:val="000000" w:themeColor="text1"/>
          <w:sz w:val="19"/>
          <w:szCs w:val="19"/>
          <w:lang w:val="pt-BR"/>
        </w:rPr>
        <w:t>7</w:t>
      </w:r>
      <w:r w:rsidR="00326D34" w:rsidRPr="00A76447">
        <w:rPr>
          <w:rFonts w:ascii="Verdana" w:hAnsi="Verdana"/>
          <w:color w:val="000000" w:themeColor="text1"/>
          <w:sz w:val="19"/>
          <w:szCs w:val="19"/>
          <w:lang w:val="pt-BR"/>
        </w:rPr>
        <w:t xml:space="preserve">.8 - Da penalidade aplicada </w:t>
      </w:r>
      <w:proofErr w:type="gramStart"/>
      <w:r w:rsidR="00326D34" w:rsidRPr="00A76447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="00326D34" w:rsidRPr="00A76447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8</w:t>
      </w:r>
      <w:r w:rsidRPr="00A76447">
        <w:rPr>
          <w:rFonts w:ascii="Verdana" w:hAnsi="Verdana"/>
          <w:b/>
          <w:sz w:val="19"/>
          <w:szCs w:val="19"/>
          <w:lang w:val="pt-BR"/>
        </w:rPr>
        <w:t>. DOS CASOS OMISSOS E DO FORO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8</w:t>
      </w:r>
      <w:r w:rsidRPr="00A76447">
        <w:rPr>
          <w:rFonts w:ascii="Verdana" w:hAnsi="Verdana"/>
          <w:sz w:val="19"/>
          <w:szCs w:val="19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8</w:t>
      </w:r>
      <w:r w:rsidRPr="00A76447">
        <w:rPr>
          <w:rFonts w:ascii="Verdana" w:hAnsi="Verdana"/>
          <w:sz w:val="19"/>
          <w:szCs w:val="19"/>
          <w:lang w:val="pt-BR"/>
        </w:rPr>
        <w:t xml:space="preserve">.2 </w:t>
      </w:r>
      <w:proofErr w:type="gramStart"/>
      <w:r w:rsidRPr="00A76447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A76447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Default="00921C9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b/>
          <w:sz w:val="19"/>
          <w:szCs w:val="19"/>
          <w:lang w:val="pt-BR"/>
        </w:rPr>
        <w:t>9</w:t>
      </w:r>
      <w:r w:rsidRPr="00A76447">
        <w:rPr>
          <w:rFonts w:ascii="Verdana" w:hAnsi="Verdana"/>
          <w:b/>
          <w:sz w:val="19"/>
          <w:szCs w:val="19"/>
          <w:lang w:val="pt-BR"/>
        </w:rPr>
        <w:t>. DISPOSIÇÕES FINAIS</w:t>
      </w:r>
    </w:p>
    <w:p w:rsidR="00042571" w:rsidRPr="00A76447" w:rsidRDefault="00042571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9</w:t>
      </w:r>
      <w:r w:rsidRPr="00A76447">
        <w:rPr>
          <w:rFonts w:ascii="Verdana" w:hAnsi="Verdana"/>
          <w:sz w:val="19"/>
          <w:szCs w:val="19"/>
          <w:lang w:val="pt-BR"/>
        </w:rPr>
        <w:t xml:space="preserve">.1 Integram este </w:t>
      </w:r>
      <w:r w:rsidR="002619D8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>, para todos os fins de direito, independente de sua transcrição, as peças constantes do Processo Licitatório nº</w:t>
      </w:r>
      <w:r w:rsidR="00921C9C" w:rsidRPr="00A76447">
        <w:rPr>
          <w:rFonts w:ascii="Verdana" w:hAnsi="Verdana"/>
          <w:sz w:val="19"/>
          <w:szCs w:val="19"/>
          <w:lang w:val="pt-BR"/>
        </w:rPr>
        <w:t xml:space="preserve"> 0</w:t>
      </w:r>
      <w:r w:rsidR="005633CB">
        <w:rPr>
          <w:rFonts w:ascii="Verdana" w:hAnsi="Verdana"/>
          <w:sz w:val="19"/>
          <w:szCs w:val="19"/>
          <w:lang w:val="pt-BR"/>
        </w:rPr>
        <w:t>82</w:t>
      </w:r>
      <w:r w:rsidRPr="00A76447">
        <w:rPr>
          <w:rFonts w:ascii="Verdana" w:hAnsi="Verdana"/>
          <w:sz w:val="19"/>
          <w:szCs w:val="19"/>
          <w:lang w:val="pt-BR"/>
        </w:rPr>
        <w:t>/</w:t>
      </w:r>
      <w:r w:rsidR="006C14AC" w:rsidRPr="00A76447">
        <w:rPr>
          <w:rFonts w:ascii="Verdana" w:hAnsi="Verdana"/>
          <w:sz w:val="19"/>
          <w:szCs w:val="19"/>
          <w:lang w:val="pt-BR"/>
        </w:rPr>
        <w:t>201</w:t>
      </w:r>
      <w:r w:rsidR="00013038" w:rsidRPr="00A76447">
        <w:rPr>
          <w:rFonts w:ascii="Verdana" w:hAnsi="Verdana"/>
          <w:sz w:val="19"/>
          <w:szCs w:val="19"/>
          <w:lang w:val="pt-BR"/>
        </w:rPr>
        <w:t>8</w:t>
      </w:r>
      <w:r w:rsidR="006C14AC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5633CB">
        <w:rPr>
          <w:rFonts w:ascii="Verdana" w:hAnsi="Verdana"/>
          <w:sz w:val="19"/>
          <w:szCs w:val="19"/>
          <w:lang w:val="pt-BR"/>
        </w:rPr>
        <w:t>Dispensa</w:t>
      </w:r>
      <w:r w:rsidR="00855B14">
        <w:rPr>
          <w:rFonts w:ascii="Verdana" w:hAnsi="Verdana"/>
          <w:sz w:val="19"/>
          <w:szCs w:val="19"/>
          <w:lang w:val="pt-BR"/>
        </w:rPr>
        <w:t xml:space="preserve"> </w:t>
      </w:r>
      <w:r w:rsidR="00FB6F63" w:rsidRPr="00A76447">
        <w:rPr>
          <w:rFonts w:ascii="Verdana" w:hAnsi="Verdana"/>
          <w:sz w:val="19"/>
          <w:szCs w:val="19"/>
          <w:lang w:val="pt-BR"/>
        </w:rPr>
        <w:t xml:space="preserve">de </w:t>
      </w:r>
      <w:r w:rsidRPr="00A76447">
        <w:rPr>
          <w:rFonts w:ascii="Verdana" w:hAnsi="Verdana"/>
          <w:sz w:val="19"/>
          <w:szCs w:val="19"/>
          <w:lang w:val="pt-BR"/>
        </w:rPr>
        <w:t>Licitação nº</w:t>
      </w:r>
      <w:r w:rsidR="006C14AC" w:rsidRPr="00A76447">
        <w:rPr>
          <w:rFonts w:ascii="Verdana" w:hAnsi="Verdana"/>
          <w:sz w:val="19"/>
          <w:szCs w:val="19"/>
          <w:lang w:val="pt-BR"/>
        </w:rPr>
        <w:t xml:space="preserve"> 00</w:t>
      </w:r>
      <w:r w:rsidR="005633CB">
        <w:rPr>
          <w:rFonts w:ascii="Verdana" w:hAnsi="Verdana"/>
          <w:sz w:val="19"/>
          <w:szCs w:val="19"/>
          <w:lang w:val="pt-BR"/>
        </w:rPr>
        <w:t>2</w:t>
      </w:r>
      <w:r w:rsidRPr="00A76447">
        <w:rPr>
          <w:rFonts w:ascii="Verdana" w:hAnsi="Verdana"/>
          <w:sz w:val="19"/>
          <w:szCs w:val="19"/>
          <w:lang w:val="pt-BR"/>
        </w:rPr>
        <w:t>/</w:t>
      </w:r>
      <w:r w:rsidR="006C14AC" w:rsidRPr="00A76447">
        <w:rPr>
          <w:rFonts w:ascii="Verdana" w:hAnsi="Verdana"/>
          <w:sz w:val="19"/>
          <w:szCs w:val="19"/>
          <w:lang w:val="pt-BR"/>
        </w:rPr>
        <w:t>201</w:t>
      </w:r>
      <w:r w:rsidR="00013038" w:rsidRPr="00A76447">
        <w:rPr>
          <w:rFonts w:ascii="Verdana" w:hAnsi="Verdana"/>
          <w:sz w:val="19"/>
          <w:szCs w:val="19"/>
          <w:lang w:val="pt-BR"/>
        </w:rPr>
        <w:t>8</w:t>
      </w:r>
      <w:r w:rsidRPr="00A76447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Pr="00A76447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1</w:t>
      </w:r>
      <w:r w:rsidR="00827B2B" w:rsidRPr="00A76447">
        <w:rPr>
          <w:rFonts w:ascii="Verdana" w:hAnsi="Verdana"/>
          <w:sz w:val="19"/>
          <w:szCs w:val="19"/>
          <w:lang w:val="pt-BR"/>
        </w:rPr>
        <w:t>9</w:t>
      </w:r>
      <w:r w:rsidRPr="00A76447">
        <w:rPr>
          <w:rFonts w:ascii="Verdana" w:hAnsi="Verdana"/>
          <w:sz w:val="19"/>
          <w:szCs w:val="19"/>
          <w:lang w:val="pt-BR"/>
        </w:rPr>
        <w:t xml:space="preserve">.2 E, assim por estarem de acordo, ajustados e contratados, após ser lido e achado </w:t>
      </w:r>
      <w:r w:rsidRPr="00A76447">
        <w:rPr>
          <w:rFonts w:ascii="Verdana" w:hAnsi="Verdana"/>
          <w:sz w:val="19"/>
          <w:szCs w:val="19"/>
          <w:lang w:val="pt-BR"/>
        </w:rPr>
        <w:lastRenderedPageBreak/>
        <w:t xml:space="preserve">conforme, as partes, a seguir, firmam o presente </w:t>
      </w:r>
      <w:r w:rsidR="002619D8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, em </w:t>
      </w:r>
      <w:proofErr w:type="gramStart"/>
      <w:r w:rsidR="00013038" w:rsidRPr="00A76447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013038" w:rsidRPr="00A76447">
        <w:rPr>
          <w:rFonts w:ascii="Verdana" w:hAnsi="Verdana"/>
          <w:sz w:val="19"/>
          <w:szCs w:val="19"/>
          <w:lang w:val="pt-BR"/>
        </w:rPr>
        <w:t xml:space="preserve"> (três)</w:t>
      </w:r>
      <w:r w:rsidRPr="00A76447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A76447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A76447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Galvão, </w:t>
      </w:r>
      <w:r w:rsidR="002619D8">
        <w:rPr>
          <w:rFonts w:ascii="Verdana" w:hAnsi="Verdana"/>
          <w:sz w:val="19"/>
          <w:szCs w:val="19"/>
          <w:lang w:val="pt-BR"/>
        </w:rPr>
        <w:t>29</w:t>
      </w:r>
      <w:r w:rsidRPr="00A76447">
        <w:rPr>
          <w:rFonts w:ascii="Verdana" w:hAnsi="Verdana"/>
          <w:sz w:val="19"/>
          <w:szCs w:val="19"/>
          <w:lang w:val="pt-BR"/>
        </w:rPr>
        <w:t xml:space="preserve"> de </w:t>
      </w:r>
      <w:r w:rsidR="00855B14">
        <w:rPr>
          <w:rFonts w:ascii="Verdana" w:hAnsi="Verdana"/>
          <w:sz w:val="19"/>
          <w:szCs w:val="19"/>
          <w:lang w:val="pt-BR"/>
        </w:rPr>
        <w:t>novembro</w:t>
      </w:r>
      <w:r w:rsidRPr="00A76447">
        <w:rPr>
          <w:rFonts w:ascii="Verdana" w:hAnsi="Verdana"/>
          <w:sz w:val="19"/>
          <w:szCs w:val="19"/>
          <w:lang w:val="pt-BR"/>
        </w:rPr>
        <w:t xml:space="preserve"> de </w:t>
      </w:r>
      <w:proofErr w:type="gramStart"/>
      <w:r w:rsidRPr="00A76447">
        <w:rPr>
          <w:rFonts w:ascii="Verdana" w:hAnsi="Verdana"/>
          <w:sz w:val="19"/>
          <w:szCs w:val="19"/>
          <w:lang w:val="pt-BR"/>
        </w:rPr>
        <w:t>201</w:t>
      </w:r>
      <w:r w:rsidR="00E54AE5" w:rsidRPr="00A76447">
        <w:rPr>
          <w:rFonts w:ascii="Verdana" w:hAnsi="Verdana"/>
          <w:sz w:val="19"/>
          <w:szCs w:val="19"/>
          <w:lang w:val="pt-BR"/>
        </w:rPr>
        <w:t>8</w:t>
      </w:r>
      <w:proofErr w:type="gramEnd"/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64DB2" w:rsidRDefault="00264DB2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A76447" w:rsidRDefault="00042571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A76447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A76447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855B14">
        <w:rPr>
          <w:rStyle w:val="fontstyle01"/>
          <w:rFonts w:ascii="Verdana" w:hAnsi="Verdana"/>
          <w:sz w:val="19"/>
          <w:szCs w:val="19"/>
          <w:lang w:val="pt-BR"/>
        </w:rPr>
        <w:t>JOÃO PAULO GARCIA</w:t>
      </w:r>
    </w:p>
    <w:p w:rsidR="00E94F0C" w:rsidRPr="00A76447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A76447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CC4D58"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A76447">
        <w:rPr>
          <w:rStyle w:val="fontstyle01"/>
          <w:rFonts w:ascii="Verdana" w:hAnsi="Verdana"/>
          <w:sz w:val="19"/>
          <w:szCs w:val="19"/>
          <w:lang w:val="pt-BR"/>
        </w:rPr>
        <w:tab/>
      </w:r>
      <w:proofErr w:type="gramStart"/>
      <w:r w:rsidR="00CC4D58" w:rsidRPr="00A76447">
        <w:rPr>
          <w:rStyle w:val="fontstyle01"/>
          <w:rFonts w:ascii="Verdana" w:hAnsi="Verdana"/>
          <w:sz w:val="19"/>
          <w:szCs w:val="19"/>
          <w:lang w:val="pt-BR"/>
        </w:rPr>
        <w:t>SECRETARI</w:t>
      </w:r>
      <w:r w:rsidR="00C551AC">
        <w:rPr>
          <w:rStyle w:val="fontstyle01"/>
          <w:rFonts w:ascii="Verdana" w:hAnsi="Verdana"/>
          <w:sz w:val="19"/>
          <w:szCs w:val="19"/>
          <w:lang w:val="pt-BR"/>
        </w:rPr>
        <w:t>O</w:t>
      </w:r>
      <w:proofErr w:type="gramEnd"/>
      <w:r w:rsidR="00CC4D58" w:rsidRPr="00A76447">
        <w:rPr>
          <w:rStyle w:val="fontstyle01"/>
          <w:rFonts w:ascii="Verdana" w:hAnsi="Verdana"/>
          <w:sz w:val="19"/>
          <w:szCs w:val="19"/>
          <w:lang w:val="pt-BR"/>
        </w:rPr>
        <w:t xml:space="preserve"> DA </w:t>
      </w:r>
      <w:r w:rsidR="00855B14">
        <w:rPr>
          <w:rStyle w:val="fontstyle01"/>
          <w:rFonts w:ascii="Verdana" w:hAnsi="Verdana"/>
          <w:sz w:val="19"/>
          <w:szCs w:val="19"/>
          <w:lang w:val="pt-BR"/>
        </w:rPr>
        <w:t>SAUDE</w:t>
      </w:r>
      <w:r w:rsidR="00CC4D58" w:rsidRPr="00A76447">
        <w:rPr>
          <w:rStyle w:val="fontstyle01"/>
          <w:rFonts w:ascii="Verdana" w:hAnsi="Verdana"/>
          <w:sz w:val="19"/>
          <w:szCs w:val="19"/>
          <w:lang w:val="pt-BR"/>
        </w:rPr>
        <w:t>/FISCAL</w:t>
      </w:r>
    </w:p>
    <w:p w:rsidR="00264DB2" w:rsidRPr="00A76447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A76447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A76447" w:rsidRDefault="00855B1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9759BA">
        <w:rPr>
          <w:rFonts w:ascii="Verdana" w:hAnsi="Verdana" w:cs="Courier New"/>
          <w:b/>
          <w:sz w:val="19"/>
          <w:szCs w:val="19"/>
        </w:rPr>
        <w:t>NATALIA BUSANELLO PANASSOLO07694177950</w:t>
      </w:r>
    </w:p>
    <w:p w:rsidR="00827B2B" w:rsidRDefault="00855B14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</w:rPr>
      </w:pPr>
      <w:r w:rsidRPr="009759BA">
        <w:rPr>
          <w:rFonts w:ascii="Verdana" w:hAnsi="Verdana" w:cs="Courier New"/>
          <w:b/>
          <w:sz w:val="19"/>
          <w:szCs w:val="19"/>
        </w:rPr>
        <w:t>NATALIA BUSANELLO PANASSOLO</w:t>
      </w:r>
    </w:p>
    <w:p w:rsidR="00855B14" w:rsidRDefault="00855B1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A76447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A76447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A76447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A76447">
        <w:rPr>
          <w:rFonts w:ascii="Verdana" w:hAnsi="Verdana"/>
          <w:sz w:val="19"/>
          <w:szCs w:val="19"/>
          <w:lang w:val="pt-BR"/>
        </w:rPr>
        <w:t xml:space="preserve">. 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A76447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Pr="00A76447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A76447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A76447">
        <w:rPr>
          <w:rFonts w:ascii="Verdana" w:hAnsi="Verdana"/>
          <w:sz w:val="19"/>
          <w:szCs w:val="19"/>
          <w:lang w:val="pt-BR"/>
        </w:rPr>
        <w:t xml:space="preserve"> OAB/SC 29159_____________</w:t>
      </w:r>
      <w:r w:rsidR="00013038" w:rsidRPr="00A76447">
        <w:rPr>
          <w:rFonts w:ascii="Verdana" w:hAnsi="Verdana"/>
          <w:sz w:val="19"/>
          <w:szCs w:val="19"/>
          <w:lang w:val="pt-BR"/>
        </w:rPr>
        <w:t>____________</w:t>
      </w:r>
      <w:r w:rsidR="00042571">
        <w:rPr>
          <w:rFonts w:ascii="Verdana" w:hAnsi="Verdana"/>
          <w:sz w:val="19"/>
          <w:szCs w:val="19"/>
          <w:lang w:val="pt-BR"/>
        </w:rPr>
        <w:t>_</w:t>
      </w:r>
      <w:r w:rsidR="00013038" w:rsidRPr="00A76447">
        <w:rPr>
          <w:rFonts w:ascii="Verdana" w:hAnsi="Verdana"/>
          <w:sz w:val="19"/>
          <w:szCs w:val="19"/>
          <w:lang w:val="pt-BR"/>
        </w:rPr>
        <w:t>_</w:t>
      </w:r>
      <w:r w:rsidRPr="00A76447">
        <w:rPr>
          <w:rFonts w:ascii="Verdana" w:hAnsi="Verdana"/>
          <w:sz w:val="19"/>
          <w:szCs w:val="19"/>
          <w:lang w:val="pt-BR"/>
        </w:rPr>
        <w:t>________</w:t>
      </w:r>
    </w:p>
    <w:p w:rsidR="0020311B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A76447" w:rsidRDefault="00042571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A76447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A76447">
        <w:rPr>
          <w:rFonts w:ascii="Verdana" w:hAnsi="Verdana"/>
          <w:b/>
          <w:sz w:val="19"/>
          <w:szCs w:val="19"/>
        </w:rPr>
        <w:t>Testemunhas</w:t>
      </w:r>
      <w:proofErr w:type="spellEnd"/>
      <w:r w:rsidRPr="00A76447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A76447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A76447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A76447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A76447">
              <w:rPr>
                <w:rFonts w:ascii="Verdana" w:hAnsi="Verdana"/>
                <w:bCs/>
                <w:sz w:val="19"/>
                <w:szCs w:val="19"/>
              </w:rPr>
              <w:t xml:space="preserve">Roberval </w:t>
            </w:r>
            <w:proofErr w:type="spellStart"/>
            <w:r w:rsidRPr="00A76447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A76447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A76447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A76447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A76447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A76447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A76447">
              <w:rPr>
                <w:rFonts w:ascii="Verdana" w:hAnsi="Verdana"/>
                <w:sz w:val="19"/>
                <w:szCs w:val="19"/>
              </w:rPr>
              <w:t>___________________</w:t>
            </w:r>
            <w:r w:rsidR="00013038" w:rsidRPr="00A76447">
              <w:rPr>
                <w:rFonts w:ascii="Verdana" w:hAnsi="Verdana"/>
                <w:sz w:val="19"/>
                <w:szCs w:val="19"/>
              </w:rPr>
              <w:t>________</w:t>
            </w:r>
            <w:r w:rsidR="00042571">
              <w:rPr>
                <w:rFonts w:ascii="Verdana" w:hAnsi="Verdana"/>
                <w:sz w:val="19"/>
                <w:szCs w:val="19"/>
              </w:rPr>
              <w:t>_</w:t>
            </w:r>
            <w:r w:rsidR="00013038" w:rsidRPr="00A76447">
              <w:rPr>
                <w:rFonts w:ascii="Verdana" w:hAnsi="Verdana"/>
                <w:sz w:val="19"/>
                <w:szCs w:val="19"/>
              </w:rPr>
              <w:t>_______</w:t>
            </w:r>
            <w:r w:rsidR="0047755B" w:rsidRPr="00A76447">
              <w:rPr>
                <w:rFonts w:ascii="Verdana" w:hAnsi="Verdana"/>
                <w:sz w:val="19"/>
                <w:szCs w:val="19"/>
              </w:rPr>
              <w:t>_</w:t>
            </w:r>
            <w:r w:rsidRPr="00A76447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AA4485" w:rsidRPr="00A76447" w:rsidRDefault="00E94F0C" w:rsidP="00A76447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A76447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47755B" w:rsidRPr="00A76447">
        <w:rPr>
          <w:rFonts w:ascii="Verdana" w:hAnsi="Verdana"/>
          <w:bCs/>
          <w:sz w:val="19"/>
          <w:szCs w:val="19"/>
        </w:rPr>
        <w:t>Nédio</w:t>
      </w:r>
      <w:proofErr w:type="spellEnd"/>
      <w:r w:rsidR="0047755B" w:rsidRPr="00A76447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A76447">
        <w:rPr>
          <w:rFonts w:ascii="Verdana" w:hAnsi="Verdana"/>
          <w:bCs/>
          <w:sz w:val="19"/>
          <w:szCs w:val="19"/>
        </w:rPr>
        <w:t>Cler</w:t>
      </w:r>
      <w:proofErr w:type="spellEnd"/>
      <w:r w:rsidR="0047755B" w:rsidRPr="00A76447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A76447">
        <w:rPr>
          <w:rFonts w:ascii="Verdana" w:hAnsi="Verdana"/>
          <w:bCs/>
          <w:sz w:val="19"/>
          <w:szCs w:val="19"/>
        </w:rPr>
        <w:t>Cazarin</w:t>
      </w:r>
      <w:proofErr w:type="spellEnd"/>
      <w:r w:rsidR="0047755B" w:rsidRPr="00A76447">
        <w:rPr>
          <w:rFonts w:ascii="Verdana" w:hAnsi="Verdana"/>
          <w:bCs/>
          <w:sz w:val="19"/>
          <w:szCs w:val="19"/>
        </w:rPr>
        <w:t xml:space="preserve">. </w:t>
      </w:r>
      <w:r w:rsidR="0047755B" w:rsidRPr="00A76447">
        <w:rPr>
          <w:rFonts w:ascii="Verdana" w:hAnsi="Verdana"/>
          <w:sz w:val="19"/>
          <w:szCs w:val="19"/>
        </w:rPr>
        <w:t>CPF 068.769.559-74_________</w:t>
      </w:r>
      <w:r w:rsidR="00013038" w:rsidRPr="00A76447">
        <w:rPr>
          <w:rFonts w:ascii="Verdana" w:hAnsi="Verdana"/>
          <w:sz w:val="19"/>
          <w:szCs w:val="19"/>
        </w:rPr>
        <w:t>______________</w:t>
      </w:r>
      <w:r w:rsidR="0047755B" w:rsidRPr="00A76447">
        <w:rPr>
          <w:rFonts w:ascii="Verdana" w:hAnsi="Verdana"/>
          <w:sz w:val="19"/>
          <w:szCs w:val="19"/>
        </w:rPr>
        <w:t>____</w:t>
      </w:r>
      <w:r w:rsidR="00042571">
        <w:rPr>
          <w:rFonts w:ascii="Verdana" w:hAnsi="Verdana"/>
          <w:sz w:val="19"/>
          <w:szCs w:val="19"/>
        </w:rPr>
        <w:t>_</w:t>
      </w:r>
      <w:r w:rsidR="0047755B" w:rsidRPr="00A76447">
        <w:rPr>
          <w:rFonts w:ascii="Verdana" w:hAnsi="Verdana"/>
          <w:sz w:val="19"/>
          <w:szCs w:val="19"/>
        </w:rPr>
        <w:t>____________</w:t>
      </w:r>
    </w:p>
    <w:sectPr w:rsidR="00AA4485" w:rsidRPr="00A76447" w:rsidSect="00A76447">
      <w:headerReference w:type="default" r:id="rId9"/>
      <w:footerReference w:type="default" r:id="rId10"/>
      <w:pgSz w:w="11906" w:h="16838"/>
      <w:pgMar w:top="2552" w:right="99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7E" w:rsidRDefault="007D7B7E" w:rsidP="0065593D">
      <w:r>
        <w:separator/>
      </w:r>
    </w:p>
  </w:endnote>
  <w:endnote w:type="continuationSeparator" w:id="0">
    <w:p w:rsidR="007D7B7E" w:rsidRDefault="007D7B7E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AE2973" w:rsidRDefault="00013038" w:rsidP="00FC3ADE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0322BF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0322BF">
              <w:rPr>
                <w:b/>
                <w:bCs/>
                <w:noProof/>
                <w:sz w:val="18"/>
                <w:szCs w:val="18"/>
                <w:lang w:val="pt-BR"/>
              </w:rPr>
              <w:t>7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7E" w:rsidRDefault="007D7B7E" w:rsidP="0065593D">
      <w:r>
        <w:separator/>
      </w:r>
    </w:p>
  </w:footnote>
  <w:footnote w:type="continuationSeparator" w:id="0">
    <w:p w:rsidR="007D7B7E" w:rsidRDefault="007D7B7E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6166"/>
    </w:tblGrid>
    <w:tr w:rsidR="008E4D31" w:rsidRPr="00B153E3" w:rsidTr="00013038">
      <w:tc>
        <w:tcPr>
          <w:tcW w:w="283" w:type="dxa"/>
        </w:tcPr>
        <w:p w:rsidR="008E4D31" w:rsidRDefault="008E4D31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8E4D31" w:rsidRPr="008E4D31" w:rsidRDefault="00013038" w:rsidP="00013038">
          <w:pPr>
            <w:tabs>
              <w:tab w:val="left" w:pos="2460"/>
            </w:tabs>
            <w:spacing w:after="20" w:line="276" w:lineRule="auto"/>
            <w:rPr>
              <w:rFonts w:ascii="Verdana" w:hAnsi="Verdana"/>
              <w:lang w:val="pt-BR" w:eastAsia="en-US"/>
            </w:rPr>
          </w:pPr>
          <w:r>
            <w:rPr>
              <w:rFonts w:ascii="Verdana" w:hAnsi="Verdana"/>
              <w:lang w:val="pt-BR" w:eastAsia="en-US"/>
            </w:rPr>
            <w:tab/>
          </w:r>
        </w:p>
      </w:tc>
    </w:tr>
    <w:tr w:rsidR="0065593D" w:rsidRPr="005B2777" w:rsidTr="00013038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</w:tcPr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322BF"/>
    <w:rsid w:val="00042571"/>
    <w:rsid w:val="000513F2"/>
    <w:rsid w:val="000702FF"/>
    <w:rsid w:val="000A11D0"/>
    <w:rsid w:val="000B545E"/>
    <w:rsid w:val="001049E1"/>
    <w:rsid w:val="00115416"/>
    <w:rsid w:val="00130FEE"/>
    <w:rsid w:val="00143502"/>
    <w:rsid w:val="00144237"/>
    <w:rsid w:val="0015085A"/>
    <w:rsid w:val="0016166D"/>
    <w:rsid w:val="00181973"/>
    <w:rsid w:val="001819B6"/>
    <w:rsid w:val="001849E1"/>
    <w:rsid w:val="001A1812"/>
    <w:rsid w:val="001A35F1"/>
    <w:rsid w:val="001A6B55"/>
    <w:rsid w:val="001C7300"/>
    <w:rsid w:val="001D5E29"/>
    <w:rsid w:val="001D759E"/>
    <w:rsid w:val="0020311B"/>
    <w:rsid w:val="002619D8"/>
    <w:rsid w:val="00263253"/>
    <w:rsid w:val="00264DB2"/>
    <w:rsid w:val="00274F7E"/>
    <w:rsid w:val="00281AA2"/>
    <w:rsid w:val="002B39AB"/>
    <w:rsid w:val="002E057A"/>
    <w:rsid w:val="003246E6"/>
    <w:rsid w:val="00326969"/>
    <w:rsid w:val="00326D34"/>
    <w:rsid w:val="003333E8"/>
    <w:rsid w:val="003364EA"/>
    <w:rsid w:val="0036783E"/>
    <w:rsid w:val="00383EC6"/>
    <w:rsid w:val="003902D7"/>
    <w:rsid w:val="003A367B"/>
    <w:rsid w:val="003A51A1"/>
    <w:rsid w:val="00406572"/>
    <w:rsid w:val="004209E4"/>
    <w:rsid w:val="004427A1"/>
    <w:rsid w:val="00442F77"/>
    <w:rsid w:val="0047200F"/>
    <w:rsid w:val="00474E9E"/>
    <w:rsid w:val="0047755B"/>
    <w:rsid w:val="004B3B28"/>
    <w:rsid w:val="004C5846"/>
    <w:rsid w:val="004F1EF4"/>
    <w:rsid w:val="005108CA"/>
    <w:rsid w:val="005224D0"/>
    <w:rsid w:val="00541B52"/>
    <w:rsid w:val="00543920"/>
    <w:rsid w:val="005451B4"/>
    <w:rsid w:val="005633CB"/>
    <w:rsid w:val="00586925"/>
    <w:rsid w:val="00597AA0"/>
    <w:rsid w:val="005B2777"/>
    <w:rsid w:val="005D7846"/>
    <w:rsid w:val="005E55BE"/>
    <w:rsid w:val="005E7C08"/>
    <w:rsid w:val="00605D43"/>
    <w:rsid w:val="0065593D"/>
    <w:rsid w:val="0066373D"/>
    <w:rsid w:val="0067719A"/>
    <w:rsid w:val="00694880"/>
    <w:rsid w:val="006A0157"/>
    <w:rsid w:val="006B68A9"/>
    <w:rsid w:val="006C14AC"/>
    <w:rsid w:val="006C6393"/>
    <w:rsid w:val="006E4DDF"/>
    <w:rsid w:val="006F3963"/>
    <w:rsid w:val="006F3B7F"/>
    <w:rsid w:val="00700D73"/>
    <w:rsid w:val="007427BC"/>
    <w:rsid w:val="00775DCC"/>
    <w:rsid w:val="00777C63"/>
    <w:rsid w:val="007D7B7E"/>
    <w:rsid w:val="007F3FD7"/>
    <w:rsid w:val="0082416E"/>
    <w:rsid w:val="00827B2B"/>
    <w:rsid w:val="008352C9"/>
    <w:rsid w:val="00855B14"/>
    <w:rsid w:val="00877E9E"/>
    <w:rsid w:val="00885673"/>
    <w:rsid w:val="008B1947"/>
    <w:rsid w:val="008B34B8"/>
    <w:rsid w:val="008C67DE"/>
    <w:rsid w:val="008D7609"/>
    <w:rsid w:val="008E2C3A"/>
    <w:rsid w:val="008E4D31"/>
    <w:rsid w:val="008F4402"/>
    <w:rsid w:val="009016E3"/>
    <w:rsid w:val="00906559"/>
    <w:rsid w:val="00914111"/>
    <w:rsid w:val="00921653"/>
    <w:rsid w:val="00921C9C"/>
    <w:rsid w:val="00922757"/>
    <w:rsid w:val="00940EBD"/>
    <w:rsid w:val="009759BA"/>
    <w:rsid w:val="00982CC8"/>
    <w:rsid w:val="00986DEA"/>
    <w:rsid w:val="009C408D"/>
    <w:rsid w:val="009F5292"/>
    <w:rsid w:val="00A23452"/>
    <w:rsid w:val="00A25638"/>
    <w:rsid w:val="00A4561D"/>
    <w:rsid w:val="00A76447"/>
    <w:rsid w:val="00AA4485"/>
    <w:rsid w:val="00AC07A4"/>
    <w:rsid w:val="00AD3082"/>
    <w:rsid w:val="00AE2973"/>
    <w:rsid w:val="00AF3ACB"/>
    <w:rsid w:val="00AF7DBC"/>
    <w:rsid w:val="00B00BE0"/>
    <w:rsid w:val="00B153E3"/>
    <w:rsid w:val="00B53788"/>
    <w:rsid w:val="00B82CC2"/>
    <w:rsid w:val="00BC33AE"/>
    <w:rsid w:val="00C04BB4"/>
    <w:rsid w:val="00C551AC"/>
    <w:rsid w:val="00C6400E"/>
    <w:rsid w:val="00C7090A"/>
    <w:rsid w:val="00C84CCC"/>
    <w:rsid w:val="00CC4D58"/>
    <w:rsid w:val="00CE3C7E"/>
    <w:rsid w:val="00D17F1F"/>
    <w:rsid w:val="00D6620A"/>
    <w:rsid w:val="00D70DAD"/>
    <w:rsid w:val="00D757B9"/>
    <w:rsid w:val="00DC5DE1"/>
    <w:rsid w:val="00DC5F5B"/>
    <w:rsid w:val="00E1184D"/>
    <w:rsid w:val="00E24944"/>
    <w:rsid w:val="00E3169A"/>
    <w:rsid w:val="00E5493F"/>
    <w:rsid w:val="00E54AE5"/>
    <w:rsid w:val="00E67EEE"/>
    <w:rsid w:val="00E7587F"/>
    <w:rsid w:val="00E85614"/>
    <w:rsid w:val="00E94F0C"/>
    <w:rsid w:val="00EB63DC"/>
    <w:rsid w:val="00ED5570"/>
    <w:rsid w:val="00ED7A87"/>
    <w:rsid w:val="00EE3172"/>
    <w:rsid w:val="00F20228"/>
    <w:rsid w:val="00F25415"/>
    <w:rsid w:val="00F532FA"/>
    <w:rsid w:val="00F56A18"/>
    <w:rsid w:val="00F83140"/>
    <w:rsid w:val="00FB6F63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1898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122</cp:revision>
  <cp:lastPrinted>2018-12-04T17:14:00Z</cp:lastPrinted>
  <dcterms:created xsi:type="dcterms:W3CDTF">2017-01-04T15:36:00Z</dcterms:created>
  <dcterms:modified xsi:type="dcterms:W3CDTF">2018-12-04T17:16:00Z</dcterms:modified>
</cp:coreProperties>
</file>