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EB" w:rsidRDefault="0091465B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 xml:space="preserve">I TERMO ADITIVO DO </w:t>
      </w:r>
      <w:r w:rsidR="002B0DEB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CONTRATO 009/2019</w:t>
      </w:r>
    </w:p>
    <w:p w:rsidR="00F6580F" w:rsidRPr="00260CF3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PROCESSO LICITATÓRIO 0</w:t>
      </w:r>
      <w:r w:rsidR="00CA6D79"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21</w:t>
      </w:r>
      <w:r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/201</w:t>
      </w:r>
      <w:r w:rsidR="00662A9B"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9</w:t>
      </w:r>
    </w:p>
    <w:p w:rsidR="00F6580F" w:rsidRPr="00260CF3" w:rsidRDefault="004D0458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DISPENSA DE LICITAÇÃO 0</w:t>
      </w:r>
      <w:r w:rsidR="00662A9B"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0</w:t>
      </w:r>
      <w:r w:rsidR="00CA6D79"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7</w:t>
      </w:r>
      <w:r w:rsidR="00662A9B" w:rsidRPr="00260CF3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/2019</w:t>
      </w:r>
    </w:p>
    <w:p w:rsidR="00F6580F" w:rsidRPr="00260CF3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</w:p>
    <w:p w:rsidR="00F6580F" w:rsidRDefault="0091465B" w:rsidP="0091465B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Verdana" w:hAnsi="Verdana"/>
          <w:b/>
          <w:sz w:val="17"/>
          <w:szCs w:val="17"/>
          <w:lang w:val="pt-BR"/>
        </w:rPr>
      </w:pPr>
      <w:r w:rsidRPr="00260CF3">
        <w:rPr>
          <w:rFonts w:ascii="Verdana" w:hAnsi="Verdana"/>
          <w:b/>
          <w:sz w:val="17"/>
          <w:szCs w:val="17"/>
          <w:lang w:val="pt-BR"/>
        </w:rPr>
        <w:t>CONTRATAÇÃO DE EMPRESA PARA</w:t>
      </w:r>
      <w:proofErr w:type="gramStart"/>
      <w:r w:rsidRPr="00260CF3">
        <w:rPr>
          <w:rFonts w:ascii="Verdana" w:hAnsi="Verdana"/>
          <w:b/>
          <w:sz w:val="17"/>
          <w:szCs w:val="17"/>
          <w:lang w:val="pt-BR"/>
        </w:rPr>
        <w:t xml:space="preserve">  </w:t>
      </w:r>
      <w:proofErr w:type="gramEnd"/>
      <w:r w:rsidRPr="00260CF3">
        <w:rPr>
          <w:rFonts w:ascii="Verdana" w:hAnsi="Verdana"/>
          <w:b/>
          <w:sz w:val="17"/>
          <w:szCs w:val="17"/>
          <w:lang w:val="pt-BR"/>
        </w:rPr>
        <w:t>FORNECIMENTO DE CONCRETO USINADO CONFORME ANEXO I, PARA A AMPLIAÇÃO DO CENTRO DA MELHOR IDADE DO MUNICIPIO DE GALVÃO.</w:t>
      </w:r>
    </w:p>
    <w:p w:rsidR="0091465B" w:rsidRDefault="0091465B" w:rsidP="0091465B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91465B" w:rsidRPr="00421559" w:rsidRDefault="0091465B" w:rsidP="0091465B">
      <w:pPr>
        <w:spacing w:line="360" w:lineRule="auto"/>
        <w:jc w:val="both"/>
        <w:rPr>
          <w:rFonts w:ascii="Verdana" w:hAnsi="Verdana"/>
          <w:b/>
          <w:bCs/>
          <w:sz w:val="19"/>
          <w:szCs w:val="19"/>
          <w:lang w:val="pt-BR"/>
        </w:rPr>
      </w:pPr>
      <w:r w:rsidRPr="00421559">
        <w:rPr>
          <w:rFonts w:ascii="Verdana" w:hAnsi="Verdana"/>
          <w:b/>
          <w:sz w:val="19"/>
          <w:szCs w:val="19"/>
          <w:lang w:val="pt-BR"/>
        </w:rPr>
        <w:t>CONTRATANTE: MUNICIPIO DE GALVÃO</w:t>
      </w:r>
      <w:r w:rsidRPr="00421559">
        <w:rPr>
          <w:rFonts w:ascii="Verdana" w:hAnsi="Verdana"/>
          <w:bCs/>
          <w:sz w:val="19"/>
          <w:szCs w:val="19"/>
          <w:lang w:val="pt-BR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421559">
        <w:rPr>
          <w:rFonts w:ascii="Verdana" w:hAnsi="Verdana"/>
          <w:b/>
          <w:sz w:val="19"/>
          <w:szCs w:val="19"/>
          <w:lang w:val="pt-BR"/>
        </w:rPr>
        <w:t>ADMIR EDI DALLA CORT</w:t>
      </w:r>
      <w:r w:rsidRPr="00421559">
        <w:rPr>
          <w:rFonts w:ascii="Verdana" w:hAnsi="Verdana"/>
          <w:bCs/>
          <w:sz w:val="19"/>
          <w:szCs w:val="19"/>
          <w:lang w:val="pt-BR"/>
        </w:rPr>
        <w:t xml:space="preserve">, brasileiro, casado, residente e domiciliado nesta cidade de Galvão - SC, na Avenida Sete de Setembro, nº 285 Bairro centro, portador do CPF nº 585.389.929-53 e do RG nº </w:t>
      </w:r>
      <w:proofErr w:type="gramStart"/>
      <w:r w:rsidRPr="00421559">
        <w:rPr>
          <w:rFonts w:ascii="Verdana" w:hAnsi="Verdana"/>
          <w:bCs/>
          <w:sz w:val="19"/>
          <w:szCs w:val="19"/>
          <w:lang w:val="pt-BR"/>
        </w:rPr>
        <w:t>1.691.979 ,</w:t>
      </w:r>
      <w:proofErr w:type="gramEnd"/>
      <w:r w:rsidRPr="00421559">
        <w:rPr>
          <w:rFonts w:ascii="Verdana" w:hAnsi="Verdana"/>
          <w:bCs/>
          <w:sz w:val="19"/>
          <w:szCs w:val="19"/>
          <w:lang w:val="pt-BR"/>
        </w:rPr>
        <w:t xml:space="preserve"> denominado para este instrumento contratual, denominados simplesmente de </w:t>
      </w:r>
      <w:r w:rsidRPr="00421559">
        <w:rPr>
          <w:rFonts w:ascii="Verdana" w:hAnsi="Verdana"/>
          <w:b/>
          <w:sz w:val="19"/>
          <w:szCs w:val="19"/>
          <w:lang w:val="pt-BR"/>
        </w:rPr>
        <w:t>CONTRATANTE</w:t>
      </w:r>
      <w:r w:rsidRPr="00421559">
        <w:rPr>
          <w:rFonts w:ascii="Verdana" w:hAnsi="Verdana"/>
          <w:b/>
          <w:bCs/>
          <w:sz w:val="19"/>
          <w:szCs w:val="19"/>
          <w:lang w:val="pt-BR"/>
        </w:rPr>
        <w:t>.</w:t>
      </w:r>
    </w:p>
    <w:p w:rsidR="0091465B" w:rsidRDefault="0091465B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7"/>
          <w:szCs w:val="17"/>
          <w:lang w:val="pt-BR"/>
        </w:rPr>
      </w:pPr>
    </w:p>
    <w:p w:rsidR="0091465B" w:rsidRPr="00421559" w:rsidRDefault="0091465B" w:rsidP="009146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421559">
        <w:rPr>
          <w:rFonts w:ascii="Verdana" w:hAnsi="Verdana"/>
          <w:b/>
          <w:sz w:val="19"/>
          <w:szCs w:val="19"/>
          <w:lang w:val="pt-BR"/>
        </w:rPr>
        <w:t xml:space="preserve">CONTRATADA: </w:t>
      </w:r>
      <w:r w:rsidRPr="00260CF3">
        <w:rPr>
          <w:rFonts w:ascii="Verdana" w:hAnsi="Verdana" w:cs="Arial"/>
          <w:b/>
          <w:sz w:val="17"/>
          <w:szCs w:val="17"/>
          <w:lang w:val="pt-BR"/>
        </w:rPr>
        <w:t>BRITALAJE PEDREIRA LTDA</w:t>
      </w:r>
      <w:r w:rsidRPr="00421559">
        <w:rPr>
          <w:rFonts w:ascii="Verdana" w:hAnsi="Verdana"/>
          <w:b/>
          <w:sz w:val="19"/>
          <w:szCs w:val="19"/>
          <w:lang w:val="pt-BR"/>
        </w:rPr>
        <w:t>,</w:t>
      </w:r>
      <w:r w:rsidRPr="00421559">
        <w:rPr>
          <w:rFonts w:ascii="Verdana" w:hAnsi="Verdana"/>
          <w:sz w:val="19"/>
          <w:szCs w:val="19"/>
          <w:lang w:val="pt-BR"/>
        </w:rPr>
        <w:t xml:space="preserve"> pessoa jurídica de direito privado, com </w:t>
      </w:r>
      <w:r w:rsidRPr="00260CF3">
        <w:rPr>
          <w:rFonts w:ascii="Verdana" w:hAnsi="Verdana" w:cs="Arial"/>
          <w:sz w:val="17"/>
          <w:szCs w:val="17"/>
          <w:lang w:val="pt-BR"/>
        </w:rPr>
        <w:t>sede na Rod Estadual, nº 468 Bairro Área Industrial, cidade São Lourenço do Oeste - SC</w:t>
      </w:r>
      <w:r w:rsidRPr="00421559">
        <w:rPr>
          <w:rFonts w:ascii="Verdana" w:hAnsi="Verdana"/>
          <w:sz w:val="19"/>
          <w:szCs w:val="19"/>
          <w:lang w:val="pt-BR"/>
        </w:rPr>
        <w:t>, inscrita no CNPJ</w:t>
      </w:r>
      <w:proofErr w:type="gramStart"/>
      <w:r w:rsidRPr="00421559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421559">
        <w:rPr>
          <w:rFonts w:ascii="Verdana" w:hAnsi="Verdana"/>
          <w:sz w:val="19"/>
          <w:szCs w:val="19"/>
          <w:lang w:val="pt-BR"/>
        </w:rPr>
        <w:t xml:space="preserve">sob  o  nº </w:t>
      </w:r>
      <w:r w:rsidRPr="00260CF3">
        <w:rPr>
          <w:rFonts w:ascii="Verdana" w:hAnsi="Verdana" w:cs="Arial"/>
          <w:sz w:val="17"/>
          <w:szCs w:val="17"/>
          <w:lang w:val="pt-BR"/>
        </w:rPr>
        <w:t>83.022.921/0001-82</w:t>
      </w:r>
      <w:r w:rsidRPr="00421559">
        <w:rPr>
          <w:rFonts w:ascii="Verdana" w:hAnsi="Verdana"/>
          <w:sz w:val="19"/>
          <w:szCs w:val="19"/>
          <w:lang w:val="pt-BR"/>
        </w:rPr>
        <w:t xml:space="preserve">,  representada  neste  ato  pelo Sócio-Gerente, Sr. </w:t>
      </w:r>
      <w:r w:rsidRPr="00260CF3">
        <w:rPr>
          <w:rFonts w:ascii="Verdana" w:hAnsi="Verdana" w:cs="Arial"/>
          <w:b/>
          <w:sz w:val="17"/>
          <w:szCs w:val="17"/>
          <w:lang w:val="pt-BR"/>
        </w:rPr>
        <w:t xml:space="preserve">Guilherme </w:t>
      </w:r>
      <w:proofErr w:type="spellStart"/>
      <w:r w:rsidRPr="00260CF3">
        <w:rPr>
          <w:rFonts w:ascii="Verdana" w:hAnsi="Verdana" w:cs="Arial"/>
          <w:b/>
          <w:sz w:val="17"/>
          <w:szCs w:val="17"/>
          <w:lang w:val="pt-BR"/>
        </w:rPr>
        <w:t>Echer</w:t>
      </w:r>
      <w:proofErr w:type="spellEnd"/>
      <w:r w:rsidRPr="00260CF3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proofErr w:type="spellStart"/>
      <w:r w:rsidRPr="00260CF3">
        <w:rPr>
          <w:rFonts w:ascii="Verdana" w:hAnsi="Verdana" w:cs="Arial"/>
          <w:b/>
          <w:sz w:val="17"/>
          <w:szCs w:val="17"/>
          <w:lang w:val="pt-BR"/>
        </w:rPr>
        <w:t>Hack</w:t>
      </w:r>
      <w:proofErr w:type="spellEnd"/>
      <w:r w:rsidRPr="00260CF3">
        <w:rPr>
          <w:rFonts w:ascii="Verdana" w:hAnsi="Verdana" w:cs="Arial"/>
          <w:sz w:val="17"/>
          <w:szCs w:val="17"/>
          <w:lang w:val="pt-BR"/>
        </w:rPr>
        <w:t>, brasileiro, portador do CPF nº 061.619.239-80 e do RG 4.094.785</w:t>
      </w:r>
      <w:r w:rsidRPr="00421559">
        <w:rPr>
          <w:rFonts w:ascii="Verdana" w:hAnsi="Verdana"/>
          <w:bCs/>
          <w:sz w:val="19"/>
          <w:szCs w:val="19"/>
          <w:lang w:val="pt-BR"/>
        </w:rPr>
        <w:t>,</w:t>
      </w:r>
      <w:r w:rsidRPr="00421559">
        <w:rPr>
          <w:rFonts w:ascii="Verdana" w:hAnsi="Verdana"/>
          <w:sz w:val="19"/>
          <w:szCs w:val="19"/>
          <w:lang w:val="pt-BR"/>
        </w:rPr>
        <w:t>residente e domiciliado na cidade de São Lourenço do Oeste - SC, denominado para este instrumento particular simplesmente de CONTRATADO.</w:t>
      </w:r>
    </w:p>
    <w:p w:rsidR="00B25FFB" w:rsidRPr="00421559" w:rsidRDefault="00B25FFB" w:rsidP="00B25FFB">
      <w:pPr>
        <w:pStyle w:val="Recuodecorpodetexto2"/>
        <w:spacing w:line="360" w:lineRule="auto"/>
        <w:ind w:left="0"/>
        <w:rPr>
          <w:rFonts w:ascii="Verdana" w:hAnsi="Verdana"/>
          <w:b/>
          <w:bCs/>
          <w:sz w:val="19"/>
          <w:szCs w:val="19"/>
          <w:lang w:val="pt-BR"/>
        </w:rPr>
      </w:pPr>
    </w:p>
    <w:p w:rsidR="00B25FFB" w:rsidRPr="00421559" w:rsidRDefault="00B25FFB" w:rsidP="00B25FFB">
      <w:pPr>
        <w:pStyle w:val="Recuodecorpodetexto2"/>
        <w:spacing w:line="360" w:lineRule="auto"/>
        <w:ind w:left="0"/>
        <w:rPr>
          <w:rFonts w:ascii="Verdana" w:hAnsi="Verdana"/>
          <w:sz w:val="19"/>
          <w:szCs w:val="19"/>
          <w:lang w:val="pt-BR"/>
        </w:rPr>
      </w:pPr>
      <w:r w:rsidRPr="00421559">
        <w:rPr>
          <w:rFonts w:ascii="Verdana" w:hAnsi="Verdana"/>
          <w:b/>
          <w:bCs/>
          <w:sz w:val="19"/>
          <w:szCs w:val="19"/>
          <w:lang w:val="pt-BR"/>
        </w:rPr>
        <w:t>FUNDAMENTO LEGAL:</w:t>
      </w:r>
      <w:r w:rsidRPr="00421559">
        <w:rPr>
          <w:rFonts w:ascii="Verdana" w:hAnsi="Verdana"/>
          <w:sz w:val="19"/>
          <w:szCs w:val="19"/>
          <w:lang w:val="pt-BR"/>
        </w:rPr>
        <w:t xml:space="preserve"> Lei Federal nº 8.666, de 21 de junho de 1993, Processo Licitatório n. 021</w:t>
      </w:r>
      <w:r w:rsidRPr="00421559">
        <w:rPr>
          <w:rFonts w:ascii="Verdana" w:hAnsi="Verdana"/>
          <w:color w:val="000000"/>
          <w:sz w:val="19"/>
          <w:szCs w:val="19"/>
          <w:lang w:val="pt-BR"/>
        </w:rPr>
        <w:t>/2019, Edital Dispensa de Licitação nº 007/2019</w:t>
      </w:r>
      <w:r w:rsidRPr="00421559">
        <w:rPr>
          <w:rFonts w:ascii="Verdana" w:hAnsi="Verdana"/>
          <w:sz w:val="19"/>
          <w:szCs w:val="19"/>
          <w:lang w:val="pt-BR"/>
        </w:rPr>
        <w:t xml:space="preserve"> e suas alterações.</w:t>
      </w:r>
    </w:p>
    <w:p w:rsidR="00B25FFB" w:rsidRPr="00421559" w:rsidRDefault="00B25FFB" w:rsidP="00B25FF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9"/>
          <w:szCs w:val="19"/>
          <w:lang w:val="pt-BR"/>
        </w:rPr>
      </w:pPr>
    </w:p>
    <w:p w:rsidR="00B25FFB" w:rsidRPr="00421559" w:rsidRDefault="00B25FFB" w:rsidP="00B25FF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9"/>
          <w:szCs w:val="19"/>
          <w:lang w:val="pt-BR"/>
        </w:rPr>
      </w:pPr>
      <w:r w:rsidRPr="00421559">
        <w:rPr>
          <w:rFonts w:ascii="Verdana" w:eastAsia="Calibri" w:hAnsi="Verdana" w:cs="Helvetica-Bold"/>
          <w:b/>
          <w:bCs/>
          <w:sz w:val="19"/>
          <w:szCs w:val="19"/>
          <w:lang w:val="pt-BR"/>
        </w:rPr>
        <w:t xml:space="preserve">CLÁUSULA PRIMEIRA </w:t>
      </w:r>
    </w:p>
    <w:p w:rsidR="0091465B" w:rsidRDefault="0091465B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7"/>
          <w:szCs w:val="17"/>
          <w:lang w:val="pt-BR"/>
        </w:rPr>
      </w:pPr>
    </w:p>
    <w:p w:rsidR="00B25FFB" w:rsidRPr="00260CF3" w:rsidRDefault="00043F31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7"/>
          <w:szCs w:val="17"/>
          <w:lang w:val="pt-BR"/>
        </w:rPr>
      </w:pPr>
      <w:r w:rsidRPr="00421559">
        <w:rPr>
          <w:rFonts w:ascii="Verdana" w:hAnsi="Verdana"/>
          <w:sz w:val="19"/>
          <w:szCs w:val="19"/>
          <w:lang w:val="pt-BR"/>
        </w:rPr>
        <w:t>Fica alterado o ANEXO I referente ao quantitativo, o qual passa de 45m</w:t>
      </w:r>
      <w:proofErr w:type="gramStart"/>
      <w:r w:rsidRPr="00421559">
        <w:rPr>
          <w:rFonts w:ascii="Verdana" w:hAnsi="Verdana"/>
          <w:sz w:val="19"/>
          <w:szCs w:val="19"/>
          <w:lang w:val="pt-BR"/>
        </w:rPr>
        <w:t>³</w:t>
      </w:r>
      <w:proofErr w:type="gramEnd"/>
      <w:r w:rsidRPr="00421559">
        <w:rPr>
          <w:rFonts w:ascii="Verdana" w:hAnsi="Verdana"/>
          <w:sz w:val="19"/>
          <w:szCs w:val="19"/>
          <w:lang w:val="pt-BR"/>
        </w:rPr>
        <w:t xml:space="preserve"> para 51m³ representando um acréscimo de 6m³ o que reflete diretamente no </w:t>
      </w:r>
      <w:r w:rsidR="00B25FFB" w:rsidRPr="00421559">
        <w:rPr>
          <w:rFonts w:ascii="Verdana" w:hAnsi="Verdana"/>
          <w:sz w:val="19"/>
          <w:szCs w:val="19"/>
          <w:lang w:val="pt-BR"/>
        </w:rPr>
        <w:t xml:space="preserve">ITEM 6 DO PREÇO – </w:t>
      </w:r>
      <w:r w:rsidR="009A7C60" w:rsidRPr="00421559">
        <w:rPr>
          <w:rFonts w:ascii="Verdana" w:hAnsi="Verdana"/>
          <w:sz w:val="19"/>
          <w:szCs w:val="19"/>
          <w:lang w:val="pt-BR"/>
        </w:rPr>
        <w:t xml:space="preserve">passando a mesma a vigorar com a seguinte redação. </w:t>
      </w:r>
      <w:r w:rsidR="009A7C60" w:rsidRPr="00421559">
        <w:rPr>
          <w:rFonts w:ascii="Verdana" w:eastAsia="Calibri" w:hAnsi="Verdana" w:cs="Helvetica"/>
          <w:sz w:val="19"/>
          <w:szCs w:val="19"/>
          <w:lang w:val="pt-BR"/>
        </w:rPr>
        <w:t>Pela execução da obra prevista a CONTRATANTE pagará à CONTRATADA o valor excedente de</w:t>
      </w:r>
      <w:proofErr w:type="gramStart"/>
      <w:r w:rsidR="009A7C60" w:rsidRPr="00421559">
        <w:rPr>
          <w:rFonts w:ascii="Verdana" w:eastAsia="Calibri" w:hAnsi="Verdana" w:cs="Helvetica"/>
          <w:sz w:val="19"/>
          <w:szCs w:val="19"/>
          <w:lang w:val="pt-BR"/>
        </w:rPr>
        <w:t xml:space="preserve">  </w:t>
      </w:r>
      <w:proofErr w:type="gramEnd"/>
      <w:r w:rsidR="009A7C60" w:rsidRPr="00421559">
        <w:rPr>
          <w:rFonts w:ascii="Verdana" w:eastAsia="Calibri" w:hAnsi="Verdana" w:cs="Helvetica"/>
          <w:sz w:val="19"/>
          <w:szCs w:val="19"/>
          <w:lang w:val="pt-BR"/>
        </w:rPr>
        <w:t xml:space="preserve">R$ </w:t>
      </w:r>
      <w:r w:rsidR="001C5A11" w:rsidRPr="00421559">
        <w:rPr>
          <w:rFonts w:ascii="Verdana" w:eastAsia="Calibri" w:hAnsi="Verdana" w:cs="Helvetica"/>
          <w:sz w:val="19"/>
          <w:szCs w:val="19"/>
          <w:lang w:val="pt-BR"/>
        </w:rPr>
        <w:t>1.890</w:t>
      </w:r>
      <w:r w:rsidRPr="00421559">
        <w:rPr>
          <w:rFonts w:ascii="Verdana" w:eastAsia="Calibri" w:hAnsi="Verdana" w:cs="Helvetica"/>
          <w:sz w:val="19"/>
          <w:szCs w:val="19"/>
          <w:lang w:val="pt-BR"/>
        </w:rPr>
        <w:t xml:space="preserve">,00 </w:t>
      </w:r>
      <w:r w:rsidR="009A7C60" w:rsidRPr="00421559">
        <w:rPr>
          <w:rFonts w:ascii="Verdana" w:eastAsia="Calibri" w:hAnsi="Verdana" w:cs="Helvetica"/>
          <w:sz w:val="19"/>
          <w:szCs w:val="19"/>
          <w:lang w:val="pt-BR"/>
        </w:rPr>
        <w:t>(</w:t>
      </w:r>
      <w:r w:rsidR="001C5A11" w:rsidRPr="00421559">
        <w:rPr>
          <w:rFonts w:ascii="Verdana" w:eastAsia="Calibri" w:hAnsi="Verdana" w:cs="Helvetica"/>
          <w:sz w:val="19"/>
          <w:szCs w:val="19"/>
          <w:lang w:val="pt-BR"/>
        </w:rPr>
        <w:t xml:space="preserve">Um mil oitocentos e noventa </w:t>
      </w:r>
      <w:r w:rsidRPr="00421559">
        <w:rPr>
          <w:rFonts w:ascii="Verdana" w:eastAsia="Calibri" w:hAnsi="Verdana" w:cs="Helvetica"/>
          <w:sz w:val="19"/>
          <w:szCs w:val="19"/>
          <w:lang w:val="pt-BR"/>
        </w:rPr>
        <w:t>reais</w:t>
      </w:r>
      <w:r w:rsidR="009A7C60" w:rsidRPr="00421559">
        <w:rPr>
          <w:rFonts w:ascii="Verdana" w:eastAsia="Calibri" w:hAnsi="Verdana" w:cs="Helvetica"/>
          <w:sz w:val="19"/>
          <w:szCs w:val="19"/>
          <w:lang w:val="pt-BR"/>
        </w:rPr>
        <w:t xml:space="preserve">) sendo o valor por </w:t>
      </w:r>
      <w:r w:rsidRPr="00421559">
        <w:rPr>
          <w:rFonts w:ascii="Verdana" w:eastAsia="Calibri" w:hAnsi="Verdana" w:cs="Helvetica"/>
          <w:sz w:val="19"/>
          <w:szCs w:val="19"/>
          <w:lang w:val="pt-BR"/>
        </w:rPr>
        <w:t xml:space="preserve">m³ </w:t>
      </w:r>
      <w:r w:rsidR="009A7C60" w:rsidRPr="00421559">
        <w:rPr>
          <w:rFonts w:ascii="Verdana" w:eastAsia="Calibri" w:hAnsi="Verdana" w:cs="Helvetica"/>
          <w:sz w:val="19"/>
          <w:szCs w:val="19"/>
          <w:lang w:val="pt-BR"/>
        </w:rPr>
        <w:t xml:space="preserve">de R$ </w:t>
      </w:r>
      <w:r w:rsidRPr="00421559">
        <w:rPr>
          <w:rFonts w:ascii="Verdana" w:eastAsia="Calibri" w:hAnsi="Verdana" w:cs="Helvetica"/>
          <w:sz w:val="19"/>
          <w:szCs w:val="19"/>
          <w:lang w:val="pt-BR"/>
        </w:rPr>
        <w:t>315,00</w:t>
      </w:r>
      <w:r w:rsidR="009A7C60" w:rsidRPr="00421559">
        <w:rPr>
          <w:rFonts w:ascii="Verdana" w:eastAsia="Calibri" w:hAnsi="Verdana" w:cs="Helvetica"/>
          <w:sz w:val="19"/>
          <w:szCs w:val="19"/>
          <w:lang w:val="pt-BR"/>
        </w:rPr>
        <w:t xml:space="preserve"> (</w:t>
      </w:r>
      <w:r w:rsidRPr="00421559">
        <w:rPr>
          <w:rFonts w:ascii="Verdana" w:eastAsia="Calibri" w:hAnsi="Verdana" w:cs="Helvetica"/>
          <w:sz w:val="19"/>
          <w:szCs w:val="19"/>
          <w:lang w:val="pt-BR"/>
        </w:rPr>
        <w:t>trezentos e quinze reais</w:t>
      </w:r>
      <w:r w:rsidR="009A7C60" w:rsidRPr="00421559">
        <w:rPr>
          <w:rFonts w:ascii="Verdana" w:eastAsia="Calibri" w:hAnsi="Verdana" w:cs="Helvetica"/>
          <w:sz w:val="19"/>
          <w:szCs w:val="19"/>
          <w:lang w:val="pt-BR"/>
        </w:rPr>
        <w:t>).</w:t>
      </w:r>
      <w:r w:rsidRPr="00421559">
        <w:rPr>
          <w:rFonts w:ascii="Verdana" w:eastAsia="Calibri" w:hAnsi="Verdana" w:cs="Helvetica"/>
          <w:sz w:val="19"/>
          <w:szCs w:val="19"/>
          <w:lang w:val="pt-BR"/>
        </w:rPr>
        <w:t xml:space="preserve"> </w:t>
      </w:r>
      <w:r w:rsidR="00640D0E" w:rsidRPr="00421559">
        <w:rPr>
          <w:rFonts w:ascii="Verdana" w:eastAsia="Calibri" w:hAnsi="Verdana" w:cs="Helvetica"/>
          <w:sz w:val="19"/>
          <w:szCs w:val="19"/>
          <w:lang w:val="pt-BR"/>
        </w:rPr>
        <w:t xml:space="preserve"> </w:t>
      </w:r>
    </w:p>
    <w:p w:rsidR="00F6580F" w:rsidRPr="00260CF3" w:rsidRDefault="00F6580F" w:rsidP="00C666E0">
      <w:pPr>
        <w:spacing w:line="360" w:lineRule="auto"/>
        <w:jc w:val="both"/>
        <w:rPr>
          <w:rFonts w:ascii="Verdana" w:hAnsi="Verdana" w:cs="Arial"/>
          <w:color w:val="000000"/>
          <w:sz w:val="17"/>
          <w:szCs w:val="17"/>
          <w:lang w:val="pt-BR"/>
        </w:rPr>
      </w:pPr>
    </w:p>
    <w:p w:rsidR="00B33A44" w:rsidRPr="00260CF3" w:rsidRDefault="00B33A44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F56792" w:rsidRPr="00421559" w:rsidRDefault="00F56792" w:rsidP="00F56792">
      <w:pPr>
        <w:spacing w:line="360" w:lineRule="auto"/>
        <w:ind w:right="15"/>
        <w:jc w:val="both"/>
        <w:rPr>
          <w:rFonts w:ascii="Verdana" w:hAnsi="Verdana"/>
          <w:b/>
          <w:sz w:val="19"/>
          <w:szCs w:val="19"/>
          <w:lang w:val="pt-BR"/>
        </w:rPr>
      </w:pPr>
      <w:r w:rsidRPr="00421559">
        <w:rPr>
          <w:rFonts w:ascii="Verdana" w:hAnsi="Verdana"/>
          <w:b/>
          <w:sz w:val="19"/>
          <w:szCs w:val="19"/>
          <w:lang w:val="pt-BR"/>
        </w:rPr>
        <w:t>CLÁUSULA SEGUNDA</w:t>
      </w:r>
    </w:p>
    <w:p w:rsidR="00F56792" w:rsidRPr="00421559" w:rsidRDefault="00F56792" w:rsidP="00F56792">
      <w:pPr>
        <w:pStyle w:val="Corpodetexto"/>
        <w:spacing w:line="360" w:lineRule="auto"/>
        <w:rPr>
          <w:rFonts w:ascii="Verdana" w:hAnsi="Verdana"/>
          <w:sz w:val="19"/>
          <w:szCs w:val="19"/>
          <w:lang w:val="pt-BR"/>
        </w:rPr>
      </w:pPr>
    </w:p>
    <w:p w:rsidR="00F56792" w:rsidRPr="0089491E" w:rsidRDefault="00F56792" w:rsidP="00F56792">
      <w:pPr>
        <w:pStyle w:val="Textopadro"/>
        <w:spacing w:line="360" w:lineRule="auto"/>
        <w:ind w:right="15"/>
        <w:jc w:val="both"/>
        <w:rPr>
          <w:rFonts w:ascii="Verdana" w:hAnsi="Verdana"/>
          <w:sz w:val="19"/>
          <w:szCs w:val="19"/>
          <w:lang w:val="pt-BR"/>
        </w:rPr>
      </w:pPr>
      <w:r w:rsidRPr="0089491E">
        <w:rPr>
          <w:rFonts w:ascii="Verdana" w:hAnsi="Verdana"/>
          <w:sz w:val="19"/>
          <w:szCs w:val="19"/>
          <w:lang w:val="pt-BR"/>
        </w:rPr>
        <w:t>Permanecem inalteradas as demais clausulas e condições previstas no contrato original.</w:t>
      </w:r>
    </w:p>
    <w:p w:rsidR="00F56792" w:rsidRPr="0089491E" w:rsidRDefault="00F56792" w:rsidP="00F56792">
      <w:pPr>
        <w:pStyle w:val="Textopadro"/>
        <w:spacing w:line="360" w:lineRule="auto"/>
        <w:ind w:right="15"/>
        <w:jc w:val="both"/>
        <w:rPr>
          <w:rFonts w:ascii="Verdana" w:hAnsi="Verdana"/>
          <w:sz w:val="19"/>
          <w:szCs w:val="19"/>
          <w:lang w:val="pt-BR"/>
        </w:rPr>
      </w:pPr>
      <w:r w:rsidRPr="0089491E">
        <w:rPr>
          <w:rFonts w:ascii="Verdana" w:hAnsi="Verdana"/>
          <w:sz w:val="19"/>
          <w:szCs w:val="19"/>
          <w:lang w:val="pt-BR"/>
        </w:rPr>
        <w:lastRenderedPageBreak/>
        <w:t>E por estarem justos e contratados, firmam o presente contrato em 03 (</w:t>
      </w:r>
      <w:proofErr w:type="spellStart"/>
      <w:r w:rsidRPr="0089491E">
        <w:rPr>
          <w:rFonts w:ascii="Verdana" w:hAnsi="Verdana"/>
          <w:sz w:val="19"/>
          <w:szCs w:val="19"/>
          <w:lang w:val="pt-BR"/>
        </w:rPr>
        <w:t>tres</w:t>
      </w:r>
      <w:proofErr w:type="spellEnd"/>
      <w:r w:rsidRPr="0089491E">
        <w:rPr>
          <w:rFonts w:ascii="Verdana" w:hAnsi="Verdana"/>
          <w:sz w:val="19"/>
          <w:szCs w:val="19"/>
          <w:lang w:val="pt-BR"/>
        </w:rPr>
        <w:t>) vias de igual teor e forma.</w:t>
      </w:r>
    </w:p>
    <w:p w:rsidR="0082026A" w:rsidRPr="00260CF3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>Galvão,</w:t>
      </w:r>
      <w:proofErr w:type="gramStart"/>
      <w:r w:rsidRPr="00260CF3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="00524AB4">
        <w:rPr>
          <w:rFonts w:ascii="Verdana" w:hAnsi="Verdana"/>
          <w:sz w:val="17"/>
          <w:szCs w:val="17"/>
          <w:lang w:val="pt-BR"/>
        </w:rPr>
        <w:t>25</w:t>
      </w:r>
      <w:r w:rsidR="00AF63D6" w:rsidRPr="00260CF3">
        <w:rPr>
          <w:rFonts w:ascii="Verdana" w:hAnsi="Verdana"/>
          <w:sz w:val="17"/>
          <w:szCs w:val="17"/>
          <w:lang w:val="pt-BR"/>
        </w:rPr>
        <w:t xml:space="preserve"> </w:t>
      </w:r>
      <w:r w:rsidRPr="00260CF3">
        <w:rPr>
          <w:rFonts w:ascii="Verdana" w:hAnsi="Verdana"/>
          <w:sz w:val="17"/>
          <w:szCs w:val="17"/>
          <w:lang w:val="pt-BR"/>
        </w:rPr>
        <w:t xml:space="preserve">de </w:t>
      </w:r>
      <w:r w:rsidR="00146564" w:rsidRPr="00260CF3">
        <w:rPr>
          <w:rFonts w:ascii="Verdana" w:hAnsi="Verdana"/>
          <w:sz w:val="17"/>
          <w:szCs w:val="17"/>
          <w:lang w:val="pt-BR"/>
        </w:rPr>
        <w:t xml:space="preserve">março </w:t>
      </w:r>
      <w:r w:rsidRPr="00260CF3">
        <w:rPr>
          <w:rFonts w:ascii="Verdana" w:hAnsi="Verdana"/>
          <w:sz w:val="17"/>
          <w:szCs w:val="17"/>
          <w:lang w:val="pt-BR"/>
        </w:rPr>
        <w:t>de 201</w:t>
      </w:r>
      <w:r w:rsidR="00146564" w:rsidRPr="00260CF3">
        <w:rPr>
          <w:rFonts w:ascii="Verdana" w:hAnsi="Verdana"/>
          <w:sz w:val="17"/>
          <w:szCs w:val="17"/>
          <w:lang w:val="pt-BR"/>
        </w:rPr>
        <w:t>9</w:t>
      </w: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260CF3">
        <w:rPr>
          <w:rStyle w:val="fontstyle01"/>
          <w:rFonts w:ascii="Verdana" w:hAnsi="Verdana"/>
          <w:sz w:val="17"/>
          <w:szCs w:val="17"/>
          <w:lang w:val="pt-BR"/>
        </w:rPr>
        <w:t>ADMIR EDI DALLA CORT</w:t>
      </w:r>
      <w:r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B5233F"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740EA9" w:rsidRPr="00260CF3">
        <w:rPr>
          <w:rStyle w:val="fontstyle01"/>
          <w:rFonts w:ascii="Verdana" w:hAnsi="Verdana"/>
          <w:sz w:val="17"/>
          <w:szCs w:val="17"/>
          <w:lang w:val="pt-BR"/>
        </w:rPr>
        <w:t>ADRIELI BERNARDO</w:t>
      </w:r>
    </w:p>
    <w:p w:rsidR="0082026A" w:rsidRPr="00260CF3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260CF3">
        <w:rPr>
          <w:rStyle w:val="fontstyle01"/>
          <w:rFonts w:ascii="Verdana" w:hAnsi="Verdana"/>
          <w:sz w:val="17"/>
          <w:szCs w:val="17"/>
          <w:lang w:val="pt-BR"/>
        </w:rPr>
        <w:t xml:space="preserve">PREFEITO MUNICIPAL </w:t>
      </w:r>
      <w:r w:rsidR="00E0095E"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E0095E"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E0095E"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E0095E" w:rsidRPr="00260CF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B5233F" w:rsidRPr="00260CF3">
        <w:rPr>
          <w:rStyle w:val="fontstyle01"/>
          <w:rFonts w:ascii="Verdana" w:hAnsi="Verdana"/>
          <w:sz w:val="17"/>
          <w:szCs w:val="17"/>
          <w:lang w:val="pt-BR"/>
        </w:rPr>
        <w:t>FISCAL</w:t>
      </w:r>
    </w:p>
    <w:p w:rsidR="0082026A" w:rsidRPr="00260CF3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146564" w:rsidRPr="00260CF3" w:rsidRDefault="00146564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322AE4" w:rsidRPr="00260CF3" w:rsidRDefault="00322AE4" w:rsidP="0082026A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260CF3">
        <w:rPr>
          <w:rFonts w:ascii="Verdana" w:hAnsi="Verdana" w:cs="Arial"/>
          <w:b/>
          <w:sz w:val="17"/>
          <w:szCs w:val="17"/>
          <w:lang w:val="pt-BR"/>
        </w:rPr>
        <w:t>BRITALAJE PEDREIRA LTDA</w:t>
      </w:r>
    </w:p>
    <w:p w:rsidR="0082026A" w:rsidRPr="00260CF3" w:rsidRDefault="00322AE4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260CF3">
        <w:rPr>
          <w:rFonts w:ascii="Verdana" w:hAnsi="Verdana" w:cs="Arial"/>
          <w:b/>
          <w:sz w:val="17"/>
          <w:szCs w:val="17"/>
          <w:lang w:val="pt-BR"/>
        </w:rPr>
        <w:t xml:space="preserve">Guilherme </w:t>
      </w:r>
      <w:proofErr w:type="spellStart"/>
      <w:r w:rsidRPr="00260CF3">
        <w:rPr>
          <w:rFonts w:ascii="Verdana" w:hAnsi="Verdana" w:cs="Arial"/>
          <w:b/>
          <w:sz w:val="17"/>
          <w:szCs w:val="17"/>
          <w:lang w:val="pt-BR"/>
        </w:rPr>
        <w:t>Echer</w:t>
      </w:r>
      <w:proofErr w:type="spellEnd"/>
      <w:r w:rsidRPr="00260CF3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proofErr w:type="spellStart"/>
      <w:r w:rsidRPr="00260CF3">
        <w:rPr>
          <w:rFonts w:ascii="Verdana" w:hAnsi="Verdana" w:cs="Arial"/>
          <w:b/>
          <w:sz w:val="17"/>
          <w:szCs w:val="17"/>
          <w:lang w:val="pt-BR"/>
        </w:rPr>
        <w:t>Hack</w:t>
      </w:r>
      <w:proofErr w:type="spellEnd"/>
    </w:p>
    <w:p w:rsidR="00BA0908" w:rsidRPr="00260CF3" w:rsidRDefault="00BA0908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260CF3" w:rsidRDefault="0082026A" w:rsidP="0082026A">
      <w:pPr>
        <w:spacing w:line="360" w:lineRule="auto"/>
        <w:jc w:val="both"/>
        <w:rPr>
          <w:sz w:val="17"/>
          <w:szCs w:val="17"/>
          <w:lang w:val="pt-BR"/>
        </w:rPr>
      </w:pPr>
      <w:r w:rsidRPr="00260CF3">
        <w:rPr>
          <w:rFonts w:ascii="Verdana" w:hAnsi="Verdana"/>
          <w:sz w:val="17"/>
          <w:szCs w:val="17"/>
          <w:lang w:val="pt-BR"/>
        </w:rPr>
        <w:t xml:space="preserve">Assessor </w:t>
      </w:r>
      <w:proofErr w:type="spellStart"/>
      <w:r w:rsidRPr="00260CF3">
        <w:rPr>
          <w:rFonts w:ascii="Verdana" w:hAnsi="Verdana"/>
          <w:sz w:val="17"/>
          <w:szCs w:val="17"/>
          <w:lang w:val="pt-BR"/>
        </w:rPr>
        <w:t>Juridico</w:t>
      </w:r>
      <w:proofErr w:type="spellEnd"/>
      <w:r w:rsidRPr="00260CF3">
        <w:rPr>
          <w:rFonts w:ascii="Verdana" w:hAnsi="Verdana"/>
          <w:sz w:val="17"/>
          <w:szCs w:val="17"/>
          <w:lang w:val="pt-BR"/>
        </w:rPr>
        <w:t xml:space="preserve">. </w:t>
      </w:r>
    </w:p>
    <w:p w:rsidR="0082026A" w:rsidRPr="00260CF3" w:rsidRDefault="0082026A" w:rsidP="0082026A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proofErr w:type="spellStart"/>
      <w:r w:rsidRPr="00260CF3">
        <w:rPr>
          <w:rFonts w:ascii="Verdana" w:hAnsi="Verdana"/>
          <w:sz w:val="17"/>
          <w:szCs w:val="17"/>
          <w:lang w:val="pt-BR"/>
        </w:rPr>
        <w:t>Advº</w:t>
      </w:r>
      <w:proofErr w:type="spellEnd"/>
      <w:r w:rsidRPr="00260CF3">
        <w:rPr>
          <w:rFonts w:ascii="Verdana" w:hAnsi="Verdana"/>
          <w:sz w:val="17"/>
          <w:szCs w:val="17"/>
          <w:lang w:val="pt-BR"/>
        </w:rPr>
        <w:t xml:space="preserve"> </w:t>
      </w:r>
      <w:r w:rsidRPr="00260CF3">
        <w:rPr>
          <w:rFonts w:ascii="Verdana" w:hAnsi="Verdana"/>
          <w:b/>
          <w:sz w:val="17"/>
          <w:szCs w:val="17"/>
          <w:lang w:val="pt-BR"/>
        </w:rPr>
        <w:t xml:space="preserve">Evandro Fernandes </w:t>
      </w:r>
      <w:proofErr w:type="spellStart"/>
      <w:r w:rsidRPr="00260CF3">
        <w:rPr>
          <w:rFonts w:ascii="Verdana" w:hAnsi="Verdana"/>
          <w:b/>
          <w:sz w:val="17"/>
          <w:szCs w:val="17"/>
          <w:lang w:val="pt-BR"/>
        </w:rPr>
        <w:t>Andre</w:t>
      </w:r>
      <w:proofErr w:type="spellEnd"/>
      <w:r w:rsidRPr="00260CF3">
        <w:rPr>
          <w:rFonts w:ascii="Verdana" w:hAnsi="Verdana"/>
          <w:sz w:val="17"/>
          <w:szCs w:val="17"/>
          <w:lang w:val="pt-BR"/>
        </w:rPr>
        <w:t xml:space="preserve"> OAB/SC 29159________________</w:t>
      </w:r>
      <w:r w:rsidR="00146564" w:rsidRPr="00260CF3">
        <w:rPr>
          <w:rFonts w:ascii="Verdana" w:hAnsi="Verdana"/>
          <w:sz w:val="17"/>
          <w:szCs w:val="17"/>
          <w:lang w:val="pt-BR"/>
        </w:rPr>
        <w:t>___</w:t>
      </w:r>
      <w:r w:rsidR="00BA0908" w:rsidRPr="00260CF3">
        <w:rPr>
          <w:rFonts w:ascii="Verdana" w:hAnsi="Verdana"/>
          <w:sz w:val="17"/>
          <w:szCs w:val="17"/>
          <w:lang w:val="pt-BR"/>
        </w:rPr>
        <w:t>__</w:t>
      </w:r>
      <w:r w:rsidR="00421559">
        <w:rPr>
          <w:rFonts w:ascii="Verdana" w:hAnsi="Verdana"/>
          <w:sz w:val="17"/>
          <w:szCs w:val="17"/>
          <w:lang w:val="pt-BR"/>
        </w:rPr>
        <w:t>___</w:t>
      </w:r>
      <w:r w:rsidR="00BA0908" w:rsidRPr="00260CF3">
        <w:rPr>
          <w:rFonts w:ascii="Verdana" w:hAnsi="Verdana"/>
          <w:sz w:val="17"/>
          <w:szCs w:val="17"/>
          <w:lang w:val="pt-BR"/>
        </w:rPr>
        <w:t>_____</w:t>
      </w:r>
      <w:r w:rsidR="00146564" w:rsidRPr="00260CF3">
        <w:rPr>
          <w:rFonts w:ascii="Verdana" w:hAnsi="Verdana"/>
          <w:sz w:val="17"/>
          <w:szCs w:val="17"/>
          <w:lang w:val="pt-BR"/>
        </w:rPr>
        <w:t>____</w:t>
      </w:r>
      <w:r w:rsidRPr="00260CF3">
        <w:rPr>
          <w:rFonts w:ascii="Verdana" w:hAnsi="Verdana"/>
          <w:sz w:val="17"/>
          <w:szCs w:val="17"/>
          <w:lang w:val="pt-BR"/>
        </w:rPr>
        <w:t>_____</w:t>
      </w:r>
    </w:p>
    <w:p w:rsidR="00146564" w:rsidRPr="00260CF3" w:rsidRDefault="00146564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260CF3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260CF3">
        <w:rPr>
          <w:rFonts w:ascii="Verdana" w:hAnsi="Verdana"/>
          <w:b/>
          <w:sz w:val="17"/>
          <w:szCs w:val="17"/>
        </w:rPr>
        <w:t>Testemunhas</w:t>
      </w:r>
      <w:proofErr w:type="spellEnd"/>
      <w:r w:rsidRPr="00260CF3">
        <w:rPr>
          <w:rFonts w:ascii="Verdana" w:hAnsi="Verdana"/>
          <w:b/>
          <w:sz w:val="17"/>
          <w:szCs w:val="17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260CF3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260CF3" w:rsidRDefault="0082026A" w:rsidP="006E67D5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  <w:lang w:eastAsia="en-US"/>
              </w:rPr>
            </w:pPr>
            <w:r w:rsidRPr="00260CF3">
              <w:rPr>
                <w:rFonts w:ascii="Verdana" w:hAnsi="Verdana"/>
                <w:sz w:val="17"/>
                <w:szCs w:val="17"/>
                <w:lang w:eastAsia="en-US"/>
              </w:rPr>
              <w:t xml:space="preserve">1. </w:t>
            </w:r>
            <w:r w:rsidR="006E67D5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Juliane </w:t>
            </w:r>
            <w:proofErr w:type="spellStart"/>
            <w:r w:rsidR="006E67D5">
              <w:rPr>
                <w:rFonts w:ascii="Verdana" w:hAnsi="Verdana"/>
                <w:bCs/>
                <w:sz w:val="17"/>
                <w:szCs w:val="17"/>
                <w:lang w:eastAsia="en-US"/>
              </w:rPr>
              <w:t>Baldissera</w:t>
            </w:r>
            <w:bookmarkStart w:id="0" w:name="_GoBack"/>
            <w:bookmarkEnd w:id="0"/>
            <w:proofErr w:type="spellEnd"/>
            <w:r w:rsidRPr="00260CF3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 </w:t>
            </w:r>
            <w:r w:rsidRPr="00260CF3">
              <w:rPr>
                <w:rFonts w:ascii="Verdana" w:hAnsi="Verdana"/>
                <w:sz w:val="17"/>
                <w:szCs w:val="17"/>
                <w:lang w:eastAsia="en-US"/>
              </w:rPr>
              <w:t xml:space="preserve">CPF </w:t>
            </w:r>
            <w:r w:rsidR="00B5233F" w:rsidRPr="00260CF3">
              <w:rPr>
                <w:rFonts w:ascii="Verdana" w:hAnsi="Verdana"/>
                <w:sz w:val="17"/>
                <w:szCs w:val="17"/>
                <w:lang w:eastAsia="en-US"/>
              </w:rPr>
              <w:t>043.444.589-40</w:t>
            </w:r>
            <w:r w:rsidRPr="00260CF3">
              <w:rPr>
                <w:rFonts w:ascii="Verdana" w:hAnsi="Verdana"/>
                <w:sz w:val="17"/>
                <w:szCs w:val="17"/>
                <w:lang w:eastAsia="en-US"/>
              </w:rPr>
              <w:t>- ___________________</w:t>
            </w:r>
            <w:r w:rsidR="008257E8" w:rsidRPr="00260CF3">
              <w:rPr>
                <w:rFonts w:ascii="Verdana" w:hAnsi="Verdana"/>
                <w:sz w:val="17"/>
                <w:szCs w:val="17"/>
                <w:lang w:eastAsia="en-US"/>
              </w:rPr>
              <w:t>_</w:t>
            </w:r>
            <w:r w:rsidRPr="00260CF3">
              <w:rPr>
                <w:rFonts w:ascii="Verdana" w:hAnsi="Verdana"/>
                <w:sz w:val="17"/>
                <w:szCs w:val="17"/>
                <w:lang w:eastAsia="en-US"/>
              </w:rPr>
              <w:t>___</w:t>
            </w:r>
            <w:r w:rsidR="00146564" w:rsidRPr="00260CF3">
              <w:rPr>
                <w:rFonts w:ascii="Verdana" w:hAnsi="Verdana"/>
                <w:sz w:val="17"/>
                <w:szCs w:val="17"/>
                <w:lang w:eastAsia="en-US"/>
              </w:rPr>
              <w:t>______</w:t>
            </w:r>
            <w:r w:rsidR="00421559">
              <w:rPr>
                <w:rFonts w:ascii="Verdana" w:hAnsi="Verdana"/>
                <w:sz w:val="17"/>
                <w:szCs w:val="17"/>
                <w:lang w:eastAsia="en-US"/>
              </w:rPr>
              <w:t>____</w:t>
            </w:r>
            <w:r w:rsidR="00BA0908" w:rsidRPr="00260CF3">
              <w:rPr>
                <w:rFonts w:ascii="Verdana" w:hAnsi="Verdana"/>
                <w:sz w:val="17"/>
                <w:szCs w:val="17"/>
                <w:lang w:eastAsia="en-US"/>
              </w:rPr>
              <w:t>_______</w:t>
            </w:r>
            <w:r w:rsidR="00146564" w:rsidRPr="00260CF3">
              <w:rPr>
                <w:rFonts w:ascii="Verdana" w:hAnsi="Verdana"/>
                <w:sz w:val="17"/>
                <w:szCs w:val="17"/>
                <w:lang w:eastAsia="en-US"/>
              </w:rPr>
              <w:t>___</w:t>
            </w:r>
          </w:p>
        </w:tc>
      </w:tr>
    </w:tbl>
    <w:p w:rsidR="0082026A" w:rsidRPr="00260CF3" w:rsidRDefault="0082026A" w:rsidP="0082026A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260CF3">
        <w:rPr>
          <w:rFonts w:ascii="Verdana" w:hAnsi="Verdana"/>
          <w:bCs/>
          <w:sz w:val="17"/>
          <w:szCs w:val="17"/>
          <w:lang w:val="pt-BR"/>
        </w:rPr>
        <w:t xml:space="preserve">2. </w:t>
      </w:r>
      <w:proofErr w:type="spellStart"/>
      <w:r w:rsidR="00B5233F" w:rsidRPr="00260CF3">
        <w:rPr>
          <w:rFonts w:ascii="Verdana" w:hAnsi="Verdana"/>
          <w:bCs/>
          <w:sz w:val="17"/>
          <w:szCs w:val="17"/>
        </w:rPr>
        <w:t>Nédio</w:t>
      </w:r>
      <w:proofErr w:type="spellEnd"/>
      <w:r w:rsidR="00B5233F" w:rsidRPr="00260CF3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="00B5233F" w:rsidRPr="00260CF3">
        <w:rPr>
          <w:rFonts w:ascii="Verdana" w:hAnsi="Verdana"/>
          <w:bCs/>
          <w:sz w:val="17"/>
          <w:szCs w:val="17"/>
        </w:rPr>
        <w:t>Cler</w:t>
      </w:r>
      <w:proofErr w:type="spellEnd"/>
      <w:r w:rsidR="00B5233F" w:rsidRPr="00260CF3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="00B5233F" w:rsidRPr="00260CF3">
        <w:rPr>
          <w:rFonts w:ascii="Verdana" w:hAnsi="Verdana"/>
          <w:bCs/>
          <w:sz w:val="17"/>
          <w:szCs w:val="17"/>
        </w:rPr>
        <w:t>Cazarin</w:t>
      </w:r>
      <w:proofErr w:type="spellEnd"/>
      <w:r w:rsidRPr="00260CF3">
        <w:rPr>
          <w:rFonts w:ascii="Verdana" w:hAnsi="Verdana"/>
          <w:bCs/>
          <w:sz w:val="17"/>
          <w:szCs w:val="17"/>
        </w:rPr>
        <w:t xml:space="preserve"> </w:t>
      </w:r>
      <w:r w:rsidRPr="00260CF3">
        <w:rPr>
          <w:rFonts w:ascii="Verdana" w:hAnsi="Verdana"/>
          <w:sz w:val="17"/>
          <w:szCs w:val="17"/>
        </w:rPr>
        <w:t>CPF 068.769.559-74_____________________</w:t>
      </w:r>
      <w:r w:rsidR="00146564" w:rsidRPr="00260CF3">
        <w:rPr>
          <w:rFonts w:ascii="Verdana" w:hAnsi="Verdana"/>
          <w:sz w:val="17"/>
          <w:szCs w:val="17"/>
        </w:rPr>
        <w:t>______</w:t>
      </w:r>
      <w:r w:rsidR="00BA0908" w:rsidRPr="00260CF3">
        <w:rPr>
          <w:rFonts w:ascii="Verdana" w:hAnsi="Verdana"/>
          <w:sz w:val="17"/>
          <w:szCs w:val="17"/>
        </w:rPr>
        <w:t>______</w:t>
      </w:r>
      <w:r w:rsidR="00421559">
        <w:rPr>
          <w:rFonts w:ascii="Verdana" w:hAnsi="Verdana"/>
          <w:sz w:val="17"/>
          <w:szCs w:val="17"/>
        </w:rPr>
        <w:t>___</w:t>
      </w:r>
      <w:r w:rsidR="00BA0908" w:rsidRPr="00260CF3">
        <w:rPr>
          <w:rFonts w:ascii="Verdana" w:hAnsi="Verdana"/>
          <w:sz w:val="17"/>
          <w:szCs w:val="17"/>
        </w:rPr>
        <w:t>_</w:t>
      </w:r>
      <w:r w:rsidR="00146564" w:rsidRPr="00260CF3">
        <w:rPr>
          <w:rFonts w:ascii="Verdana" w:hAnsi="Verdana"/>
          <w:sz w:val="17"/>
          <w:szCs w:val="17"/>
        </w:rPr>
        <w:t>__</w:t>
      </w:r>
      <w:r w:rsidRPr="00260CF3">
        <w:rPr>
          <w:rFonts w:ascii="Verdana" w:hAnsi="Verdana"/>
          <w:sz w:val="17"/>
          <w:szCs w:val="17"/>
        </w:rPr>
        <w:t>____</w:t>
      </w:r>
    </w:p>
    <w:p w:rsidR="0082026A" w:rsidRPr="00260CF3" w:rsidRDefault="0082026A" w:rsidP="0082026A">
      <w:pPr>
        <w:tabs>
          <w:tab w:val="left" w:pos="10348"/>
        </w:tabs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931F7A" w:rsidRPr="00260CF3" w:rsidRDefault="00931F7A">
      <w:pPr>
        <w:tabs>
          <w:tab w:val="left" w:pos="10348"/>
        </w:tabs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sectPr w:rsidR="00931F7A" w:rsidRPr="00260CF3" w:rsidSect="00421559">
      <w:headerReference w:type="default" r:id="rId8"/>
      <w:footerReference w:type="default" r:id="rId9"/>
      <w:pgSz w:w="11906" w:h="16838"/>
      <w:pgMar w:top="1451" w:right="127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B4" w:rsidRDefault="00E20AB4" w:rsidP="0065593D">
      <w:r>
        <w:separator/>
      </w:r>
    </w:p>
  </w:endnote>
  <w:endnote w:type="continuationSeparator" w:id="0">
    <w:p w:rsidR="00E20AB4" w:rsidRDefault="00E20AB4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1F48" w:rsidRPr="00260CF3" w:rsidRDefault="00C41F48" w:rsidP="00C41F48">
            <w:pPr>
              <w:jc w:val="center"/>
              <w:rPr>
                <w:rFonts w:ascii="Verdana" w:hAnsi="Verdana"/>
                <w:sz w:val="14"/>
                <w:szCs w:val="14"/>
                <w:lang w:val="pt-BR"/>
              </w:rPr>
            </w:pPr>
            <w:r w:rsidRPr="00260CF3">
              <w:rPr>
                <w:rFonts w:ascii="Verdana" w:hAnsi="Verdana"/>
                <w:sz w:val="14"/>
                <w:szCs w:val="14"/>
                <w:lang w:val="pt-BR"/>
              </w:rPr>
              <w:t>Município de Galvão – SC. CNPJ n. 83.009.902/0001-</w:t>
            </w:r>
            <w:proofErr w:type="gramStart"/>
            <w:r w:rsidRPr="00260CF3">
              <w:rPr>
                <w:rFonts w:ascii="Verdana" w:hAnsi="Verdana"/>
                <w:sz w:val="14"/>
                <w:szCs w:val="14"/>
                <w:lang w:val="pt-BR"/>
              </w:rPr>
              <w:t>16</w:t>
            </w:r>
            <w:proofErr w:type="gramEnd"/>
          </w:p>
          <w:p w:rsidR="00C41F48" w:rsidRPr="00260CF3" w:rsidRDefault="00C41F48" w:rsidP="00C41F48">
            <w:pPr>
              <w:jc w:val="center"/>
              <w:rPr>
                <w:rFonts w:ascii="Verdana" w:hAnsi="Verdana"/>
                <w:sz w:val="14"/>
                <w:szCs w:val="14"/>
                <w:lang w:val="pt-BR"/>
              </w:rPr>
            </w:pPr>
            <w:r w:rsidRPr="00260CF3">
              <w:rPr>
                <w:rFonts w:ascii="Verdana" w:hAnsi="Verdana"/>
                <w:sz w:val="14"/>
                <w:szCs w:val="14"/>
                <w:lang w:val="pt-BR"/>
              </w:rPr>
              <w:t>Avenida Sete de Setembro n. 548, Centro. Galvão – SC. CEP 89.838-000.</w:t>
            </w:r>
          </w:p>
          <w:p w:rsidR="00C41F48" w:rsidRPr="00146564" w:rsidRDefault="00C41F48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260CF3">
              <w:rPr>
                <w:rFonts w:ascii="Verdana" w:hAnsi="Verdana"/>
                <w:sz w:val="14"/>
                <w:szCs w:val="14"/>
                <w:lang w:val="pt-BR"/>
              </w:rPr>
              <w:t>Site: www.galvao.sc.gov.br</w:t>
            </w:r>
          </w:p>
          <w:p w:rsidR="009053B4" w:rsidRPr="00C41F48" w:rsidRDefault="009053B4">
            <w:pPr>
              <w:pStyle w:val="Rodap"/>
              <w:jc w:val="right"/>
              <w:rPr>
                <w:lang w:val="pt-BR"/>
              </w:rPr>
            </w:pPr>
            <w:r w:rsidRPr="00146564">
              <w:rPr>
                <w:sz w:val="16"/>
                <w:szCs w:val="16"/>
                <w:lang w:val="pt-BR"/>
              </w:rPr>
              <w:t xml:space="preserve">Página </w:t>
            </w:r>
            <w:r w:rsidRPr="00146564">
              <w:rPr>
                <w:b/>
                <w:bCs/>
                <w:sz w:val="16"/>
                <w:szCs w:val="16"/>
              </w:rPr>
              <w:fldChar w:fldCharType="begin"/>
            </w:r>
            <w:r w:rsidRPr="00146564">
              <w:rPr>
                <w:b/>
                <w:bCs/>
                <w:sz w:val="16"/>
                <w:szCs w:val="16"/>
                <w:lang w:val="pt-BR"/>
              </w:rPr>
              <w:instrText>PAGE</w:instrText>
            </w:r>
            <w:r w:rsidRPr="00146564">
              <w:rPr>
                <w:b/>
                <w:bCs/>
                <w:sz w:val="16"/>
                <w:szCs w:val="16"/>
              </w:rPr>
              <w:fldChar w:fldCharType="separate"/>
            </w:r>
            <w:r w:rsidR="003E2FAF">
              <w:rPr>
                <w:b/>
                <w:bCs/>
                <w:noProof/>
                <w:sz w:val="16"/>
                <w:szCs w:val="16"/>
                <w:lang w:val="pt-BR"/>
              </w:rPr>
              <w:t>2</w:t>
            </w:r>
            <w:r w:rsidRPr="00146564">
              <w:rPr>
                <w:b/>
                <w:bCs/>
                <w:sz w:val="16"/>
                <w:szCs w:val="16"/>
              </w:rPr>
              <w:fldChar w:fldCharType="end"/>
            </w:r>
            <w:r w:rsidRPr="00146564">
              <w:rPr>
                <w:sz w:val="16"/>
                <w:szCs w:val="16"/>
                <w:lang w:val="pt-BR"/>
              </w:rPr>
              <w:t xml:space="preserve"> de </w:t>
            </w:r>
            <w:r w:rsidRPr="00146564">
              <w:rPr>
                <w:b/>
                <w:bCs/>
                <w:sz w:val="16"/>
                <w:szCs w:val="16"/>
              </w:rPr>
              <w:fldChar w:fldCharType="begin"/>
            </w:r>
            <w:r w:rsidRPr="00146564">
              <w:rPr>
                <w:b/>
                <w:bCs/>
                <w:sz w:val="16"/>
                <w:szCs w:val="16"/>
                <w:lang w:val="pt-BR"/>
              </w:rPr>
              <w:instrText>NUMPAGES</w:instrText>
            </w:r>
            <w:r w:rsidRPr="00146564">
              <w:rPr>
                <w:b/>
                <w:bCs/>
                <w:sz w:val="16"/>
                <w:szCs w:val="16"/>
              </w:rPr>
              <w:fldChar w:fldCharType="separate"/>
            </w:r>
            <w:r w:rsidR="003E2FAF">
              <w:rPr>
                <w:b/>
                <w:bCs/>
                <w:noProof/>
                <w:sz w:val="16"/>
                <w:szCs w:val="16"/>
                <w:lang w:val="pt-BR"/>
              </w:rPr>
              <w:t>2</w:t>
            </w:r>
            <w:r w:rsidRPr="001465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D095D" w:rsidRPr="00C41F48" w:rsidRDefault="002D095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B4" w:rsidRDefault="00E20AB4" w:rsidP="0065593D">
      <w:r>
        <w:separator/>
      </w:r>
    </w:p>
  </w:footnote>
  <w:footnote w:type="continuationSeparator" w:id="0">
    <w:p w:rsidR="00E20AB4" w:rsidRDefault="00E20AB4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146564" w:rsidRPr="00421559" w:rsidTr="00146564">
      <w:trPr>
        <w:trHeight w:val="1372"/>
      </w:trPr>
      <w:tc>
        <w:tcPr>
          <w:tcW w:w="2165" w:type="dxa"/>
        </w:tcPr>
        <w:p w:rsidR="00146564" w:rsidRPr="00146564" w:rsidRDefault="00146564" w:rsidP="00146564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133F25BD" wp14:editId="7897787B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146564" w:rsidRPr="00146564" w:rsidRDefault="00146564" w:rsidP="00146564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146564" w:rsidRPr="00146564" w:rsidRDefault="00146564" w:rsidP="00524AB4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146564" w:rsidRPr="00146564" w:rsidRDefault="00146564" w:rsidP="00524AB4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MUNICIPIO DE GALVÃO</w:t>
          </w:r>
        </w:p>
        <w:p w:rsidR="00146564" w:rsidRPr="00146564" w:rsidRDefault="00146564" w:rsidP="00146564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2D095D" w:rsidRPr="0065593D" w:rsidRDefault="002D095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301CE"/>
    <w:rsid w:val="00043F31"/>
    <w:rsid w:val="000513F2"/>
    <w:rsid w:val="00055E92"/>
    <w:rsid w:val="000702FF"/>
    <w:rsid w:val="0007473C"/>
    <w:rsid w:val="000766D4"/>
    <w:rsid w:val="000E01FA"/>
    <w:rsid w:val="000E2E91"/>
    <w:rsid w:val="000E5112"/>
    <w:rsid w:val="000E6D59"/>
    <w:rsid w:val="000F14F2"/>
    <w:rsid w:val="000F1DC9"/>
    <w:rsid w:val="00104AA5"/>
    <w:rsid w:val="001359DA"/>
    <w:rsid w:val="00143502"/>
    <w:rsid w:val="00144237"/>
    <w:rsid w:val="00146564"/>
    <w:rsid w:val="0015085A"/>
    <w:rsid w:val="001832ED"/>
    <w:rsid w:val="001A1812"/>
    <w:rsid w:val="001A6B55"/>
    <w:rsid w:val="001C5A11"/>
    <w:rsid w:val="001D759E"/>
    <w:rsid w:val="001E275F"/>
    <w:rsid w:val="001F43FD"/>
    <w:rsid w:val="00201917"/>
    <w:rsid w:val="002108D5"/>
    <w:rsid w:val="00260CF3"/>
    <w:rsid w:val="002B0DEB"/>
    <w:rsid w:val="002D095D"/>
    <w:rsid w:val="002F6576"/>
    <w:rsid w:val="00322AE4"/>
    <w:rsid w:val="00326969"/>
    <w:rsid w:val="003529B1"/>
    <w:rsid w:val="0036783E"/>
    <w:rsid w:val="00383EC6"/>
    <w:rsid w:val="0038411F"/>
    <w:rsid w:val="003E2FAF"/>
    <w:rsid w:val="003E350C"/>
    <w:rsid w:val="00405F42"/>
    <w:rsid w:val="00407428"/>
    <w:rsid w:val="0041792E"/>
    <w:rsid w:val="00421559"/>
    <w:rsid w:val="00423C0C"/>
    <w:rsid w:val="00442F77"/>
    <w:rsid w:val="00485718"/>
    <w:rsid w:val="004957CB"/>
    <w:rsid w:val="004B3B28"/>
    <w:rsid w:val="004C7259"/>
    <w:rsid w:val="004D0458"/>
    <w:rsid w:val="004D75A2"/>
    <w:rsid w:val="005108CA"/>
    <w:rsid w:val="00524AB4"/>
    <w:rsid w:val="00553C9A"/>
    <w:rsid w:val="00554E47"/>
    <w:rsid w:val="005C0BBE"/>
    <w:rsid w:val="005C2882"/>
    <w:rsid w:val="005D7846"/>
    <w:rsid w:val="005E23F9"/>
    <w:rsid w:val="005E7252"/>
    <w:rsid w:val="00612F8E"/>
    <w:rsid w:val="00613952"/>
    <w:rsid w:val="00640D0E"/>
    <w:rsid w:val="0065593D"/>
    <w:rsid w:val="00657397"/>
    <w:rsid w:val="00662A9B"/>
    <w:rsid w:val="0066373D"/>
    <w:rsid w:val="00694880"/>
    <w:rsid w:val="006B3CA8"/>
    <w:rsid w:val="006C6393"/>
    <w:rsid w:val="006E67D5"/>
    <w:rsid w:val="00700D73"/>
    <w:rsid w:val="00740EA9"/>
    <w:rsid w:val="007427BC"/>
    <w:rsid w:val="00777C63"/>
    <w:rsid w:val="00792311"/>
    <w:rsid w:val="007C218D"/>
    <w:rsid w:val="007D36C1"/>
    <w:rsid w:val="00800EDD"/>
    <w:rsid w:val="0082026A"/>
    <w:rsid w:val="008257E8"/>
    <w:rsid w:val="00852AAD"/>
    <w:rsid w:val="00853306"/>
    <w:rsid w:val="00877E9E"/>
    <w:rsid w:val="008C5618"/>
    <w:rsid w:val="008D7609"/>
    <w:rsid w:val="008E2C3A"/>
    <w:rsid w:val="008E4D31"/>
    <w:rsid w:val="008F581D"/>
    <w:rsid w:val="009016E3"/>
    <w:rsid w:val="00903AB9"/>
    <w:rsid w:val="009053B4"/>
    <w:rsid w:val="00906559"/>
    <w:rsid w:val="00907BBC"/>
    <w:rsid w:val="00913382"/>
    <w:rsid w:val="0091465B"/>
    <w:rsid w:val="00923D68"/>
    <w:rsid w:val="00930527"/>
    <w:rsid w:val="00931F7A"/>
    <w:rsid w:val="00940EBD"/>
    <w:rsid w:val="00987F66"/>
    <w:rsid w:val="009A7C60"/>
    <w:rsid w:val="009C408D"/>
    <w:rsid w:val="009E2580"/>
    <w:rsid w:val="00A21899"/>
    <w:rsid w:val="00A26C9F"/>
    <w:rsid w:val="00A514CA"/>
    <w:rsid w:val="00A54643"/>
    <w:rsid w:val="00A6085B"/>
    <w:rsid w:val="00AA4485"/>
    <w:rsid w:val="00AB1C84"/>
    <w:rsid w:val="00AD2A80"/>
    <w:rsid w:val="00AF63D6"/>
    <w:rsid w:val="00AF7DBC"/>
    <w:rsid w:val="00B00D16"/>
    <w:rsid w:val="00B14794"/>
    <w:rsid w:val="00B25FFB"/>
    <w:rsid w:val="00B26EBD"/>
    <w:rsid w:val="00B32E06"/>
    <w:rsid w:val="00B33A44"/>
    <w:rsid w:val="00B514BC"/>
    <w:rsid w:val="00B5233F"/>
    <w:rsid w:val="00B77EC4"/>
    <w:rsid w:val="00B97181"/>
    <w:rsid w:val="00BA0908"/>
    <w:rsid w:val="00BB3DC6"/>
    <w:rsid w:val="00BB4740"/>
    <w:rsid w:val="00BC3842"/>
    <w:rsid w:val="00BC3B95"/>
    <w:rsid w:val="00C32AB8"/>
    <w:rsid w:val="00C41F48"/>
    <w:rsid w:val="00C50803"/>
    <w:rsid w:val="00C6400E"/>
    <w:rsid w:val="00C666E0"/>
    <w:rsid w:val="00C7090A"/>
    <w:rsid w:val="00CA63EE"/>
    <w:rsid w:val="00CA6D79"/>
    <w:rsid w:val="00CB0DAE"/>
    <w:rsid w:val="00CC42D1"/>
    <w:rsid w:val="00D11885"/>
    <w:rsid w:val="00D50AF8"/>
    <w:rsid w:val="00DA494C"/>
    <w:rsid w:val="00DC5F5B"/>
    <w:rsid w:val="00DC7014"/>
    <w:rsid w:val="00DD1D65"/>
    <w:rsid w:val="00DE0ECF"/>
    <w:rsid w:val="00E0095E"/>
    <w:rsid w:val="00E025E1"/>
    <w:rsid w:val="00E1184D"/>
    <w:rsid w:val="00E20AB4"/>
    <w:rsid w:val="00E67EEE"/>
    <w:rsid w:val="00E7254C"/>
    <w:rsid w:val="00E83130"/>
    <w:rsid w:val="00E86DDD"/>
    <w:rsid w:val="00E945BC"/>
    <w:rsid w:val="00EA3F3D"/>
    <w:rsid w:val="00EB41E9"/>
    <w:rsid w:val="00EC3BAD"/>
    <w:rsid w:val="00F03DDC"/>
    <w:rsid w:val="00F06A52"/>
    <w:rsid w:val="00F173E2"/>
    <w:rsid w:val="00F27176"/>
    <w:rsid w:val="00F56792"/>
    <w:rsid w:val="00F6580F"/>
    <w:rsid w:val="00F75ED5"/>
    <w:rsid w:val="00F96E6F"/>
    <w:rsid w:val="00FA1660"/>
    <w:rsid w:val="00FB40C7"/>
    <w:rsid w:val="00FE3B3A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40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25F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25FF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extopadro">
    <w:name w:val="Texto padrão"/>
    <w:basedOn w:val="Normal"/>
    <w:rsid w:val="00F56792"/>
    <w:pPr>
      <w:widowControl/>
      <w:suppressAutoHyphens/>
      <w:snapToGrid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40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25F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25FF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extopadro">
    <w:name w:val="Texto padrão"/>
    <w:basedOn w:val="Normal"/>
    <w:rsid w:val="00F56792"/>
    <w:pPr>
      <w:widowControl/>
      <w:suppressAutoHyphens/>
      <w:snapToGrid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</dc:creator>
  <cp:lastModifiedBy>Licitacao</cp:lastModifiedBy>
  <cp:revision>129</cp:revision>
  <cp:lastPrinted>2019-04-04T18:42:00Z</cp:lastPrinted>
  <dcterms:created xsi:type="dcterms:W3CDTF">2017-01-04T15:36:00Z</dcterms:created>
  <dcterms:modified xsi:type="dcterms:W3CDTF">2019-04-04T18:44:00Z</dcterms:modified>
</cp:coreProperties>
</file>