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999B3" w14:textId="714A2F0F" w:rsidR="00BE4027" w:rsidRDefault="00BE4027" w:rsidP="00BE4027">
      <w:pPr>
        <w:widowControl w:val="0"/>
        <w:pBdr>
          <w:top w:val="nil"/>
          <w:left w:val="nil"/>
          <w:bottom w:val="nil"/>
          <w:right w:val="nil"/>
          <w:between w:val="nil"/>
        </w:pBdr>
        <w:spacing w:before="173" w:line="360" w:lineRule="auto"/>
        <w:rPr>
          <w:rFonts w:ascii="Times New Roman" w:hAnsi="Times New Roman" w:cs="Times New Roman"/>
          <w:b/>
          <w:color w:val="000000"/>
          <w:sz w:val="25"/>
          <w:szCs w:val="25"/>
        </w:rPr>
      </w:pPr>
      <w:r>
        <w:rPr>
          <w:rFonts w:ascii="Times New Roman" w:hAnsi="Times New Roman" w:cs="Times New Roman"/>
          <w:b/>
          <w:color w:val="000000"/>
          <w:sz w:val="25"/>
          <w:szCs w:val="25"/>
        </w:rPr>
        <w:t>CONTRATO Nº 028/2019</w:t>
      </w:r>
    </w:p>
    <w:p w14:paraId="390CE4FD" w14:textId="77777777" w:rsidR="00BE4027" w:rsidRPr="00A56458" w:rsidRDefault="00BE4027" w:rsidP="00BE4027">
      <w:pPr>
        <w:widowControl w:val="0"/>
        <w:pBdr>
          <w:top w:val="nil"/>
          <w:left w:val="nil"/>
          <w:bottom w:val="nil"/>
          <w:right w:val="nil"/>
          <w:between w:val="nil"/>
        </w:pBdr>
        <w:spacing w:line="360" w:lineRule="auto"/>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TERMO DE FOMENTO Nº 001/2019</w:t>
      </w:r>
    </w:p>
    <w:p w14:paraId="242E7C87" w14:textId="77777777" w:rsidR="00A56458" w:rsidRPr="00A56458" w:rsidRDefault="00A56458" w:rsidP="00A56458">
      <w:pPr>
        <w:spacing w:line="360" w:lineRule="auto"/>
        <w:rPr>
          <w:rStyle w:val="fontstyle01"/>
          <w:rFonts w:ascii="Verdana" w:hAnsi="Verdana"/>
          <w:sz w:val="25"/>
          <w:szCs w:val="25"/>
        </w:rPr>
      </w:pPr>
      <w:r w:rsidRPr="00A56458">
        <w:rPr>
          <w:rStyle w:val="fontstyle01"/>
          <w:rFonts w:ascii="Verdana" w:hAnsi="Verdana"/>
          <w:sz w:val="25"/>
          <w:szCs w:val="25"/>
        </w:rPr>
        <w:t>PROCESSO LICITATORIO Nº 057/2019</w:t>
      </w:r>
    </w:p>
    <w:p w14:paraId="3B85D2FB" w14:textId="1331664E" w:rsidR="00D0039A" w:rsidRPr="00A56458" w:rsidRDefault="00A56458" w:rsidP="00BE4027">
      <w:pPr>
        <w:widowControl w:val="0"/>
        <w:pBdr>
          <w:top w:val="nil"/>
          <w:left w:val="nil"/>
          <w:bottom w:val="nil"/>
          <w:right w:val="nil"/>
          <w:between w:val="nil"/>
        </w:pBdr>
        <w:spacing w:line="360" w:lineRule="auto"/>
        <w:rPr>
          <w:rFonts w:ascii="Times New Roman" w:hAnsi="Times New Roman" w:cs="Times New Roman"/>
          <w:b/>
          <w:color w:val="000000"/>
          <w:sz w:val="25"/>
          <w:szCs w:val="25"/>
        </w:rPr>
      </w:pPr>
      <w:r w:rsidRPr="00A56458">
        <w:rPr>
          <w:rStyle w:val="fontstyle01"/>
          <w:rFonts w:ascii="Verdana" w:hAnsi="Verdana"/>
          <w:sz w:val="25"/>
          <w:szCs w:val="25"/>
        </w:rPr>
        <w:t>EDITAL DE CHAMAMENTO PÚBLICO Nº 001/2019</w:t>
      </w:r>
      <w:r w:rsidRPr="00A56458">
        <w:rPr>
          <w:rFonts w:ascii="Verdana" w:hAnsi="Verdana"/>
          <w:b/>
          <w:bCs/>
          <w:color w:val="00000A"/>
          <w:sz w:val="25"/>
          <w:szCs w:val="25"/>
        </w:rPr>
        <w:br/>
      </w:r>
    </w:p>
    <w:p w14:paraId="00D6B6B0" w14:textId="17FBC73F" w:rsidR="00DF6A94" w:rsidRPr="00A56458" w:rsidRDefault="00AB3C42" w:rsidP="00A56458">
      <w:pPr>
        <w:widowControl w:val="0"/>
        <w:pBdr>
          <w:top w:val="nil"/>
          <w:left w:val="nil"/>
          <w:bottom w:val="nil"/>
          <w:right w:val="nil"/>
          <w:between w:val="nil"/>
        </w:pBdr>
        <w:spacing w:before="173" w:line="360" w:lineRule="auto"/>
        <w:ind w:left="2835"/>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 xml:space="preserve">TERMO </w:t>
      </w:r>
      <w:r w:rsidRPr="00A56458">
        <w:rPr>
          <w:rFonts w:ascii="Times New Roman" w:eastAsia="Courier New" w:hAnsi="Times New Roman" w:cs="Times New Roman"/>
          <w:b/>
          <w:color w:val="000000"/>
          <w:sz w:val="25"/>
          <w:szCs w:val="25"/>
        </w:rPr>
        <w:t>DE F</w:t>
      </w:r>
      <w:r w:rsidRPr="00A56458">
        <w:rPr>
          <w:rFonts w:ascii="Times New Roman" w:hAnsi="Times New Roman" w:cs="Times New Roman"/>
          <w:b/>
          <w:color w:val="000000"/>
          <w:sz w:val="25"/>
          <w:szCs w:val="25"/>
        </w:rPr>
        <w:t>OMENTO N° 001</w:t>
      </w:r>
      <w:r w:rsidRPr="00A56458">
        <w:rPr>
          <w:rFonts w:ascii="Times New Roman" w:hAnsi="Times New Roman" w:cs="Times New Roman"/>
          <w:b/>
          <w:i/>
          <w:color w:val="000000"/>
          <w:sz w:val="25"/>
          <w:szCs w:val="25"/>
        </w:rPr>
        <w:t>/</w:t>
      </w:r>
      <w:r w:rsidR="00E154AC" w:rsidRPr="00A56458">
        <w:rPr>
          <w:rFonts w:ascii="Times New Roman" w:hAnsi="Times New Roman" w:cs="Times New Roman"/>
          <w:b/>
          <w:color w:val="000000"/>
          <w:sz w:val="25"/>
          <w:szCs w:val="25"/>
        </w:rPr>
        <w:t>2019</w:t>
      </w:r>
      <w:r w:rsidRPr="00A56458">
        <w:rPr>
          <w:rFonts w:ascii="Times New Roman" w:hAnsi="Times New Roman" w:cs="Times New Roman"/>
          <w:b/>
          <w:color w:val="000000"/>
          <w:sz w:val="25"/>
          <w:szCs w:val="25"/>
        </w:rPr>
        <w:t xml:space="preserve">, QUE </w:t>
      </w:r>
      <w:r w:rsidRPr="00A56458">
        <w:rPr>
          <w:rFonts w:ascii="Times New Roman" w:eastAsia="Courier New" w:hAnsi="Times New Roman" w:cs="Times New Roman"/>
          <w:b/>
          <w:color w:val="000000"/>
          <w:sz w:val="25"/>
          <w:szCs w:val="25"/>
        </w:rPr>
        <w:t>EN</w:t>
      </w:r>
      <w:r w:rsidR="00E154AC" w:rsidRPr="00A56458">
        <w:rPr>
          <w:rFonts w:ascii="Times New Roman" w:hAnsi="Times New Roman" w:cs="Times New Roman"/>
          <w:b/>
          <w:color w:val="000000"/>
          <w:sz w:val="25"/>
          <w:szCs w:val="25"/>
        </w:rPr>
        <w:t xml:space="preserve">TRE SI CELEBRAM A </w:t>
      </w:r>
      <w:r w:rsidR="00360B50" w:rsidRPr="00A56458">
        <w:rPr>
          <w:rFonts w:ascii="Times New Roman" w:hAnsi="Times New Roman" w:cs="Times New Roman"/>
          <w:b/>
          <w:color w:val="000000"/>
          <w:sz w:val="25"/>
          <w:szCs w:val="25"/>
        </w:rPr>
        <w:t xml:space="preserve">PREFEITURA MUNICIPAL DE </w:t>
      </w:r>
      <w:r w:rsidR="00F40168" w:rsidRPr="00A56458">
        <w:rPr>
          <w:rFonts w:ascii="Times New Roman" w:hAnsi="Times New Roman" w:cs="Times New Roman"/>
          <w:b/>
          <w:color w:val="000000" w:themeColor="text1"/>
          <w:sz w:val="25"/>
          <w:szCs w:val="25"/>
        </w:rPr>
        <w:t>GALVÃO SC</w:t>
      </w:r>
      <w:r w:rsidRPr="00A56458">
        <w:rPr>
          <w:rFonts w:ascii="Times New Roman" w:hAnsi="Times New Roman" w:cs="Times New Roman"/>
          <w:b/>
          <w:color w:val="000000" w:themeColor="text1"/>
          <w:sz w:val="25"/>
          <w:szCs w:val="25"/>
        </w:rPr>
        <w:t>,</w:t>
      </w:r>
      <w:r w:rsidRPr="00A56458">
        <w:rPr>
          <w:rFonts w:ascii="Times New Roman" w:hAnsi="Times New Roman" w:cs="Times New Roman"/>
          <w:b/>
          <w:color w:val="FF0000"/>
          <w:sz w:val="25"/>
          <w:szCs w:val="25"/>
        </w:rPr>
        <w:t xml:space="preserve"> </w:t>
      </w:r>
      <w:r w:rsidRPr="00A56458">
        <w:rPr>
          <w:rFonts w:ascii="Times New Roman" w:hAnsi="Times New Roman" w:cs="Times New Roman"/>
          <w:b/>
          <w:color w:val="000000"/>
          <w:sz w:val="25"/>
          <w:szCs w:val="25"/>
        </w:rPr>
        <w:t xml:space="preserve">POR INTERMÉDIO </w:t>
      </w:r>
      <w:r w:rsidRPr="00A56458">
        <w:rPr>
          <w:rFonts w:ascii="Times New Roman" w:eastAsia="Courier New" w:hAnsi="Times New Roman" w:cs="Times New Roman"/>
          <w:b/>
          <w:color w:val="000000"/>
          <w:sz w:val="25"/>
          <w:szCs w:val="25"/>
        </w:rPr>
        <w:t xml:space="preserve">DA </w:t>
      </w:r>
      <w:r w:rsidRPr="00A56458">
        <w:rPr>
          <w:rFonts w:ascii="Times New Roman" w:hAnsi="Times New Roman" w:cs="Times New Roman"/>
          <w:b/>
          <w:color w:val="000000"/>
          <w:sz w:val="25"/>
          <w:szCs w:val="25"/>
        </w:rPr>
        <w:t>S</w:t>
      </w:r>
      <w:r w:rsidRPr="00A56458">
        <w:rPr>
          <w:rFonts w:ascii="Times New Roman" w:eastAsia="Courier New" w:hAnsi="Times New Roman" w:cs="Times New Roman"/>
          <w:b/>
          <w:color w:val="000000"/>
          <w:sz w:val="25"/>
          <w:szCs w:val="25"/>
        </w:rPr>
        <w:t>ECR</w:t>
      </w:r>
      <w:r w:rsidRPr="00A56458">
        <w:rPr>
          <w:rFonts w:ascii="Times New Roman" w:hAnsi="Times New Roman" w:cs="Times New Roman"/>
          <w:b/>
          <w:color w:val="000000"/>
          <w:sz w:val="25"/>
          <w:szCs w:val="25"/>
        </w:rPr>
        <w:t>ETARIA D</w:t>
      </w:r>
      <w:r w:rsidRPr="00A56458">
        <w:rPr>
          <w:rFonts w:ascii="Times New Roman" w:eastAsia="Courier New" w:hAnsi="Times New Roman" w:cs="Times New Roman"/>
          <w:b/>
          <w:color w:val="000000"/>
          <w:sz w:val="25"/>
          <w:szCs w:val="25"/>
        </w:rPr>
        <w:t xml:space="preserve">E </w:t>
      </w:r>
      <w:r w:rsidR="00E154AC" w:rsidRPr="00A56458">
        <w:rPr>
          <w:rFonts w:ascii="Times New Roman" w:hAnsi="Times New Roman" w:cs="Times New Roman"/>
          <w:b/>
          <w:color w:val="000000"/>
          <w:sz w:val="25"/>
          <w:szCs w:val="25"/>
        </w:rPr>
        <w:t xml:space="preserve">CIÊNCIA E </w:t>
      </w:r>
      <w:r w:rsidRPr="00A56458">
        <w:rPr>
          <w:rFonts w:ascii="Times New Roman" w:hAnsi="Times New Roman" w:cs="Times New Roman"/>
          <w:b/>
          <w:color w:val="000000"/>
          <w:sz w:val="25"/>
          <w:szCs w:val="25"/>
        </w:rPr>
        <w:t>TE</w:t>
      </w:r>
      <w:r w:rsidRPr="00A56458">
        <w:rPr>
          <w:rFonts w:ascii="Times New Roman" w:eastAsia="Courier New" w:hAnsi="Times New Roman" w:cs="Times New Roman"/>
          <w:b/>
          <w:color w:val="000000"/>
          <w:sz w:val="25"/>
          <w:szCs w:val="25"/>
        </w:rPr>
        <w:t>C</w:t>
      </w:r>
      <w:r w:rsidR="00E154AC" w:rsidRPr="00A56458">
        <w:rPr>
          <w:rFonts w:ascii="Times New Roman" w:hAnsi="Times New Roman" w:cs="Times New Roman"/>
          <w:b/>
          <w:color w:val="000000"/>
          <w:sz w:val="25"/>
          <w:szCs w:val="25"/>
        </w:rPr>
        <w:t xml:space="preserve">NOLOGIA </w:t>
      </w:r>
      <w:r w:rsidRPr="00A56458">
        <w:rPr>
          <w:rFonts w:ascii="Times New Roman" w:eastAsia="Times New Roman" w:hAnsi="Times New Roman" w:cs="Times New Roman"/>
          <w:b/>
          <w:color w:val="000000"/>
          <w:sz w:val="25"/>
          <w:szCs w:val="25"/>
        </w:rPr>
        <w:t xml:space="preserve">E </w:t>
      </w:r>
      <w:r w:rsidRPr="00A56458">
        <w:rPr>
          <w:rFonts w:ascii="Times New Roman" w:hAnsi="Times New Roman" w:cs="Times New Roman"/>
          <w:b/>
          <w:color w:val="000000"/>
          <w:sz w:val="25"/>
          <w:szCs w:val="25"/>
        </w:rPr>
        <w:t>O INSTIT</w:t>
      </w:r>
      <w:r w:rsidRPr="00A56458">
        <w:rPr>
          <w:rFonts w:ascii="Times New Roman" w:eastAsia="Times New Roman" w:hAnsi="Times New Roman" w:cs="Times New Roman"/>
          <w:b/>
          <w:color w:val="000000"/>
          <w:sz w:val="25"/>
          <w:szCs w:val="25"/>
        </w:rPr>
        <w:t>UT</w:t>
      </w:r>
      <w:r w:rsidRPr="00A56458">
        <w:rPr>
          <w:rFonts w:ascii="Times New Roman" w:hAnsi="Times New Roman" w:cs="Times New Roman"/>
          <w:b/>
          <w:color w:val="000000"/>
          <w:sz w:val="25"/>
          <w:szCs w:val="25"/>
        </w:rPr>
        <w:t>O C</w:t>
      </w:r>
      <w:r w:rsidRPr="00A56458">
        <w:rPr>
          <w:rFonts w:ascii="Times New Roman" w:eastAsia="Courier New" w:hAnsi="Times New Roman" w:cs="Times New Roman"/>
          <w:b/>
          <w:color w:val="000000"/>
          <w:sz w:val="25"/>
          <w:szCs w:val="25"/>
        </w:rPr>
        <w:t>A</w:t>
      </w:r>
      <w:r w:rsidRPr="00A56458">
        <w:rPr>
          <w:rFonts w:ascii="Times New Roman" w:hAnsi="Times New Roman" w:cs="Times New Roman"/>
          <w:b/>
          <w:color w:val="000000"/>
          <w:sz w:val="25"/>
          <w:szCs w:val="25"/>
        </w:rPr>
        <w:t xml:space="preserve">MPUS </w:t>
      </w:r>
      <w:r w:rsidRPr="00A56458">
        <w:rPr>
          <w:rFonts w:ascii="Times New Roman" w:eastAsia="Courier New" w:hAnsi="Times New Roman" w:cs="Times New Roman"/>
          <w:b/>
          <w:color w:val="000000"/>
          <w:sz w:val="25"/>
          <w:szCs w:val="25"/>
        </w:rPr>
        <w:t>PA</w:t>
      </w:r>
      <w:r w:rsidRPr="00A56458">
        <w:rPr>
          <w:rFonts w:ascii="Times New Roman" w:hAnsi="Times New Roman" w:cs="Times New Roman"/>
          <w:b/>
          <w:color w:val="000000"/>
          <w:sz w:val="25"/>
          <w:szCs w:val="25"/>
        </w:rPr>
        <w:t xml:space="preserve">RTY. </w:t>
      </w:r>
    </w:p>
    <w:p w14:paraId="77F199F9" w14:textId="77777777" w:rsidR="002E2031" w:rsidRPr="00A56458" w:rsidRDefault="00360B50" w:rsidP="00A56458">
      <w:pPr>
        <w:widowControl w:val="0"/>
        <w:pBdr>
          <w:top w:val="nil"/>
          <w:left w:val="nil"/>
          <w:bottom w:val="nil"/>
          <w:right w:val="nil"/>
          <w:between w:val="nil"/>
        </w:pBdr>
        <w:spacing w:before="240" w:line="360" w:lineRule="auto"/>
        <w:jc w:val="both"/>
        <w:rPr>
          <w:rFonts w:ascii="Times New Roman" w:hAnsi="Times New Roman" w:cs="Times New Roman"/>
          <w:color w:val="000000"/>
          <w:sz w:val="25"/>
          <w:szCs w:val="25"/>
        </w:rPr>
      </w:pPr>
      <w:r w:rsidRPr="00A56458">
        <w:rPr>
          <w:rFonts w:ascii="Times New Roman" w:hAnsi="Times New Roman" w:cs="Times New Roman"/>
          <w:b/>
          <w:color w:val="000000"/>
          <w:sz w:val="25"/>
          <w:szCs w:val="25"/>
        </w:rPr>
        <w:t xml:space="preserve">A PREFEITURA MUNICIPAL DE </w:t>
      </w:r>
      <w:r w:rsidR="00F40168" w:rsidRPr="00A56458">
        <w:rPr>
          <w:rFonts w:ascii="Times New Roman" w:hAnsi="Times New Roman" w:cs="Times New Roman"/>
          <w:b/>
          <w:color w:val="000000"/>
          <w:sz w:val="25"/>
          <w:szCs w:val="25"/>
        </w:rPr>
        <w:t xml:space="preserve">GALVÃO SC </w:t>
      </w:r>
      <w:r w:rsidR="00AB3C42" w:rsidRPr="00A56458">
        <w:rPr>
          <w:rFonts w:ascii="Times New Roman" w:hAnsi="Times New Roman" w:cs="Times New Roman"/>
          <w:color w:val="000000"/>
          <w:sz w:val="25"/>
          <w:szCs w:val="25"/>
        </w:rPr>
        <w:t>por intermédio</w:t>
      </w:r>
      <w:r w:rsidR="00AB3C42" w:rsidRPr="00A56458">
        <w:rPr>
          <w:rFonts w:ascii="Times New Roman" w:hAnsi="Times New Roman" w:cs="Times New Roman"/>
          <w:b/>
          <w:color w:val="000000"/>
          <w:sz w:val="25"/>
          <w:szCs w:val="25"/>
        </w:rPr>
        <w:t xml:space="preserve"> da Se</w:t>
      </w:r>
      <w:r w:rsidR="008938AB" w:rsidRPr="00A56458">
        <w:rPr>
          <w:rFonts w:ascii="Times New Roman" w:hAnsi="Times New Roman" w:cs="Times New Roman"/>
          <w:b/>
          <w:color w:val="000000"/>
          <w:sz w:val="25"/>
          <w:szCs w:val="25"/>
        </w:rPr>
        <w:t>cretaria de Ciência, Tecnologia</w:t>
      </w:r>
      <w:r w:rsidR="008938AB" w:rsidRPr="00A56458">
        <w:rPr>
          <w:rFonts w:ascii="Times New Roman" w:hAnsi="Times New Roman" w:cs="Times New Roman"/>
          <w:color w:val="000000"/>
          <w:sz w:val="25"/>
          <w:szCs w:val="25"/>
        </w:rPr>
        <w:t xml:space="preserve">, inscrito no </w:t>
      </w:r>
      <w:r w:rsidR="00F40168" w:rsidRPr="00A56458">
        <w:rPr>
          <w:rFonts w:ascii="Times New Roman" w:hAnsi="Times New Roman" w:cs="Times New Roman"/>
          <w:sz w:val="25"/>
          <w:szCs w:val="25"/>
        </w:rPr>
        <w:t>CNPJ sob o nº 83.009.902/0001-16</w:t>
      </w:r>
      <w:r w:rsidR="00AB3C42" w:rsidRPr="00A56458">
        <w:rPr>
          <w:rFonts w:ascii="Times New Roman" w:hAnsi="Times New Roman" w:cs="Times New Roman"/>
          <w:sz w:val="25"/>
          <w:szCs w:val="25"/>
        </w:rPr>
        <w:t xml:space="preserve"> co</w:t>
      </w:r>
      <w:r w:rsidR="00AB3C42" w:rsidRPr="00A56458">
        <w:rPr>
          <w:rFonts w:ascii="Times New Roman" w:eastAsia="Courier New" w:hAnsi="Times New Roman" w:cs="Times New Roman"/>
          <w:sz w:val="25"/>
          <w:szCs w:val="25"/>
        </w:rPr>
        <w:t xml:space="preserve">m </w:t>
      </w:r>
      <w:r w:rsidR="00AB3C42" w:rsidRPr="00A56458">
        <w:rPr>
          <w:rFonts w:ascii="Times New Roman" w:hAnsi="Times New Roman" w:cs="Times New Roman"/>
          <w:sz w:val="25"/>
          <w:szCs w:val="25"/>
        </w:rPr>
        <w:t xml:space="preserve">sede </w:t>
      </w:r>
      <w:proofErr w:type="spellStart"/>
      <w:r w:rsidR="00F40168" w:rsidRPr="00A56458">
        <w:rPr>
          <w:rFonts w:ascii="Times New Roman" w:hAnsi="Times New Roman" w:cs="Times New Roman"/>
          <w:sz w:val="25"/>
          <w:szCs w:val="25"/>
        </w:rPr>
        <w:t>Av</w:t>
      </w:r>
      <w:proofErr w:type="spellEnd"/>
      <w:r w:rsidR="00F40168" w:rsidRPr="00A56458">
        <w:rPr>
          <w:rFonts w:ascii="Times New Roman" w:hAnsi="Times New Roman" w:cs="Times New Roman"/>
          <w:sz w:val="25"/>
          <w:szCs w:val="25"/>
        </w:rPr>
        <w:t xml:space="preserve"> sete de setembro, nº 548, CEP 89838-000,</w:t>
      </w:r>
      <w:r w:rsidR="00AB3C42" w:rsidRPr="00A56458">
        <w:rPr>
          <w:rFonts w:ascii="Times New Roman" w:hAnsi="Times New Roman" w:cs="Times New Roman"/>
          <w:sz w:val="25"/>
          <w:szCs w:val="25"/>
        </w:rPr>
        <w:t xml:space="preserve"> neste ato representado p</w:t>
      </w:r>
      <w:r w:rsidR="008938AB" w:rsidRPr="00A56458">
        <w:rPr>
          <w:rFonts w:ascii="Times New Roman" w:hAnsi="Times New Roman" w:cs="Times New Roman"/>
          <w:sz w:val="25"/>
          <w:szCs w:val="25"/>
        </w:rPr>
        <w:t xml:space="preserve">elo Prefeito Sr. </w:t>
      </w:r>
      <w:r w:rsidR="00F40168" w:rsidRPr="00A56458">
        <w:rPr>
          <w:rFonts w:ascii="Times New Roman" w:hAnsi="Times New Roman" w:cs="Times New Roman"/>
          <w:sz w:val="25"/>
          <w:szCs w:val="25"/>
        </w:rPr>
        <w:t>ADMIR EDI DALLA CORT</w:t>
      </w:r>
      <w:r w:rsidR="008938AB" w:rsidRPr="00A56458">
        <w:rPr>
          <w:rFonts w:ascii="Times New Roman" w:hAnsi="Times New Roman" w:cs="Times New Roman"/>
          <w:sz w:val="25"/>
          <w:szCs w:val="25"/>
        </w:rPr>
        <w:t xml:space="preserve">, </w:t>
      </w:r>
      <w:r w:rsidR="00F40168" w:rsidRPr="00A56458">
        <w:rPr>
          <w:rFonts w:ascii="Times New Roman" w:hAnsi="Times New Roman" w:cs="Times New Roman"/>
          <w:sz w:val="25"/>
          <w:szCs w:val="25"/>
        </w:rPr>
        <w:t>nacionalidade brasileira,</w:t>
      </w:r>
      <w:r w:rsidR="008E1E93" w:rsidRPr="00A56458">
        <w:rPr>
          <w:rFonts w:ascii="Times New Roman" w:hAnsi="Times New Roman" w:cs="Times New Roman"/>
          <w:sz w:val="25"/>
          <w:szCs w:val="25"/>
        </w:rPr>
        <w:t xml:space="preserve"> estado civil</w:t>
      </w:r>
      <w:r w:rsidR="00F40168" w:rsidRPr="00A56458">
        <w:rPr>
          <w:rFonts w:ascii="Times New Roman" w:hAnsi="Times New Roman" w:cs="Times New Roman"/>
          <w:sz w:val="25"/>
          <w:szCs w:val="25"/>
        </w:rPr>
        <w:t xml:space="preserve"> casado</w:t>
      </w:r>
      <w:r w:rsidR="008E1E93" w:rsidRPr="00A56458">
        <w:rPr>
          <w:rFonts w:ascii="Times New Roman" w:hAnsi="Times New Roman" w:cs="Times New Roman"/>
          <w:sz w:val="25"/>
          <w:szCs w:val="25"/>
        </w:rPr>
        <w:t>,</w:t>
      </w:r>
      <w:r w:rsidR="00AB3C42" w:rsidRPr="00A56458">
        <w:rPr>
          <w:rFonts w:ascii="Times New Roman" w:hAnsi="Times New Roman" w:cs="Times New Roman"/>
          <w:sz w:val="25"/>
          <w:szCs w:val="25"/>
        </w:rPr>
        <w:t xml:space="preserve"> p</w:t>
      </w:r>
      <w:r w:rsidR="00AB3C42" w:rsidRPr="00A56458">
        <w:rPr>
          <w:rFonts w:ascii="Times New Roman" w:eastAsia="Courier New" w:hAnsi="Times New Roman" w:cs="Times New Roman"/>
          <w:sz w:val="25"/>
          <w:szCs w:val="25"/>
        </w:rPr>
        <w:t>or</w:t>
      </w:r>
      <w:r w:rsidR="008E1E93" w:rsidRPr="00A56458">
        <w:rPr>
          <w:rFonts w:ascii="Times New Roman" w:hAnsi="Times New Roman" w:cs="Times New Roman"/>
          <w:sz w:val="25"/>
          <w:szCs w:val="25"/>
        </w:rPr>
        <w:t>tador do RG n</w:t>
      </w:r>
      <w:r w:rsidR="00F40168" w:rsidRPr="00A56458">
        <w:rPr>
          <w:rFonts w:ascii="Times New Roman" w:hAnsi="Times New Roman" w:cs="Times New Roman"/>
          <w:sz w:val="25"/>
          <w:szCs w:val="25"/>
        </w:rPr>
        <w:t>º 1691979 SSP</w:t>
      </w:r>
      <w:proofErr w:type="gramStart"/>
      <w:r w:rsidR="00F40168" w:rsidRPr="00A56458">
        <w:rPr>
          <w:rFonts w:ascii="Times New Roman" w:hAnsi="Times New Roman" w:cs="Times New Roman"/>
          <w:sz w:val="25"/>
          <w:szCs w:val="25"/>
        </w:rPr>
        <w:t xml:space="preserve">  </w:t>
      </w:r>
      <w:proofErr w:type="gramEnd"/>
      <w:r w:rsidR="00AB3C42" w:rsidRPr="00A56458">
        <w:rPr>
          <w:rFonts w:ascii="Times New Roman" w:hAnsi="Times New Roman" w:cs="Times New Roman"/>
          <w:sz w:val="25"/>
          <w:szCs w:val="25"/>
        </w:rPr>
        <w:t>inscrito no CPF</w:t>
      </w:r>
      <w:r w:rsidR="00AB3C42" w:rsidRPr="00A56458">
        <w:rPr>
          <w:rFonts w:ascii="Times New Roman" w:hAnsi="Times New Roman" w:cs="Times New Roman"/>
          <w:i/>
          <w:sz w:val="25"/>
          <w:szCs w:val="25"/>
        </w:rPr>
        <w:t>/</w:t>
      </w:r>
      <w:r w:rsidR="00AB3C42" w:rsidRPr="00A56458">
        <w:rPr>
          <w:rFonts w:ascii="Times New Roman" w:hAnsi="Times New Roman" w:cs="Times New Roman"/>
          <w:sz w:val="25"/>
          <w:szCs w:val="25"/>
        </w:rPr>
        <w:t xml:space="preserve">MF </w:t>
      </w:r>
      <w:r w:rsidR="00F40168" w:rsidRPr="00A56458">
        <w:rPr>
          <w:rFonts w:ascii="Times New Roman" w:hAnsi="Times New Roman" w:cs="Times New Roman"/>
          <w:sz w:val="25"/>
          <w:szCs w:val="25"/>
        </w:rPr>
        <w:t>nº 585.389.929-53,</w:t>
      </w:r>
      <w:r w:rsidR="008E1E93" w:rsidRPr="00A56458">
        <w:rPr>
          <w:rFonts w:ascii="Times New Roman" w:hAnsi="Times New Roman" w:cs="Times New Roman"/>
          <w:color w:val="000000"/>
          <w:sz w:val="25"/>
          <w:szCs w:val="25"/>
        </w:rPr>
        <w:t xml:space="preserve"> </w:t>
      </w:r>
      <w:r w:rsidR="00AB3C42" w:rsidRPr="00A56458">
        <w:rPr>
          <w:rFonts w:ascii="Times New Roman" w:hAnsi="Times New Roman" w:cs="Times New Roman"/>
          <w:b/>
          <w:color w:val="000000"/>
          <w:sz w:val="25"/>
          <w:szCs w:val="25"/>
        </w:rPr>
        <w:t xml:space="preserve">doravante designado </w:t>
      </w:r>
      <w:r w:rsidR="008E1E93" w:rsidRPr="00A56458">
        <w:rPr>
          <w:rFonts w:ascii="Times New Roman" w:hAnsi="Times New Roman" w:cs="Times New Roman"/>
          <w:b/>
          <w:color w:val="000000"/>
          <w:sz w:val="25"/>
          <w:szCs w:val="25"/>
        </w:rPr>
        <w:t>simplesmente MUNICIPIO</w:t>
      </w:r>
      <w:r w:rsidR="00AB3C42" w:rsidRPr="00A56458">
        <w:rPr>
          <w:rFonts w:ascii="Times New Roman" w:hAnsi="Times New Roman" w:cs="Times New Roman"/>
          <w:b/>
          <w:color w:val="000000"/>
          <w:sz w:val="25"/>
          <w:szCs w:val="25"/>
        </w:rPr>
        <w:t xml:space="preserve"> e o INSTITUTO CAMPUS PARTY, organizaçã</w:t>
      </w:r>
      <w:r w:rsidR="00AB3C42" w:rsidRPr="00A56458">
        <w:rPr>
          <w:rFonts w:ascii="Times New Roman" w:eastAsia="Courier New" w:hAnsi="Times New Roman" w:cs="Times New Roman"/>
          <w:b/>
          <w:color w:val="000000"/>
          <w:sz w:val="25"/>
          <w:szCs w:val="25"/>
        </w:rPr>
        <w:t xml:space="preserve">o </w:t>
      </w:r>
      <w:r w:rsidR="00AB3C42" w:rsidRPr="00A56458">
        <w:rPr>
          <w:rFonts w:ascii="Times New Roman" w:hAnsi="Times New Roman" w:cs="Times New Roman"/>
          <w:b/>
          <w:color w:val="000000"/>
          <w:sz w:val="25"/>
          <w:szCs w:val="25"/>
        </w:rPr>
        <w:t>da socied</w:t>
      </w:r>
      <w:r w:rsidR="00AB3C42" w:rsidRPr="00A56458">
        <w:rPr>
          <w:rFonts w:ascii="Times New Roman" w:eastAsia="Courier New" w:hAnsi="Times New Roman" w:cs="Times New Roman"/>
          <w:b/>
          <w:color w:val="000000"/>
          <w:sz w:val="25"/>
          <w:szCs w:val="25"/>
        </w:rPr>
        <w:t>ad</w:t>
      </w:r>
      <w:r w:rsidR="00AB3C42" w:rsidRPr="00A56458">
        <w:rPr>
          <w:rFonts w:ascii="Times New Roman" w:hAnsi="Times New Roman" w:cs="Times New Roman"/>
          <w:b/>
          <w:color w:val="000000"/>
          <w:sz w:val="25"/>
          <w:szCs w:val="25"/>
        </w:rPr>
        <w:t xml:space="preserve">e civil, </w:t>
      </w:r>
      <w:r w:rsidR="00AB3C42" w:rsidRPr="00A56458">
        <w:rPr>
          <w:rFonts w:ascii="Times New Roman" w:hAnsi="Times New Roman" w:cs="Times New Roman"/>
          <w:color w:val="000000"/>
          <w:sz w:val="25"/>
          <w:szCs w:val="25"/>
        </w:rPr>
        <w:t>c</w:t>
      </w:r>
      <w:r w:rsidR="00AB3C42" w:rsidRPr="00A56458">
        <w:rPr>
          <w:rFonts w:ascii="Times New Roman" w:eastAsia="Courier New" w:hAnsi="Times New Roman" w:cs="Times New Roman"/>
          <w:color w:val="000000"/>
          <w:sz w:val="25"/>
          <w:szCs w:val="25"/>
        </w:rPr>
        <w:t>o</w:t>
      </w:r>
      <w:r w:rsidR="00145F03" w:rsidRPr="00A56458">
        <w:rPr>
          <w:rFonts w:ascii="Times New Roman" w:hAnsi="Times New Roman" w:cs="Times New Roman"/>
          <w:color w:val="000000"/>
          <w:sz w:val="25"/>
          <w:szCs w:val="25"/>
        </w:rPr>
        <w:t>m sede em São Paulo,</w:t>
      </w:r>
      <w:r w:rsidR="00AB3C42" w:rsidRPr="00A56458">
        <w:rPr>
          <w:rFonts w:ascii="Times New Roman" w:hAnsi="Times New Roman" w:cs="Times New Roman"/>
          <w:color w:val="000000"/>
          <w:sz w:val="25"/>
          <w:szCs w:val="25"/>
        </w:rPr>
        <w:t xml:space="preserve"> Avenida Angélica no 2.163. </w:t>
      </w:r>
      <w:proofErr w:type="gramStart"/>
      <w:r w:rsidR="00AB3C42" w:rsidRPr="00A56458">
        <w:rPr>
          <w:rFonts w:ascii="Times New Roman" w:hAnsi="Times New Roman" w:cs="Times New Roman"/>
          <w:color w:val="000000"/>
          <w:sz w:val="25"/>
          <w:szCs w:val="25"/>
        </w:rPr>
        <w:t>salas</w:t>
      </w:r>
      <w:proofErr w:type="gramEnd"/>
      <w:r w:rsidR="00AB3C42" w:rsidRPr="00A56458">
        <w:rPr>
          <w:rFonts w:ascii="Times New Roman" w:hAnsi="Times New Roman" w:cs="Times New Roman"/>
          <w:color w:val="000000"/>
          <w:sz w:val="25"/>
          <w:szCs w:val="25"/>
        </w:rPr>
        <w:t xml:space="preserve"> 65</w:t>
      </w:r>
      <w:r w:rsidR="00AB3C42" w:rsidRPr="00A56458">
        <w:rPr>
          <w:rFonts w:ascii="Times New Roman" w:hAnsi="Times New Roman" w:cs="Times New Roman"/>
          <w:i/>
          <w:color w:val="000000"/>
          <w:sz w:val="25"/>
          <w:szCs w:val="25"/>
        </w:rPr>
        <w:t>/</w:t>
      </w:r>
      <w:r w:rsidR="00AB3C42" w:rsidRPr="00A56458">
        <w:rPr>
          <w:rFonts w:ascii="Times New Roman" w:hAnsi="Times New Roman" w:cs="Times New Roman"/>
          <w:color w:val="000000"/>
          <w:sz w:val="25"/>
          <w:szCs w:val="25"/>
        </w:rPr>
        <w:t>66, Consolação, CEP 01227</w:t>
      </w:r>
      <w:r w:rsidR="00AB3C42" w:rsidRPr="00A56458">
        <w:rPr>
          <w:rFonts w:ascii="Times New Roman" w:hAnsi="Times New Roman" w:cs="Times New Roman"/>
          <w:i/>
          <w:color w:val="000000"/>
          <w:sz w:val="25"/>
          <w:szCs w:val="25"/>
        </w:rPr>
        <w:t>-</w:t>
      </w:r>
      <w:r w:rsidR="00AB3C42" w:rsidRPr="00A56458">
        <w:rPr>
          <w:rFonts w:ascii="Times New Roman" w:hAnsi="Times New Roman" w:cs="Times New Roman"/>
          <w:color w:val="000000"/>
          <w:sz w:val="25"/>
          <w:szCs w:val="25"/>
        </w:rPr>
        <w:t xml:space="preserve">200, inscrito no </w:t>
      </w:r>
      <w:r w:rsidR="00AB3C42" w:rsidRPr="00A56458">
        <w:rPr>
          <w:rFonts w:ascii="Times New Roman" w:hAnsi="Times New Roman" w:cs="Times New Roman"/>
          <w:b/>
          <w:color w:val="000000"/>
          <w:sz w:val="25"/>
          <w:szCs w:val="25"/>
        </w:rPr>
        <w:t xml:space="preserve">Cadastro Nacional da Pessoa </w:t>
      </w:r>
      <w:r w:rsidR="00AB3C42" w:rsidRPr="00A56458">
        <w:rPr>
          <w:rFonts w:ascii="Times New Roman" w:hAnsi="Times New Roman" w:cs="Times New Roman"/>
          <w:color w:val="000000"/>
          <w:sz w:val="25"/>
          <w:szCs w:val="25"/>
        </w:rPr>
        <w:t>Jurídica do Ministério da Fazenda - CNPJ</w:t>
      </w:r>
      <w:r w:rsidR="00AB3C42" w:rsidRPr="00A56458">
        <w:rPr>
          <w:rFonts w:ascii="Times New Roman" w:hAnsi="Times New Roman" w:cs="Times New Roman"/>
          <w:i/>
          <w:color w:val="000000"/>
          <w:sz w:val="25"/>
          <w:szCs w:val="25"/>
        </w:rPr>
        <w:t>/</w:t>
      </w:r>
      <w:r w:rsidR="00AB3C42" w:rsidRPr="00A56458">
        <w:rPr>
          <w:rFonts w:ascii="Times New Roman" w:eastAsia="Courier New" w:hAnsi="Times New Roman" w:cs="Times New Roman"/>
          <w:i/>
          <w:color w:val="000000"/>
          <w:sz w:val="25"/>
          <w:szCs w:val="25"/>
        </w:rPr>
        <w:t>M</w:t>
      </w:r>
      <w:r w:rsidR="00AB3C42" w:rsidRPr="00A56458">
        <w:rPr>
          <w:rFonts w:ascii="Times New Roman" w:hAnsi="Times New Roman" w:cs="Times New Roman"/>
          <w:color w:val="000000"/>
          <w:sz w:val="25"/>
          <w:szCs w:val="25"/>
        </w:rPr>
        <w:t>F sob o no 10.912.323</w:t>
      </w:r>
      <w:r w:rsidR="00AB3C42" w:rsidRPr="00A56458">
        <w:rPr>
          <w:rFonts w:ascii="Times New Roman" w:hAnsi="Times New Roman" w:cs="Times New Roman"/>
          <w:i/>
          <w:color w:val="000000"/>
          <w:sz w:val="25"/>
          <w:szCs w:val="25"/>
        </w:rPr>
        <w:t>/</w:t>
      </w:r>
      <w:r w:rsidR="00AB3C42" w:rsidRPr="00A56458">
        <w:rPr>
          <w:rFonts w:ascii="Times New Roman" w:hAnsi="Times New Roman" w:cs="Times New Roman"/>
          <w:color w:val="000000"/>
          <w:sz w:val="25"/>
          <w:szCs w:val="25"/>
        </w:rPr>
        <w:t xml:space="preserve">0001-05, </w:t>
      </w:r>
      <w:r w:rsidR="00AB3C42" w:rsidRPr="00A56458">
        <w:rPr>
          <w:rFonts w:ascii="Times New Roman" w:hAnsi="Times New Roman" w:cs="Times New Roman"/>
          <w:b/>
          <w:color w:val="000000"/>
          <w:sz w:val="25"/>
          <w:szCs w:val="25"/>
        </w:rPr>
        <w:t>neste ato, represent</w:t>
      </w:r>
      <w:r w:rsidR="00AB3C42" w:rsidRPr="00A56458">
        <w:rPr>
          <w:rFonts w:ascii="Times New Roman" w:hAnsi="Times New Roman" w:cs="Times New Roman"/>
          <w:color w:val="000000"/>
          <w:sz w:val="25"/>
          <w:szCs w:val="25"/>
        </w:rPr>
        <w:t xml:space="preserve">ada nos termos do seu estatuto, por seu Presidente Sr. </w:t>
      </w:r>
      <w:r w:rsidR="00AB3C42" w:rsidRPr="00A56458">
        <w:rPr>
          <w:rFonts w:ascii="Times New Roman" w:hAnsi="Times New Roman" w:cs="Times New Roman"/>
          <w:b/>
          <w:color w:val="000000"/>
          <w:sz w:val="25"/>
          <w:szCs w:val="25"/>
        </w:rPr>
        <w:t xml:space="preserve">FRANCESCO FARRUGGIA, </w:t>
      </w:r>
      <w:r w:rsidR="00AB3C42" w:rsidRPr="00A56458">
        <w:rPr>
          <w:rFonts w:ascii="Times New Roman" w:hAnsi="Times New Roman" w:cs="Times New Roman"/>
          <w:color w:val="000000"/>
          <w:sz w:val="25"/>
          <w:szCs w:val="25"/>
        </w:rPr>
        <w:t>italiano</w:t>
      </w:r>
      <w:r w:rsidR="00AB3C42" w:rsidRPr="00A56458">
        <w:rPr>
          <w:rFonts w:ascii="Times New Roman" w:eastAsia="Courier New" w:hAnsi="Times New Roman" w:cs="Times New Roman"/>
          <w:b/>
          <w:color w:val="000000"/>
          <w:sz w:val="25"/>
          <w:szCs w:val="25"/>
        </w:rPr>
        <w:t xml:space="preserve">, </w:t>
      </w:r>
      <w:r w:rsidR="00AB3C42" w:rsidRPr="00A56458">
        <w:rPr>
          <w:rFonts w:ascii="Times New Roman" w:hAnsi="Times New Roman" w:cs="Times New Roman"/>
          <w:color w:val="000000"/>
          <w:sz w:val="25"/>
          <w:szCs w:val="25"/>
        </w:rPr>
        <w:t>separado judicialmente, a</w:t>
      </w:r>
      <w:r w:rsidR="00AB3C42" w:rsidRPr="00A56458">
        <w:rPr>
          <w:rFonts w:ascii="Times New Roman" w:eastAsia="Courier New" w:hAnsi="Times New Roman" w:cs="Times New Roman"/>
          <w:color w:val="000000"/>
          <w:sz w:val="25"/>
          <w:szCs w:val="25"/>
        </w:rPr>
        <w:t>d</w:t>
      </w:r>
      <w:r w:rsidR="00AB3C42" w:rsidRPr="00A56458">
        <w:rPr>
          <w:rFonts w:ascii="Times New Roman" w:hAnsi="Times New Roman" w:cs="Times New Roman"/>
          <w:color w:val="000000"/>
          <w:sz w:val="25"/>
          <w:szCs w:val="25"/>
        </w:rPr>
        <w:t>ministrador de empres</w:t>
      </w:r>
      <w:r w:rsidR="00AB3C42" w:rsidRPr="00A56458">
        <w:rPr>
          <w:rFonts w:ascii="Times New Roman" w:eastAsia="Courier New" w:hAnsi="Times New Roman" w:cs="Times New Roman"/>
          <w:color w:val="000000"/>
          <w:sz w:val="25"/>
          <w:szCs w:val="25"/>
        </w:rPr>
        <w:t>as</w:t>
      </w:r>
      <w:r w:rsidR="00AB3C42" w:rsidRPr="00A56458">
        <w:rPr>
          <w:rFonts w:ascii="Times New Roman" w:hAnsi="Times New Roman" w:cs="Times New Roman"/>
          <w:color w:val="000000"/>
          <w:sz w:val="25"/>
          <w:szCs w:val="25"/>
        </w:rPr>
        <w:t xml:space="preserve">, </w:t>
      </w:r>
      <w:r w:rsidR="00AB3C42" w:rsidRPr="00A56458">
        <w:rPr>
          <w:rFonts w:ascii="Times New Roman" w:eastAsia="Courier New" w:hAnsi="Times New Roman" w:cs="Times New Roman"/>
          <w:color w:val="000000"/>
          <w:sz w:val="25"/>
          <w:szCs w:val="25"/>
        </w:rPr>
        <w:t>po</w:t>
      </w:r>
      <w:r w:rsidR="00AB3C42" w:rsidRPr="00A56458">
        <w:rPr>
          <w:rFonts w:ascii="Times New Roman" w:hAnsi="Times New Roman" w:cs="Times New Roman"/>
          <w:color w:val="000000"/>
          <w:sz w:val="25"/>
          <w:szCs w:val="25"/>
        </w:rPr>
        <w:t>rtador do RNE N° 14</w:t>
      </w:r>
      <w:r w:rsidR="00AB3C42" w:rsidRPr="00A56458">
        <w:rPr>
          <w:rFonts w:ascii="Times New Roman" w:hAnsi="Times New Roman" w:cs="Times New Roman"/>
          <w:i/>
          <w:color w:val="000000"/>
          <w:sz w:val="25"/>
          <w:szCs w:val="25"/>
        </w:rPr>
        <w:t>4</w:t>
      </w:r>
      <w:r w:rsidR="00AB3C42" w:rsidRPr="00A56458">
        <w:rPr>
          <w:rFonts w:ascii="Times New Roman" w:hAnsi="Times New Roman" w:cs="Times New Roman"/>
          <w:color w:val="000000"/>
          <w:sz w:val="25"/>
          <w:szCs w:val="25"/>
        </w:rPr>
        <w:t>8414-3 e inscrito no Cadastro Nacional da Pessoa Física do Ministério da Fazenda - CPF</w:t>
      </w:r>
      <w:r w:rsidR="00AB3C42" w:rsidRPr="00A56458">
        <w:rPr>
          <w:rFonts w:ascii="Times New Roman" w:hAnsi="Times New Roman" w:cs="Times New Roman"/>
          <w:i/>
          <w:color w:val="000000"/>
          <w:sz w:val="25"/>
          <w:szCs w:val="25"/>
        </w:rPr>
        <w:t>/</w:t>
      </w:r>
      <w:r w:rsidR="00AB3C42" w:rsidRPr="00A56458">
        <w:rPr>
          <w:rFonts w:ascii="Times New Roman" w:hAnsi="Times New Roman" w:cs="Times New Roman"/>
          <w:color w:val="000000"/>
          <w:sz w:val="25"/>
          <w:szCs w:val="25"/>
        </w:rPr>
        <w:t xml:space="preserve">MF sob o no 844.514.835-49, doravante denominado simplesmente </w:t>
      </w:r>
      <w:r w:rsidR="00AB3C42" w:rsidRPr="00A56458">
        <w:rPr>
          <w:rFonts w:ascii="Times New Roman" w:hAnsi="Times New Roman" w:cs="Times New Roman"/>
          <w:b/>
          <w:color w:val="000000"/>
          <w:sz w:val="25"/>
          <w:szCs w:val="25"/>
        </w:rPr>
        <w:t>ORGANIZAÇÃO DA SOCIEDADE CIVIL</w:t>
      </w:r>
      <w:r w:rsidR="00AB3C42" w:rsidRPr="00A56458">
        <w:rPr>
          <w:rFonts w:ascii="Times New Roman" w:hAnsi="Times New Roman" w:cs="Times New Roman"/>
          <w:color w:val="000000"/>
          <w:sz w:val="25"/>
          <w:szCs w:val="25"/>
        </w:rPr>
        <w:t xml:space="preserve"> e em conjunto denominados</w:t>
      </w:r>
      <w:r w:rsidR="008E1E93" w:rsidRPr="00A56458">
        <w:rPr>
          <w:rFonts w:ascii="Times New Roman" w:hAnsi="Times New Roman" w:cs="Times New Roman"/>
          <w:b/>
          <w:color w:val="000000"/>
          <w:sz w:val="25"/>
          <w:szCs w:val="25"/>
        </w:rPr>
        <w:t xml:space="preserve"> PARCEIROS</w:t>
      </w:r>
      <w:r w:rsidR="00AB3C42" w:rsidRPr="00A56458">
        <w:rPr>
          <w:rFonts w:ascii="Times New Roman" w:hAnsi="Times New Roman" w:cs="Times New Roman"/>
          <w:b/>
          <w:color w:val="000000"/>
          <w:sz w:val="25"/>
          <w:szCs w:val="25"/>
        </w:rPr>
        <w:t xml:space="preserve">, resolvem celebrar </w:t>
      </w:r>
      <w:r w:rsidR="00AB3C42" w:rsidRPr="00A56458">
        <w:rPr>
          <w:rFonts w:ascii="Times New Roman" w:eastAsia="Courier New" w:hAnsi="Times New Roman" w:cs="Times New Roman"/>
          <w:b/>
          <w:color w:val="000000"/>
          <w:sz w:val="25"/>
          <w:szCs w:val="25"/>
        </w:rPr>
        <w:t xml:space="preserve">o </w:t>
      </w:r>
      <w:r w:rsidR="00AB3C42" w:rsidRPr="00A56458">
        <w:rPr>
          <w:rFonts w:ascii="Times New Roman" w:hAnsi="Times New Roman" w:cs="Times New Roman"/>
          <w:b/>
          <w:color w:val="000000"/>
          <w:sz w:val="25"/>
          <w:szCs w:val="25"/>
        </w:rPr>
        <w:t xml:space="preserve">presente TERMO </w:t>
      </w:r>
      <w:r w:rsidR="00AB3C42" w:rsidRPr="00A56458">
        <w:rPr>
          <w:rFonts w:ascii="Times New Roman" w:eastAsia="Courier New" w:hAnsi="Times New Roman" w:cs="Times New Roman"/>
          <w:b/>
          <w:color w:val="000000"/>
          <w:sz w:val="25"/>
          <w:szCs w:val="25"/>
        </w:rPr>
        <w:t>D</w:t>
      </w:r>
      <w:r w:rsidR="00AB3C42" w:rsidRPr="00A56458">
        <w:rPr>
          <w:rFonts w:ascii="Times New Roman" w:hAnsi="Times New Roman" w:cs="Times New Roman"/>
          <w:b/>
          <w:color w:val="000000"/>
          <w:sz w:val="25"/>
          <w:szCs w:val="25"/>
        </w:rPr>
        <w:t>E FOMENTO, com fundamento n</w:t>
      </w:r>
      <w:r w:rsidR="00AB3C42" w:rsidRPr="00A56458">
        <w:rPr>
          <w:rFonts w:ascii="Times New Roman" w:eastAsia="Courier New" w:hAnsi="Times New Roman" w:cs="Times New Roman"/>
          <w:b/>
          <w:color w:val="000000"/>
          <w:sz w:val="25"/>
          <w:szCs w:val="25"/>
        </w:rPr>
        <w:t xml:space="preserve">o </w:t>
      </w:r>
      <w:r w:rsidR="00AB3C42" w:rsidRPr="00A56458">
        <w:rPr>
          <w:rFonts w:ascii="Times New Roman" w:eastAsia="Times New Roman" w:hAnsi="Times New Roman" w:cs="Times New Roman"/>
          <w:b/>
          <w:color w:val="000000"/>
          <w:sz w:val="25"/>
          <w:szCs w:val="25"/>
        </w:rPr>
        <w:t>a</w:t>
      </w:r>
      <w:r w:rsidR="00AB3C42" w:rsidRPr="00A56458">
        <w:rPr>
          <w:rFonts w:ascii="Times New Roman" w:eastAsia="Courier New" w:hAnsi="Times New Roman" w:cs="Times New Roman"/>
          <w:b/>
          <w:color w:val="000000"/>
          <w:sz w:val="25"/>
          <w:szCs w:val="25"/>
        </w:rPr>
        <w:t>rt</w:t>
      </w:r>
      <w:r w:rsidR="00AB3C42" w:rsidRPr="00A56458">
        <w:rPr>
          <w:rFonts w:ascii="Times New Roman" w:hAnsi="Times New Roman" w:cs="Times New Roman"/>
          <w:b/>
          <w:color w:val="000000"/>
          <w:sz w:val="25"/>
          <w:szCs w:val="25"/>
        </w:rPr>
        <w:t xml:space="preserve">. 31 </w:t>
      </w:r>
      <w:r w:rsidR="00AB3C42" w:rsidRPr="00A56458">
        <w:rPr>
          <w:rFonts w:ascii="Times New Roman" w:eastAsia="Courier New" w:hAnsi="Times New Roman" w:cs="Times New Roman"/>
          <w:color w:val="000000"/>
          <w:sz w:val="25"/>
          <w:szCs w:val="25"/>
        </w:rPr>
        <w:t xml:space="preserve">da </w:t>
      </w:r>
      <w:r w:rsidR="00AB3C42" w:rsidRPr="00A56458">
        <w:rPr>
          <w:rFonts w:ascii="Times New Roman" w:hAnsi="Times New Roman" w:cs="Times New Roman"/>
          <w:color w:val="000000"/>
          <w:sz w:val="25"/>
          <w:szCs w:val="25"/>
        </w:rPr>
        <w:t>Lei federal no 13.019</w:t>
      </w:r>
      <w:r w:rsidR="00AB3C42" w:rsidRPr="00A56458">
        <w:rPr>
          <w:rFonts w:ascii="Times New Roman" w:hAnsi="Times New Roman" w:cs="Times New Roman"/>
          <w:i/>
          <w:color w:val="000000"/>
          <w:sz w:val="25"/>
          <w:szCs w:val="25"/>
        </w:rPr>
        <w:t>/</w:t>
      </w:r>
      <w:r w:rsidR="00AB3C42" w:rsidRPr="00A56458">
        <w:rPr>
          <w:rFonts w:ascii="Times New Roman" w:hAnsi="Times New Roman" w:cs="Times New Roman"/>
          <w:color w:val="000000"/>
          <w:sz w:val="25"/>
          <w:szCs w:val="25"/>
        </w:rPr>
        <w:t>2014, sujeitando-se, no que coube</w:t>
      </w:r>
      <w:r w:rsidR="00AB3C42" w:rsidRPr="00A56458">
        <w:rPr>
          <w:rFonts w:ascii="Times New Roman" w:eastAsia="Courier New" w:hAnsi="Times New Roman" w:cs="Times New Roman"/>
          <w:color w:val="000000"/>
          <w:sz w:val="25"/>
          <w:szCs w:val="25"/>
        </w:rPr>
        <w:t>r</w:t>
      </w:r>
      <w:r w:rsidRPr="00A56458">
        <w:rPr>
          <w:rFonts w:ascii="Times New Roman" w:hAnsi="Times New Roman" w:cs="Times New Roman"/>
          <w:color w:val="000000"/>
          <w:sz w:val="25"/>
          <w:szCs w:val="25"/>
        </w:rPr>
        <w:t>, às demais disposições desta,</w:t>
      </w:r>
      <w:r w:rsidR="00AB3C42" w:rsidRPr="00A56458">
        <w:rPr>
          <w:rFonts w:ascii="Times New Roman" w:hAnsi="Times New Roman" w:cs="Times New Roman"/>
          <w:color w:val="000000"/>
          <w:sz w:val="25"/>
          <w:szCs w:val="25"/>
        </w:rPr>
        <w:t xml:space="preserve"> mediante a</w:t>
      </w:r>
      <w:r w:rsidR="00CE04C1" w:rsidRPr="00A56458">
        <w:rPr>
          <w:rFonts w:ascii="Times New Roman" w:hAnsi="Times New Roman" w:cs="Times New Roman"/>
          <w:color w:val="000000"/>
          <w:sz w:val="25"/>
          <w:szCs w:val="25"/>
        </w:rPr>
        <w:t>s cláusulas e condições dispostas neste documento.</w:t>
      </w:r>
    </w:p>
    <w:p w14:paraId="7AF2B14E" w14:textId="77777777" w:rsidR="002E2031" w:rsidRPr="00A56458" w:rsidRDefault="002E203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p>
    <w:p w14:paraId="6266A7B1" w14:textId="0AACCD29" w:rsidR="00CE04C1" w:rsidRPr="00A56458" w:rsidRDefault="00CE04C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CONSIDERANDO: </w:t>
      </w:r>
    </w:p>
    <w:p w14:paraId="173C0CF1" w14:textId="77777777" w:rsidR="00CE04C1" w:rsidRPr="00A56458" w:rsidRDefault="00CE04C1" w:rsidP="00A56458">
      <w:pPr>
        <w:pStyle w:val="PargrafodaLista"/>
        <w:widowControl w:val="0"/>
        <w:numPr>
          <w:ilvl w:val="0"/>
          <w:numId w:val="1"/>
        </w:numPr>
        <w:pBdr>
          <w:top w:val="nil"/>
          <w:left w:val="nil"/>
          <w:bottom w:val="nil"/>
          <w:right w:val="nil"/>
          <w:between w:val="nil"/>
        </w:pBdr>
        <w:spacing w:before="120" w:line="360" w:lineRule="auto"/>
        <w:ind w:left="1077"/>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lastRenderedPageBreak/>
        <w:t xml:space="preserve">O artigo 23 da Constituição Federal, que atribui competência aos </w:t>
      </w:r>
      <w:r w:rsidR="00D31E3F" w:rsidRPr="00A56458">
        <w:rPr>
          <w:rFonts w:ascii="Times New Roman" w:hAnsi="Times New Roman" w:cs="Times New Roman"/>
          <w:color w:val="000000"/>
          <w:sz w:val="25"/>
          <w:szCs w:val="25"/>
        </w:rPr>
        <w:t>Municípios</w:t>
      </w:r>
      <w:r w:rsidRPr="00A56458">
        <w:rPr>
          <w:rFonts w:ascii="Times New Roman" w:hAnsi="Times New Roman" w:cs="Times New Roman"/>
          <w:color w:val="000000"/>
          <w:sz w:val="25"/>
          <w:szCs w:val="25"/>
        </w:rPr>
        <w:t xml:space="preserve"> para proporcionar os meios de acesso à cultura, à educação, à ciência, à tecnologia, à pesquisa e à inovação;</w:t>
      </w:r>
    </w:p>
    <w:p w14:paraId="75C932A5" w14:textId="77777777" w:rsidR="00CE04C1" w:rsidRPr="00A56458" w:rsidRDefault="00CE04C1" w:rsidP="00A56458">
      <w:pPr>
        <w:pStyle w:val="PargrafodaLista"/>
        <w:widowControl w:val="0"/>
        <w:numPr>
          <w:ilvl w:val="0"/>
          <w:numId w:val="1"/>
        </w:numPr>
        <w:pBdr>
          <w:top w:val="nil"/>
          <w:left w:val="nil"/>
          <w:bottom w:val="nil"/>
          <w:right w:val="nil"/>
          <w:between w:val="nil"/>
        </w:pBdr>
        <w:spacing w:before="973"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O artigo 25 da Lei Federal 8.666/1993 que dispõe sobre os casos passíveis de inexigibilidade de chamamento público ou processo licitatório em caso de inviabilidade de competição;</w:t>
      </w:r>
    </w:p>
    <w:p w14:paraId="42A8CD84" w14:textId="77777777" w:rsidR="00CE04C1" w:rsidRPr="00A56458" w:rsidRDefault="00CE04C1" w:rsidP="00A56458">
      <w:pPr>
        <w:pStyle w:val="PargrafodaLista"/>
        <w:widowControl w:val="0"/>
        <w:numPr>
          <w:ilvl w:val="0"/>
          <w:numId w:val="1"/>
        </w:numPr>
        <w:pBdr>
          <w:top w:val="nil"/>
          <w:left w:val="nil"/>
          <w:bottom w:val="nil"/>
          <w:right w:val="nil"/>
          <w:between w:val="nil"/>
        </w:pBdr>
        <w:spacing w:before="973"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O artigo 2º, VIII, da Lei nº 13.019/2014 que dispõe sobre o termo de fomento, instrumento por meio do qual são formalizadas as parcerias estabelecidas pela administração pública com as organizações da sociedade civil para a consecução de finalidades de interesse público e recíproco propostas pelas organizações da sociedade civil, que envolvam a transferência de recursos financeiros;</w:t>
      </w:r>
    </w:p>
    <w:p w14:paraId="60E1183E" w14:textId="77777777" w:rsidR="00CE04C1" w:rsidRPr="00A56458" w:rsidRDefault="001318D3" w:rsidP="00A56458">
      <w:pPr>
        <w:pStyle w:val="PargrafodaLista"/>
        <w:widowControl w:val="0"/>
        <w:numPr>
          <w:ilvl w:val="0"/>
          <w:numId w:val="1"/>
        </w:numPr>
        <w:pBdr>
          <w:top w:val="nil"/>
          <w:left w:val="nil"/>
          <w:bottom w:val="nil"/>
          <w:right w:val="nil"/>
          <w:between w:val="nil"/>
        </w:pBdr>
        <w:spacing w:before="973"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O artigo 10 da Lei Federal 13.019/2014 que dispõe sobre o compromisso com a transparência e a lisura em todos os processos tornando obrigatória a administração pública manter, em seu sítio oficial na internet, a relação de parcerias celebradas e dos respectivos plano</w:t>
      </w:r>
      <w:r w:rsidR="00F30221" w:rsidRPr="00A56458">
        <w:rPr>
          <w:rFonts w:ascii="Times New Roman" w:hAnsi="Times New Roman" w:cs="Times New Roman"/>
          <w:color w:val="000000"/>
          <w:sz w:val="25"/>
          <w:szCs w:val="25"/>
        </w:rPr>
        <w:t>s de trabalho, at</w:t>
      </w:r>
      <w:r w:rsidRPr="00A56458">
        <w:rPr>
          <w:rFonts w:ascii="Times New Roman" w:hAnsi="Times New Roman" w:cs="Times New Roman"/>
          <w:color w:val="000000"/>
          <w:sz w:val="25"/>
          <w:szCs w:val="25"/>
        </w:rPr>
        <w:t>é 180 dias após o respectivo encerramento;</w:t>
      </w:r>
    </w:p>
    <w:p w14:paraId="366BF3D1" w14:textId="77777777" w:rsidR="001318D3" w:rsidRPr="00A56458" w:rsidRDefault="00510B44" w:rsidP="00A56458">
      <w:pPr>
        <w:pStyle w:val="PargrafodaLista"/>
        <w:widowControl w:val="0"/>
        <w:numPr>
          <w:ilvl w:val="0"/>
          <w:numId w:val="1"/>
        </w:numPr>
        <w:pBdr>
          <w:top w:val="nil"/>
          <w:left w:val="nil"/>
          <w:bottom w:val="nil"/>
          <w:right w:val="nil"/>
          <w:between w:val="nil"/>
        </w:pBdr>
        <w:spacing w:before="973"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O artigo 31 Da Lei Federal nº 13.019/2014 que dispõe sobre a inexigibilidade o chamamento público na hipótese de inviabilidade de competição entre organizações da sociedade civil em razão da natureza singular do objeto da parceria ou se as metas somente puderem ser atingidas por uma entidade especifica quando a parceria decorrer da transferência para a organizaç</w:t>
      </w:r>
      <w:r w:rsidR="00F30221" w:rsidRPr="00A56458">
        <w:rPr>
          <w:rFonts w:ascii="Times New Roman" w:hAnsi="Times New Roman" w:cs="Times New Roman"/>
          <w:color w:val="000000"/>
          <w:sz w:val="25"/>
          <w:szCs w:val="25"/>
        </w:rPr>
        <w:t xml:space="preserve">ão da sociedade civil que esteja autorizada em lei na qual seja identificada expressamente a entidade beneficiada, inclusive quando se tratar da subvenção prevista no inciso I da S3º do art. 12 da Lei 4.320 de 17 de Março de 1964, observando o disposto no art. 26 da Lei Complementar nº 101, de </w:t>
      </w:r>
      <w:proofErr w:type="gramStart"/>
      <w:r w:rsidR="00F30221" w:rsidRPr="00A56458">
        <w:rPr>
          <w:rFonts w:ascii="Times New Roman" w:hAnsi="Times New Roman" w:cs="Times New Roman"/>
          <w:color w:val="000000"/>
          <w:sz w:val="25"/>
          <w:szCs w:val="25"/>
        </w:rPr>
        <w:t>4</w:t>
      </w:r>
      <w:proofErr w:type="gramEnd"/>
      <w:r w:rsidR="00F30221" w:rsidRPr="00A56458">
        <w:rPr>
          <w:rFonts w:ascii="Times New Roman" w:hAnsi="Times New Roman" w:cs="Times New Roman"/>
          <w:color w:val="000000"/>
          <w:sz w:val="25"/>
          <w:szCs w:val="25"/>
        </w:rPr>
        <w:t xml:space="preserve"> de Maio de 2000.</w:t>
      </w:r>
    </w:p>
    <w:p w14:paraId="667564FA" w14:textId="77777777" w:rsidR="00EA24FB" w:rsidRPr="00A56458" w:rsidRDefault="00F30221" w:rsidP="00A56458">
      <w:pPr>
        <w:pStyle w:val="PargrafodaLista"/>
        <w:widowControl w:val="0"/>
        <w:numPr>
          <w:ilvl w:val="0"/>
          <w:numId w:val="1"/>
        </w:numPr>
        <w:pBdr>
          <w:top w:val="nil"/>
          <w:left w:val="nil"/>
          <w:bottom w:val="nil"/>
          <w:right w:val="nil"/>
          <w:between w:val="nil"/>
        </w:pBdr>
        <w:spacing w:before="973"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O artigo 42, inciso VII da Lei Federal 13.019/2014, que dispõe sobre o instrumento jurídico a ser usado para a formalização da parceria, bem como a obrigação de prestar contas com definição</w:t>
      </w:r>
      <w:r w:rsidR="00EA24FB" w:rsidRPr="00A56458">
        <w:rPr>
          <w:rFonts w:ascii="Times New Roman" w:hAnsi="Times New Roman" w:cs="Times New Roman"/>
          <w:color w:val="000000"/>
          <w:sz w:val="25"/>
          <w:szCs w:val="25"/>
        </w:rPr>
        <w:t xml:space="preserve"> de forma, metodologia e prazos. </w:t>
      </w:r>
    </w:p>
    <w:p w14:paraId="79C3420C" w14:textId="77777777" w:rsidR="002E2031" w:rsidRPr="00A56458" w:rsidRDefault="002E2031" w:rsidP="00A56458">
      <w:pPr>
        <w:pStyle w:val="PargrafodaLista"/>
        <w:widowControl w:val="0"/>
        <w:pBdr>
          <w:top w:val="nil"/>
          <w:left w:val="nil"/>
          <w:bottom w:val="nil"/>
          <w:right w:val="nil"/>
          <w:between w:val="nil"/>
        </w:pBdr>
        <w:spacing w:before="973" w:line="360" w:lineRule="auto"/>
        <w:ind w:left="1080"/>
        <w:jc w:val="both"/>
        <w:rPr>
          <w:rFonts w:ascii="Times New Roman" w:hAnsi="Times New Roman" w:cs="Times New Roman"/>
          <w:color w:val="000000"/>
          <w:sz w:val="25"/>
          <w:szCs w:val="25"/>
        </w:rPr>
      </w:pPr>
    </w:p>
    <w:p w14:paraId="6A2CCE48" w14:textId="77777777" w:rsidR="003A1091" w:rsidRDefault="003A1091" w:rsidP="003A1091">
      <w:pPr>
        <w:widowControl w:val="0"/>
        <w:pBdr>
          <w:top w:val="nil"/>
          <w:left w:val="nil"/>
          <w:bottom w:val="nil"/>
          <w:right w:val="nil"/>
          <w:between w:val="nil"/>
        </w:pBdr>
        <w:spacing w:line="360" w:lineRule="auto"/>
        <w:ind w:left="357"/>
        <w:jc w:val="both"/>
        <w:rPr>
          <w:rFonts w:ascii="Verdana" w:hAnsi="Verdana"/>
          <w:color w:val="000000"/>
          <w:sz w:val="20"/>
          <w:szCs w:val="20"/>
        </w:rPr>
      </w:pPr>
      <w:proofErr w:type="spellStart"/>
      <w:r>
        <w:rPr>
          <w:rFonts w:ascii="Verdana" w:hAnsi="Verdana"/>
          <w:color w:val="000000"/>
          <w:sz w:val="20"/>
          <w:szCs w:val="20"/>
        </w:rPr>
        <w:lastRenderedPageBreak/>
        <w:t>Obs</w:t>
      </w:r>
      <w:proofErr w:type="spellEnd"/>
      <w:r>
        <w:rPr>
          <w:rFonts w:ascii="Verdana" w:hAnsi="Verdana"/>
          <w:color w:val="000000"/>
          <w:sz w:val="20"/>
          <w:szCs w:val="20"/>
        </w:rPr>
        <w:t>: Lei 907 de</w:t>
      </w:r>
      <w:r w:rsidRPr="00A15945">
        <w:rPr>
          <w:rFonts w:ascii="Verdana" w:hAnsi="Verdana"/>
          <w:color w:val="000000"/>
          <w:sz w:val="20"/>
          <w:szCs w:val="20"/>
        </w:rPr>
        <w:t xml:space="preserve"> 16/05/201</w:t>
      </w:r>
      <w:r>
        <w:rPr>
          <w:rFonts w:ascii="Verdana" w:hAnsi="Verdana"/>
          <w:color w:val="000000"/>
          <w:sz w:val="20"/>
          <w:szCs w:val="20"/>
        </w:rPr>
        <w:t>9</w:t>
      </w:r>
    </w:p>
    <w:p w14:paraId="7A78B91C" w14:textId="77777777" w:rsidR="002E2031" w:rsidRPr="00A56458" w:rsidRDefault="002E2031" w:rsidP="00A56458">
      <w:pPr>
        <w:widowControl w:val="0"/>
        <w:pBdr>
          <w:top w:val="nil"/>
          <w:left w:val="nil"/>
          <w:bottom w:val="nil"/>
          <w:right w:val="nil"/>
          <w:between w:val="nil"/>
        </w:pBdr>
        <w:spacing w:line="360" w:lineRule="auto"/>
        <w:ind w:left="357"/>
        <w:jc w:val="both"/>
        <w:rPr>
          <w:rFonts w:ascii="Times New Roman" w:hAnsi="Times New Roman" w:cs="Times New Roman"/>
          <w:color w:val="000000"/>
          <w:sz w:val="25"/>
          <w:szCs w:val="25"/>
        </w:rPr>
      </w:pPr>
    </w:p>
    <w:p w14:paraId="00D3F420" w14:textId="753FE23B" w:rsidR="00F422FE" w:rsidRPr="00A56458" w:rsidRDefault="00F422FE" w:rsidP="00A56458">
      <w:pPr>
        <w:widowControl w:val="0"/>
        <w:pBdr>
          <w:top w:val="nil"/>
          <w:left w:val="nil"/>
          <w:bottom w:val="nil"/>
          <w:right w:val="nil"/>
          <w:between w:val="nil"/>
        </w:pBdr>
        <w:spacing w:line="360" w:lineRule="auto"/>
        <w:ind w:left="357"/>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Nos termos da autorização aqui contidos a </w:t>
      </w:r>
      <w:r w:rsidRPr="00A56458">
        <w:rPr>
          <w:rFonts w:ascii="Times New Roman" w:hAnsi="Times New Roman" w:cs="Times New Roman"/>
          <w:b/>
          <w:color w:val="000000"/>
          <w:sz w:val="25"/>
          <w:szCs w:val="25"/>
        </w:rPr>
        <w:t xml:space="preserve">PREFEITURA </w:t>
      </w:r>
      <w:r w:rsidR="001234CA" w:rsidRPr="00A56458">
        <w:rPr>
          <w:rFonts w:ascii="Times New Roman" w:hAnsi="Times New Roman" w:cs="Times New Roman"/>
          <w:b/>
          <w:color w:val="000000"/>
          <w:sz w:val="25"/>
          <w:szCs w:val="25"/>
        </w:rPr>
        <w:t>MUNICIPAL DE</w:t>
      </w:r>
      <w:r w:rsidR="00F40168" w:rsidRPr="00A56458">
        <w:rPr>
          <w:rFonts w:ascii="Times New Roman" w:hAnsi="Times New Roman" w:cs="Times New Roman"/>
          <w:b/>
          <w:color w:val="000000"/>
          <w:sz w:val="25"/>
          <w:szCs w:val="25"/>
        </w:rPr>
        <w:t xml:space="preserve"> GALVÃO - SC</w:t>
      </w:r>
      <w:r w:rsidR="001234CA" w:rsidRPr="00A56458">
        <w:rPr>
          <w:rFonts w:ascii="Times New Roman" w:hAnsi="Times New Roman" w:cs="Times New Roman"/>
          <w:b/>
          <w:color w:val="000000"/>
          <w:sz w:val="25"/>
          <w:szCs w:val="25"/>
        </w:rPr>
        <w:t xml:space="preserve"> </w:t>
      </w:r>
      <w:r w:rsidRPr="00A56458">
        <w:rPr>
          <w:rFonts w:ascii="Times New Roman" w:hAnsi="Times New Roman" w:cs="Times New Roman"/>
          <w:color w:val="000000"/>
          <w:sz w:val="25"/>
          <w:szCs w:val="25"/>
        </w:rPr>
        <w:t xml:space="preserve">e o </w:t>
      </w:r>
      <w:r w:rsidRPr="00A56458">
        <w:rPr>
          <w:rFonts w:ascii="Times New Roman" w:hAnsi="Times New Roman" w:cs="Times New Roman"/>
          <w:b/>
          <w:color w:val="000000"/>
          <w:sz w:val="25"/>
          <w:szCs w:val="25"/>
        </w:rPr>
        <w:t xml:space="preserve">INSTITUTO CAMPUS PARTY </w:t>
      </w:r>
      <w:r w:rsidRPr="00A56458">
        <w:rPr>
          <w:rFonts w:ascii="Times New Roman" w:hAnsi="Times New Roman" w:cs="Times New Roman"/>
          <w:color w:val="000000"/>
          <w:sz w:val="25"/>
          <w:szCs w:val="25"/>
        </w:rPr>
        <w:t>resolvem firmar o presente TERMO DE FOMENTO, que deverá ser executado fielmente pelos Part</w:t>
      </w:r>
      <w:r w:rsidR="002E209B" w:rsidRPr="00A56458">
        <w:rPr>
          <w:rFonts w:ascii="Times New Roman" w:hAnsi="Times New Roman" w:cs="Times New Roman"/>
          <w:color w:val="000000"/>
          <w:sz w:val="25"/>
          <w:szCs w:val="25"/>
        </w:rPr>
        <w:t>í</w:t>
      </w:r>
      <w:r w:rsidRPr="00A56458">
        <w:rPr>
          <w:rFonts w:ascii="Times New Roman" w:hAnsi="Times New Roman" w:cs="Times New Roman"/>
          <w:color w:val="000000"/>
          <w:sz w:val="25"/>
          <w:szCs w:val="25"/>
        </w:rPr>
        <w:t>cipes, de acordo com as s</w:t>
      </w:r>
      <w:r w:rsidR="00B214F7" w:rsidRPr="00A56458">
        <w:rPr>
          <w:rFonts w:ascii="Times New Roman" w:hAnsi="Times New Roman" w:cs="Times New Roman"/>
          <w:color w:val="000000"/>
          <w:sz w:val="25"/>
          <w:szCs w:val="25"/>
        </w:rPr>
        <w:t>eguintes cláusulas e condições:</w:t>
      </w:r>
    </w:p>
    <w:p w14:paraId="701F77A7" w14:textId="77777777" w:rsidR="002E2031" w:rsidRPr="00A56458" w:rsidRDefault="002E2031" w:rsidP="00A56458">
      <w:pPr>
        <w:widowControl w:val="0"/>
        <w:pBdr>
          <w:top w:val="nil"/>
          <w:left w:val="nil"/>
          <w:bottom w:val="nil"/>
          <w:right w:val="nil"/>
          <w:between w:val="nil"/>
        </w:pBdr>
        <w:spacing w:line="360" w:lineRule="auto"/>
        <w:ind w:left="357"/>
        <w:jc w:val="both"/>
        <w:rPr>
          <w:rFonts w:ascii="Times New Roman" w:hAnsi="Times New Roman" w:cs="Times New Roman"/>
          <w:color w:val="000000"/>
          <w:sz w:val="25"/>
          <w:szCs w:val="25"/>
        </w:rPr>
      </w:pPr>
    </w:p>
    <w:p w14:paraId="5E4910D1" w14:textId="77777777" w:rsidR="00AB3C42" w:rsidRPr="00A56458" w:rsidRDefault="006820D5" w:rsidP="00A56458">
      <w:pPr>
        <w:pStyle w:val="PargrafodaLista"/>
        <w:widowControl w:val="0"/>
        <w:numPr>
          <w:ilvl w:val="0"/>
          <w:numId w:val="6"/>
        </w:numPr>
        <w:pBdr>
          <w:top w:val="nil"/>
          <w:left w:val="nil"/>
          <w:bottom w:val="nil"/>
          <w:right w:val="nil"/>
          <w:between w:val="nil"/>
        </w:pBdr>
        <w:spacing w:line="360" w:lineRule="auto"/>
        <w:ind w:left="714" w:hanging="357"/>
        <w:jc w:val="both"/>
        <w:rPr>
          <w:rFonts w:ascii="Times New Roman" w:hAnsi="Times New Roman" w:cs="Times New Roman"/>
          <w:color w:val="000000"/>
          <w:sz w:val="25"/>
          <w:szCs w:val="25"/>
        </w:rPr>
      </w:pPr>
      <w:r w:rsidRPr="00A56458">
        <w:rPr>
          <w:rFonts w:ascii="Times New Roman" w:hAnsi="Times New Roman" w:cs="Times New Roman"/>
          <w:b/>
          <w:color w:val="000000"/>
          <w:sz w:val="25"/>
          <w:szCs w:val="25"/>
        </w:rPr>
        <w:t>CLÁ</w:t>
      </w:r>
      <w:r w:rsidR="00AB3C42" w:rsidRPr="00A56458">
        <w:rPr>
          <w:rFonts w:ascii="Times New Roman" w:hAnsi="Times New Roman" w:cs="Times New Roman"/>
          <w:b/>
          <w:color w:val="000000"/>
          <w:sz w:val="25"/>
          <w:szCs w:val="25"/>
        </w:rPr>
        <w:t xml:space="preserve">USULA PRIMEIRA - OBJETO </w:t>
      </w:r>
    </w:p>
    <w:p w14:paraId="34170DAD" w14:textId="77777777" w:rsidR="00D22556" w:rsidRPr="00A56458" w:rsidRDefault="00D22556" w:rsidP="00A56458">
      <w:pPr>
        <w:pStyle w:val="PargrafodaLista"/>
        <w:widowControl w:val="0"/>
        <w:pBdr>
          <w:top w:val="nil"/>
          <w:left w:val="nil"/>
          <w:bottom w:val="nil"/>
          <w:right w:val="nil"/>
          <w:between w:val="nil"/>
        </w:pBdr>
        <w:spacing w:before="973" w:line="360" w:lineRule="auto"/>
        <w:jc w:val="both"/>
        <w:rPr>
          <w:rFonts w:ascii="Times New Roman" w:hAnsi="Times New Roman" w:cs="Times New Roman"/>
          <w:color w:val="000000"/>
          <w:sz w:val="25"/>
          <w:szCs w:val="25"/>
        </w:rPr>
      </w:pPr>
    </w:p>
    <w:p w14:paraId="73746C6D" w14:textId="261A164C" w:rsidR="00BB1D91" w:rsidRDefault="00AB3C42"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O presente Termo tem como objeto a cooperaç</w:t>
      </w:r>
      <w:r w:rsidR="00F03135" w:rsidRPr="00A56458">
        <w:rPr>
          <w:rFonts w:ascii="Times New Roman" w:hAnsi="Times New Roman" w:cs="Times New Roman"/>
          <w:color w:val="000000"/>
          <w:sz w:val="25"/>
          <w:szCs w:val="25"/>
        </w:rPr>
        <w:t xml:space="preserve">ão técnica e financeira entre </w:t>
      </w:r>
      <w:r w:rsidR="00F12873" w:rsidRPr="00A56458">
        <w:rPr>
          <w:rFonts w:ascii="Times New Roman" w:hAnsi="Times New Roman" w:cs="Times New Roman"/>
          <w:b/>
          <w:color w:val="000000"/>
          <w:sz w:val="25"/>
          <w:szCs w:val="25"/>
        </w:rPr>
        <w:t xml:space="preserve">a PREFEITURA MUNICIPAL DE </w:t>
      </w:r>
      <w:r w:rsidR="00F40168" w:rsidRPr="00A56458">
        <w:rPr>
          <w:rFonts w:ascii="Times New Roman" w:hAnsi="Times New Roman" w:cs="Times New Roman"/>
          <w:b/>
          <w:color w:val="000000"/>
          <w:sz w:val="25"/>
          <w:szCs w:val="25"/>
        </w:rPr>
        <w:t xml:space="preserve">GALVÃO – SC </w:t>
      </w:r>
      <w:r w:rsidR="00F03135" w:rsidRPr="00A56458">
        <w:rPr>
          <w:rFonts w:ascii="Times New Roman" w:hAnsi="Times New Roman" w:cs="Times New Roman"/>
          <w:color w:val="000000"/>
          <w:sz w:val="25"/>
          <w:szCs w:val="25"/>
        </w:rPr>
        <w:t>e o</w:t>
      </w:r>
      <w:r w:rsidR="00F03135" w:rsidRPr="00A56458">
        <w:rPr>
          <w:rFonts w:ascii="Times New Roman" w:hAnsi="Times New Roman" w:cs="Times New Roman"/>
          <w:b/>
          <w:color w:val="000000"/>
          <w:sz w:val="25"/>
          <w:szCs w:val="25"/>
        </w:rPr>
        <w:t xml:space="preserve"> INSTITUTO CAMPUS PARTY</w:t>
      </w:r>
      <w:r w:rsidRPr="00A56458">
        <w:rPr>
          <w:rFonts w:ascii="Times New Roman" w:hAnsi="Times New Roman" w:cs="Times New Roman"/>
          <w:b/>
          <w:color w:val="000000"/>
          <w:sz w:val="25"/>
          <w:szCs w:val="25"/>
        </w:rPr>
        <w:t xml:space="preserve"> </w:t>
      </w:r>
      <w:r w:rsidRPr="00A56458">
        <w:rPr>
          <w:rFonts w:ascii="Times New Roman" w:hAnsi="Times New Roman" w:cs="Times New Roman"/>
          <w:color w:val="000000"/>
          <w:sz w:val="25"/>
          <w:szCs w:val="25"/>
        </w:rPr>
        <w:t>para a exec</w:t>
      </w:r>
      <w:r w:rsidRPr="00A56458">
        <w:rPr>
          <w:rFonts w:ascii="Times New Roman" w:eastAsia="Courier New" w:hAnsi="Times New Roman" w:cs="Times New Roman"/>
          <w:color w:val="000000"/>
          <w:sz w:val="25"/>
          <w:szCs w:val="25"/>
        </w:rPr>
        <w:t>u</w:t>
      </w:r>
      <w:r w:rsidRPr="00A56458">
        <w:rPr>
          <w:rFonts w:ascii="Times New Roman" w:hAnsi="Times New Roman" w:cs="Times New Roman"/>
          <w:color w:val="000000"/>
          <w:sz w:val="25"/>
          <w:szCs w:val="25"/>
        </w:rPr>
        <w:t>ção d</w:t>
      </w:r>
      <w:r w:rsidR="00F03135" w:rsidRPr="00A56458">
        <w:rPr>
          <w:rFonts w:ascii="Times New Roman" w:hAnsi="Times New Roman" w:cs="Times New Roman"/>
          <w:color w:val="000000"/>
          <w:sz w:val="25"/>
          <w:szCs w:val="25"/>
        </w:rPr>
        <w:t xml:space="preserve">o projeto </w:t>
      </w:r>
      <w:r w:rsidR="00F03135" w:rsidRPr="00A56458">
        <w:rPr>
          <w:rFonts w:ascii="Times New Roman" w:hAnsi="Times New Roman" w:cs="Times New Roman"/>
          <w:b/>
          <w:color w:val="000000"/>
          <w:sz w:val="25"/>
          <w:szCs w:val="25"/>
        </w:rPr>
        <w:t xml:space="preserve">“INCLUDE BY CAMPUS PARTY” </w:t>
      </w:r>
      <w:r w:rsidRPr="00A56458">
        <w:rPr>
          <w:rFonts w:ascii="Times New Roman" w:hAnsi="Times New Roman" w:cs="Times New Roman"/>
          <w:color w:val="000000"/>
          <w:sz w:val="25"/>
          <w:szCs w:val="25"/>
        </w:rPr>
        <w:t>q</w:t>
      </w:r>
      <w:r w:rsidRPr="00A56458">
        <w:rPr>
          <w:rFonts w:ascii="Times New Roman" w:eastAsia="Courier New" w:hAnsi="Times New Roman" w:cs="Times New Roman"/>
          <w:color w:val="000000"/>
          <w:sz w:val="25"/>
          <w:szCs w:val="25"/>
        </w:rPr>
        <w:t>u</w:t>
      </w:r>
      <w:r w:rsidR="00F03135" w:rsidRPr="00A56458">
        <w:rPr>
          <w:rFonts w:ascii="Times New Roman" w:hAnsi="Times New Roman" w:cs="Times New Roman"/>
          <w:color w:val="000000"/>
          <w:sz w:val="25"/>
          <w:szCs w:val="25"/>
        </w:rPr>
        <w:t xml:space="preserve">e será executado no período </w:t>
      </w:r>
      <w:r w:rsidR="009F20A9" w:rsidRPr="00A56458">
        <w:rPr>
          <w:rFonts w:ascii="Times New Roman" w:hAnsi="Times New Roman" w:cs="Times New Roman"/>
          <w:color w:val="000000"/>
          <w:sz w:val="25"/>
          <w:szCs w:val="25"/>
        </w:rPr>
        <w:t>01/07/2019</w:t>
      </w:r>
      <w:r w:rsidR="00F03135" w:rsidRPr="00A56458">
        <w:rPr>
          <w:rFonts w:ascii="Times New Roman" w:hAnsi="Times New Roman" w:cs="Times New Roman"/>
          <w:color w:val="000000"/>
          <w:sz w:val="25"/>
          <w:szCs w:val="25"/>
        </w:rPr>
        <w:t xml:space="preserve"> à </w:t>
      </w:r>
      <w:r w:rsidR="009F20A9" w:rsidRPr="00A56458">
        <w:rPr>
          <w:rFonts w:ascii="Times New Roman" w:hAnsi="Times New Roman" w:cs="Times New Roman"/>
          <w:color w:val="000000"/>
          <w:sz w:val="25"/>
          <w:szCs w:val="25"/>
        </w:rPr>
        <w:t>01</w:t>
      </w:r>
      <w:r w:rsidR="00F03135" w:rsidRPr="00A56458">
        <w:rPr>
          <w:rFonts w:ascii="Times New Roman" w:hAnsi="Times New Roman" w:cs="Times New Roman"/>
          <w:color w:val="000000"/>
          <w:sz w:val="25"/>
          <w:szCs w:val="25"/>
        </w:rPr>
        <w:t>/0</w:t>
      </w:r>
      <w:r w:rsidR="009F20A9" w:rsidRPr="00A56458">
        <w:rPr>
          <w:rFonts w:ascii="Times New Roman" w:hAnsi="Times New Roman" w:cs="Times New Roman"/>
          <w:color w:val="000000"/>
          <w:sz w:val="25"/>
          <w:szCs w:val="25"/>
        </w:rPr>
        <w:t>7</w:t>
      </w:r>
      <w:r w:rsidR="00F03135" w:rsidRPr="00A56458">
        <w:rPr>
          <w:rFonts w:ascii="Times New Roman" w:hAnsi="Times New Roman" w:cs="Times New Roman"/>
          <w:color w:val="000000"/>
          <w:sz w:val="25"/>
          <w:szCs w:val="25"/>
        </w:rPr>
        <w:t>/2021</w:t>
      </w:r>
      <w:r w:rsidR="009F20A9" w:rsidRPr="00A56458">
        <w:rPr>
          <w:rFonts w:ascii="Times New Roman" w:hAnsi="Times New Roman" w:cs="Times New Roman"/>
          <w:color w:val="000000"/>
          <w:sz w:val="25"/>
          <w:szCs w:val="25"/>
        </w:rPr>
        <w:t>, tendo como local no Prédio “Matheus Felipe Grigolo”</w:t>
      </w:r>
      <w:r w:rsidR="00F03135" w:rsidRPr="00A56458">
        <w:rPr>
          <w:rFonts w:ascii="Times New Roman" w:hAnsi="Times New Roman" w:cs="Times New Roman"/>
          <w:color w:val="000000"/>
          <w:sz w:val="25"/>
          <w:szCs w:val="25"/>
        </w:rPr>
        <w:t>, que tem como objetivo capacitar jovens de 10 a 18 anos na área de tecnologia, através da implanta</w:t>
      </w:r>
      <w:r w:rsidR="003C14C4" w:rsidRPr="00A56458">
        <w:rPr>
          <w:rFonts w:ascii="Times New Roman" w:hAnsi="Times New Roman" w:cs="Times New Roman"/>
          <w:color w:val="000000"/>
          <w:sz w:val="25"/>
          <w:szCs w:val="25"/>
        </w:rPr>
        <w:t>ção de Laboratórios de Robótica, que será executado conforme especificações constantes no Plano de Trabalho anexo, que constitui parte integrante e indissociável deste instrumento.</w:t>
      </w:r>
    </w:p>
    <w:p w14:paraId="7804843A" w14:textId="77777777" w:rsidR="00074083" w:rsidRPr="00A56458" w:rsidRDefault="00074083" w:rsidP="00A56458">
      <w:pPr>
        <w:widowControl w:val="0"/>
        <w:pBdr>
          <w:top w:val="nil"/>
          <w:left w:val="nil"/>
          <w:bottom w:val="nil"/>
          <w:right w:val="nil"/>
          <w:between w:val="nil"/>
        </w:pBdr>
        <w:spacing w:line="360" w:lineRule="auto"/>
        <w:jc w:val="both"/>
        <w:rPr>
          <w:rFonts w:ascii="Times New Roman" w:hAnsi="Times New Roman" w:cs="Times New Roman"/>
          <w:b/>
          <w:color w:val="000000"/>
          <w:sz w:val="25"/>
          <w:szCs w:val="25"/>
        </w:rPr>
      </w:pPr>
    </w:p>
    <w:p w14:paraId="49AB95CC" w14:textId="77777777" w:rsidR="00BB1D91" w:rsidRPr="00A56458" w:rsidRDefault="00AB3C42" w:rsidP="00A56458">
      <w:pPr>
        <w:pStyle w:val="PargrafodaLista"/>
        <w:widowControl w:val="0"/>
        <w:numPr>
          <w:ilvl w:val="0"/>
          <w:numId w:val="6"/>
        </w:numPr>
        <w:pBdr>
          <w:top w:val="nil"/>
          <w:left w:val="nil"/>
          <w:bottom w:val="nil"/>
          <w:right w:val="nil"/>
          <w:between w:val="nil"/>
        </w:pBdr>
        <w:spacing w:line="360" w:lineRule="auto"/>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C</w:t>
      </w:r>
      <w:r w:rsidRPr="00A56458">
        <w:rPr>
          <w:rFonts w:ascii="Times New Roman" w:eastAsia="Courier New" w:hAnsi="Times New Roman" w:cs="Times New Roman"/>
          <w:b/>
          <w:color w:val="000000"/>
          <w:sz w:val="25"/>
          <w:szCs w:val="25"/>
        </w:rPr>
        <w:t>L</w:t>
      </w:r>
      <w:r w:rsidRPr="00A56458">
        <w:rPr>
          <w:rFonts w:ascii="Times New Roman" w:hAnsi="Times New Roman" w:cs="Times New Roman"/>
          <w:b/>
          <w:color w:val="000000"/>
          <w:sz w:val="25"/>
          <w:szCs w:val="25"/>
        </w:rPr>
        <w:t>ÁUSULA SEG</w:t>
      </w:r>
      <w:r w:rsidRPr="00A56458">
        <w:rPr>
          <w:rFonts w:ascii="Times New Roman" w:eastAsia="Courier New" w:hAnsi="Times New Roman" w:cs="Times New Roman"/>
          <w:b/>
          <w:color w:val="000000"/>
          <w:sz w:val="25"/>
          <w:szCs w:val="25"/>
        </w:rPr>
        <w:t>U</w:t>
      </w:r>
      <w:r w:rsidR="003C14C4" w:rsidRPr="00A56458">
        <w:rPr>
          <w:rFonts w:ascii="Times New Roman" w:hAnsi="Times New Roman" w:cs="Times New Roman"/>
          <w:b/>
          <w:color w:val="000000"/>
          <w:sz w:val="25"/>
          <w:szCs w:val="25"/>
        </w:rPr>
        <w:t xml:space="preserve">NDA </w:t>
      </w:r>
      <w:r w:rsidR="00BB1D91" w:rsidRPr="00A56458">
        <w:rPr>
          <w:rFonts w:ascii="Times New Roman" w:hAnsi="Times New Roman" w:cs="Times New Roman"/>
          <w:b/>
          <w:color w:val="000000"/>
          <w:sz w:val="25"/>
          <w:szCs w:val="25"/>
        </w:rPr>
        <w:t>–</w:t>
      </w:r>
      <w:r w:rsidR="003C14C4" w:rsidRPr="00A56458">
        <w:rPr>
          <w:rFonts w:ascii="Times New Roman" w:hAnsi="Times New Roman" w:cs="Times New Roman"/>
          <w:b/>
          <w:color w:val="000000"/>
          <w:sz w:val="25"/>
          <w:szCs w:val="25"/>
        </w:rPr>
        <w:t xml:space="preserve"> </w:t>
      </w:r>
      <w:r w:rsidR="00BB1D91" w:rsidRPr="00A56458">
        <w:rPr>
          <w:rFonts w:ascii="Times New Roman" w:hAnsi="Times New Roman" w:cs="Times New Roman"/>
          <w:b/>
          <w:color w:val="000000"/>
          <w:sz w:val="25"/>
          <w:szCs w:val="25"/>
        </w:rPr>
        <w:t xml:space="preserve">DAS OBRIGAÇÕES DOS PARTÍCIPES: </w:t>
      </w:r>
    </w:p>
    <w:p w14:paraId="569E9171" w14:textId="77777777" w:rsidR="00BB1D91" w:rsidRPr="00A56458" w:rsidRDefault="00BB1D91" w:rsidP="00A56458">
      <w:pPr>
        <w:widowControl w:val="0"/>
        <w:pBdr>
          <w:top w:val="nil"/>
          <w:left w:val="nil"/>
          <w:bottom w:val="nil"/>
          <w:right w:val="nil"/>
          <w:between w:val="nil"/>
        </w:pBdr>
        <w:spacing w:line="360" w:lineRule="auto"/>
        <w:jc w:val="both"/>
        <w:rPr>
          <w:rFonts w:ascii="Times New Roman" w:hAnsi="Times New Roman" w:cs="Times New Roman"/>
          <w:b/>
          <w:color w:val="000000"/>
          <w:sz w:val="25"/>
          <w:szCs w:val="25"/>
        </w:rPr>
      </w:pPr>
    </w:p>
    <w:p w14:paraId="1C3E9031" w14:textId="77777777" w:rsidR="00BB1D91" w:rsidRPr="00A56458" w:rsidRDefault="00BB1D9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2.1. São obrigações comuns aos </w:t>
      </w:r>
      <w:r w:rsidRPr="00A56458">
        <w:rPr>
          <w:rFonts w:ascii="Times New Roman" w:hAnsi="Times New Roman" w:cs="Times New Roman"/>
          <w:b/>
          <w:color w:val="000000"/>
          <w:sz w:val="25"/>
          <w:szCs w:val="25"/>
        </w:rPr>
        <w:t>PARTÍCIPES:</w:t>
      </w:r>
    </w:p>
    <w:p w14:paraId="3B8FA083" w14:textId="77777777" w:rsidR="00BB1D91" w:rsidRPr="00A56458" w:rsidRDefault="00BB1D9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2.1.1</w:t>
      </w:r>
      <w:r w:rsidR="00B214F7" w:rsidRPr="00A56458">
        <w:rPr>
          <w:rFonts w:ascii="Times New Roman" w:hAnsi="Times New Roman" w:cs="Times New Roman"/>
          <w:color w:val="000000"/>
          <w:sz w:val="25"/>
          <w:szCs w:val="25"/>
        </w:rPr>
        <w:t xml:space="preserve">. </w:t>
      </w:r>
      <w:r w:rsidRPr="00A56458">
        <w:rPr>
          <w:rFonts w:ascii="Times New Roman" w:hAnsi="Times New Roman" w:cs="Times New Roman"/>
          <w:color w:val="000000"/>
          <w:sz w:val="25"/>
          <w:szCs w:val="25"/>
        </w:rPr>
        <w:t>Pautar-se sempre exclusivamente pelo interesse público, que constitui o fim último da presente parceria;</w:t>
      </w:r>
    </w:p>
    <w:p w14:paraId="75C8945A" w14:textId="77777777" w:rsidR="00BB1D91" w:rsidRPr="00A56458" w:rsidRDefault="00BB1D9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2.1.2</w:t>
      </w:r>
      <w:r w:rsidR="00B214F7" w:rsidRPr="00A56458">
        <w:rPr>
          <w:rFonts w:ascii="Times New Roman" w:hAnsi="Times New Roman" w:cs="Times New Roman"/>
          <w:color w:val="000000"/>
          <w:sz w:val="25"/>
          <w:szCs w:val="25"/>
        </w:rPr>
        <w:t>.</w:t>
      </w:r>
      <w:r w:rsidRPr="00A56458">
        <w:rPr>
          <w:rFonts w:ascii="Times New Roman" w:hAnsi="Times New Roman" w:cs="Times New Roman"/>
          <w:color w:val="000000"/>
          <w:sz w:val="25"/>
          <w:szCs w:val="25"/>
        </w:rPr>
        <w:t xml:space="preserve"> Agir em consonância com os princípios da Administração Pública, mais especificamente os da legalidade, impessoalidade, moralidade, publicidade, eficiência e isonomia, de forma que o objeto do presente não seja utilizado para finalidades outras que aqui previstas; </w:t>
      </w:r>
    </w:p>
    <w:p w14:paraId="5E9D41CD" w14:textId="77777777" w:rsidR="00BB1D91" w:rsidRPr="00A56458" w:rsidRDefault="00BB1D9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2.1.3. Divulgar suas participações na presente parceria da forma mais adequada ao interesse da coletividade, inclusive em seus sítios na internet, ficando vedada a utilização de nomes, símbolos ou imagens que, de alguma forma, descaracterizem o interesse público e se confundam com a </w:t>
      </w:r>
      <w:r w:rsidRPr="00A56458">
        <w:rPr>
          <w:rFonts w:ascii="Times New Roman" w:hAnsi="Times New Roman" w:cs="Times New Roman"/>
          <w:color w:val="000000"/>
          <w:sz w:val="25"/>
          <w:szCs w:val="25"/>
        </w:rPr>
        <w:lastRenderedPageBreak/>
        <w:t>promoção da natureza pessoal.</w:t>
      </w:r>
    </w:p>
    <w:p w14:paraId="52B4C5BE" w14:textId="32A30126" w:rsidR="00D22556" w:rsidRPr="00A56458" w:rsidRDefault="009E7D22" w:rsidP="00A56458">
      <w:pPr>
        <w:widowControl w:val="0"/>
        <w:pBdr>
          <w:top w:val="nil"/>
          <w:left w:val="nil"/>
          <w:bottom w:val="nil"/>
          <w:right w:val="nil"/>
          <w:between w:val="nil"/>
        </w:pBdr>
        <w:spacing w:line="360" w:lineRule="auto"/>
        <w:jc w:val="both"/>
        <w:rPr>
          <w:rFonts w:ascii="Times New Roman" w:hAnsi="Times New Roman" w:cs="Times New Roman"/>
          <w:b/>
          <w:color w:val="000000"/>
          <w:sz w:val="25"/>
          <w:szCs w:val="25"/>
        </w:rPr>
      </w:pPr>
      <w:r w:rsidRPr="00A56458">
        <w:rPr>
          <w:rFonts w:ascii="Times New Roman" w:hAnsi="Times New Roman" w:cs="Times New Roman"/>
          <w:color w:val="000000"/>
          <w:sz w:val="25"/>
          <w:szCs w:val="25"/>
        </w:rPr>
        <w:t xml:space="preserve">2.2 </w:t>
      </w:r>
      <w:r w:rsidR="00BB1D91" w:rsidRPr="00A56458">
        <w:rPr>
          <w:rFonts w:ascii="Times New Roman" w:hAnsi="Times New Roman" w:cs="Times New Roman"/>
          <w:color w:val="000000"/>
          <w:sz w:val="25"/>
          <w:szCs w:val="25"/>
        </w:rPr>
        <w:t xml:space="preserve">São obrigações </w:t>
      </w:r>
      <w:r w:rsidR="001234CA" w:rsidRPr="00A56458">
        <w:rPr>
          <w:rFonts w:ascii="Times New Roman" w:hAnsi="Times New Roman" w:cs="Times New Roman"/>
          <w:b/>
          <w:color w:val="000000"/>
          <w:sz w:val="25"/>
          <w:szCs w:val="25"/>
        </w:rPr>
        <w:t xml:space="preserve">PREFEITURA MUNICIPAL DE </w:t>
      </w:r>
      <w:r w:rsidR="00F40168" w:rsidRPr="00A56458">
        <w:rPr>
          <w:rFonts w:ascii="Times New Roman" w:hAnsi="Times New Roman" w:cs="Times New Roman"/>
          <w:b/>
          <w:color w:val="000000" w:themeColor="text1"/>
          <w:sz w:val="25"/>
          <w:szCs w:val="25"/>
        </w:rPr>
        <w:t>GALVÃO - SC</w:t>
      </w:r>
      <w:proofErr w:type="gramStart"/>
      <w:r w:rsidR="001234CA" w:rsidRPr="00A56458">
        <w:rPr>
          <w:rFonts w:ascii="Times New Roman" w:hAnsi="Times New Roman" w:cs="Times New Roman"/>
          <w:b/>
          <w:color w:val="000000" w:themeColor="text1"/>
          <w:sz w:val="25"/>
          <w:szCs w:val="25"/>
          <w:highlight w:val="yellow"/>
        </w:rPr>
        <w:t xml:space="preserve"> </w:t>
      </w:r>
      <w:r w:rsidR="00BB1D91" w:rsidRPr="00A56458">
        <w:rPr>
          <w:rFonts w:ascii="Times New Roman" w:hAnsi="Times New Roman" w:cs="Times New Roman"/>
          <w:b/>
          <w:color w:val="000000" w:themeColor="text1"/>
          <w:sz w:val="25"/>
          <w:szCs w:val="25"/>
        </w:rPr>
        <w:t xml:space="preserve"> </w:t>
      </w:r>
    </w:p>
    <w:p w14:paraId="7D90F1E0" w14:textId="77777777" w:rsidR="00B214F7" w:rsidRPr="00A56458" w:rsidRDefault="00B214F7"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proofErr w:type="gramEnd"/>
      <w:r w:rsidRPr="00A56458">
        <w:rPr>
          <w:rFonts w:ascii="Times New Roman" w:hAnsi="Times New Roman" w:cs="Times New Roman"/>
          <w:color w:val="000000"/>
          <w:sz w:val="25"/>
          <w:szCs w:val="25"/>
        </w:rPr>
        <w:t>2.2.1. Transferir ao INSTITUTO CAMPUS PARTY os recursos referentes à sua participação financeira;</w:t>
      </w:r>
    </w:p>
    <w:p w14:paraId="495147EA" w14:textId="5834C6E3" w:rsidR="00BB1D91" w:rsidRPr="00A56458" w:rsidRDefault="00BB1D91" w:rsidP="00A56458">
      <w:pPr>
        <w:spacing w:line="360" w:lineRule="auto"/>
        <w:jc w:val="both"/>
        <w:rPr>
          <w:rFonts w:ascii="Times New Roman" w:eastAsia="Times New Roman" w:hAnsi="Times New Roman" w:cs="Times New Roman"/>
          <w:color w:val="000000"/>
          <w:sz w:val="25"/>
          <w:szCs w:val="25"/>
        </w:rPr>
      </w:pPr>
      <w:r w:rsidRPr="00A56458">
        <w:rPr>
          <w:rFonts w:ascii="Times New Roman" w:hAnsi="Times New Roman" w:cs="Times New Roman"/>
          <w:color w:val="000000"/>
          <w:sz w:val="25"/>
          <w:szCs w:val="25"/>
        </w:rPr>
        <w:t>2.2.1.</w:t>
      </w:r>
      <w:r w:rsidR="00B214F7" w:rsidRPr="00A56458">
        <w:rPr>
          <w:rFonts w:ascii="Times New Roman" w:hAnsi="Times New Roman" w:cs="Times New Roman"/>
          <w:color w:val="000000"/>
          <w:sz w:val="25"/>
          <w:szCs w:val="25"/>
        </w:rPr>
        <w:t>1.</w:t>
      </w:r>
      <w:r w:rsidRPr="00A56458">
        <w:rPr>
          <w:rFonts w:ascii="Times New Roman" w:hAnsi="Times New Roman" w:cs="Times New Roman"/>
          <w:color w:val="000000"/>
          <w:sz w:val="25"/>
          <w:szCs w:val="25"/>
        </w:rPr>
        <w:t xml:space="preserve"> Disponibilizar espaço físico para viabilizar a implementação de um (1) </w:t>
      </w:r>
      <w:r w:rsidRPr="00A56458">
        <w:rPr>
          <w:rFonts w:ascii="Times New Roman" w:hAnsi="Times New Roman" w:cs="Times New Roman"/>
          <w:b/>
          <w:color w:val="000000"/>
          <w:sz w:val="25"/>
          <w:szCs w:val="25"/>
        </w:rPr>
        <w:t>Laboratório Include,</w:t>
      </w:r>
      <w:r w:rsidRPr="00A56458">
        <w:rPr>
          <w:rFonts w:ascii="Times New Roman" w:hAnsi="Times New Roman" w:cs="Times New Roman"/>
          <w:color w:val="000000"/>
          <w:sz w:val="25"/>
          <w:szCs w:val="25"/>
        </w:rPr>
        <w:t xml:space="preserve"> com</w:t>
      </w:r>
      <w:r w:rsidR="00036F1E" w:rsidRPr="00A56458">
        <w:rPr>
          <w:rFonts w:ascii="Times New Roman" w:hAnsi="Times New Roman" w:cs="Times New Roman"/>
          <w:color w:val="000000"/>
          <w:sz w:val="25"/>
          <w:szCs w:val="25"/>
        </w:rPr>
        <w:t xml:space="preserve"> as seguintes características:</w:t>
      </w:r>
      <w:r w:rsidR="00036F1E" w:rsidRPr="00A56458">
        <w:rPr>
          <w:rFonts w:ascii="Times New Roman" w:eastAsia="Times New Roman" w:hAnsi="Times New Roman" w:cs="Times New Roman"/>
          <w:color w:val="000000"/>
          <w:sz w:val="25"/>
          <w:szCs w:val="25"/>
        </w:rPr>
        <w:t xml:space="preserve"> </w:t>
      </w:r>
      <w:r w:rsidR="00036F1E" w:rsidRPr="00A56458">
        <w:rPr>
          <w:rFonts w:ascii="Times New Roman" w:eastAsia="Times New Roman" w:hAnsi="Times New Roman" w:cs="Times New Roman"/>
          <w:b/>
          <w:color w:val="000000"/>
          <w:sz w:val="25"/>
          <w:szCs w:val="25"/>
        </w:rPr>
        <w:t>sala com aproximadamente 50m</w:t>
      </w:r>
      <w:proofErr w:type="gramStart"/>
      <w:r w:rsidR="00036F1E" w:rsidRPr="00A56458">
        <w:rPr>
          <w:rFonts w:ascii="Times New Roman" w:eastAsia="Times New Roman" w:hAnsi="Times New Roman" w:cs="Times New Roman"/>
          <w:b/>
          <w:color w:val="000000"/>
          <w:sz w:val="25"/>
          <w:szCs w:val="25"/>
        </w:rPr>
        <w:t>²</w:t>
      </w:r>
      <w:proofErr w:type="gramEnd"/>
      <w:r w:rsidR="00AD5A9F" w:rsidRPr="00A56458">
        <w:rPr>
          <w:rFonts w:ascii="Times New Roman" w:eastAsia="Times New Roman" w:hAnsi="Times New Roman" w:cs="Times New Roman"/>
          <w:b/>
          <w:color w:val="000000"/>
          <w:sz w:val="25"/>
          <w:szCs w:val="25"/>
        </w:rPr>
        <w:t xml:space="preserve"> com ar condicionado</w:t>
      </w:r>
      <w:r w:rsidR="00036F1E" w:rsidRPr="00A56458">
        <w:rPr>
          <w:rFonts w:ascii="Times New Roman" w:eastAsia="Times New Roman" w:hAnsi="Times New Roman" w:cs="Times New Roman"/>
          <w:b/>
          <w:color w:val="000000"/>
          <w:sz w:val="25"/>
          <w:szCs w:val="25"/>
        </w:rPr>
        <w:t xml:space="preserve">, para utilização exclusiva ao Projeto Include - durante 02 anos, garantindo </w:t>
      </w:r>
      <w:r w:rsidR="00AD5A9F" w:rsidRPr="00A56458">
        <w:rPr>
          <w:rFonts w:ascii="Times New Roman" w:eastAsia="Times New Roman" w:hAnsi="Times New Roman" w:cs="Times New Roman"/>
          <w:b/>
          <w:color w:val="000000"/>
          <w:sz w:val="25"/>
          <w:szCs w:val="25"/>
        </w:rPr>
        <w:t xml:space="preserve">o fornecimento </w:t>
      </w:r>
      <w:r w:rsidR="00360B50" w:rsidRPr="00A56458">
        <w:rPr>
          <w:rFonts w:ascii="Times New Roman" w:eastAsia="Times New Roman" w:hAnsi="Times New Roman" w:cs="Times New Roman"/>
          <w:b/>
          <w:color w:val="000000"/>
          <w:sz w:val="25"/>
          <w:szCs w:val="25"/>
        </w:rPr>
        <w:t>e despesas com</w:t>
      </w:r>
      <w:r w:rsidR="00BF613F" w:rsidRPr="00A56458">
        <w:rPr>
          <w:rFonts w:ascii="Times New Roman" w:eastAsia="Times New Roman" w:hAnsi="Times New Roman" w:cs="Times New Roman"/>
          <w:b/>
          <w:color w:val="000000"/>
          <w:sz w:val="25"/>
          <w:szCs w:val="25"/>
        </w:rPr>
        <w:t xml:space="preserve"> </w:t>
      </w:r>
      <w:r w:rsidR="00036F1E" w:rsidRPr="00A56458">
        <w:rPr>
          <w:rFonts w:ascii="Times New Roman" w:eastAsia="Times New Roman" w:hAnsi="Times New Roman" w:cs="Times New Roman"/>
          <w:b/>
          <w:color w:val="000000"/>
          <w:sz w:val="25"/>
          <w:szCs w:val="25"/>
        </w:rPr>
        <w:t>energia elétrica, água, internet, segurança, limpeza</w:t>
      </w:r>
      <w:r w:rsidR="00BF613F" w:rsidRPr="00A56458">
        <w:rPr>
          <w:rFonts w:ascii="Times New Roman" w:eastAsia="Times New Roman" w:hAnsi="Times New Roman" w:cs="Times New Roman"/>
          <w:b/>
          <w:color w:val="000000"/>
          <w:sz w:val="25"/>
          <w:szCs w:val="25"/>
        </w:rPr>
        <w:t xml:space="preserve"> e seguro do local</w:t>
      </w:r>
      <w:r w:rsidR="00CE3EB1" w:rsidRPr="00A56458">
        <w:rPr>
          <w:rFonts w:ascii="Times New Roman" w:eastAsia="Times New Roman" w:hAnsi="Times New Roman" w:cs="Times New Roman"/>
          <w:b/>
          <w:color w:val="000000"/>
          <w:sz w:val="25"/>
          <w:szCs w:val="25"/>
        </w:rPr>
        <w:t xml:space="preserve">, </w:t>
      </w:r>
      <w:r w:rsidRPr="00A56458">
        <w:rPr>
          <w:rFonts w:ascii="Times New Roman" w:hAnsi="Times New Roman" w:cs="Times New Roman"/>
          <w:color w:val="000000"/>
          <w:sz w:val="25"/>
          <w:szCs w:val="25"/>
        </w:rPr>
        <w:t xml:space="preserve">que </w:t>
      </w:r>
      <w:r w:rsidR="00CE3EB1" w:rsidRPr="00A56458">
        <w:rPr>
          <w:rFonts w:ascii="Times New Roman" w:hAnsi="Times New Roman" w:cs="Times New Roman"/>
          <w:color w:val="000000"/>
          <w:sz w:val="25"/>
          <w:szCs w:val="25"/>
        </w:rPr>
        <w:t xml:space="preserve">terá </w:t>
      </w:r>
      <w:r w:rsidRPr="00A56458">
        <w:rPr>
          <w:rFonts w:ascii="Times New Roman" w:hAnsi="Times New Roman" w:cs="Times New Roman"/>
          <w:color w:val="000000"/>
          <w:sz w:val="25"/>
          <w:szCs w:val="25"/>
        </w:rPr>
        <w:t>como finalidade o Ensino de Robótica Educativa;</w:t>
      </w:r>
    </w:p>
    <w:p w14:paraId="22148873" w14:textId="6A457411" w:rsidR="009E7D22" w:rsidRPr="00A56458" w:rsidRDefault="005D1B23"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2.2.1.2</w:t>
      </w:r>
      <w:r w:rsidR="00BB1D91" w:rsidRPr="00A56458">
        <w:rPr>
          <w:rFonts w:ascii="Times New Roman" w:hAnsi="Times New Roman" w:cs="Times New Roman"/>
          <w:color w:val="000000"/>
          <w:sz w:val="25"/>
          <w:szCs w:val="25"/>
        </w:rPr>
        <w:t xml:space="preserve">. A disponibilização </w:t>
      </w:r>
      <w:r w:rsidR="00036F1E" w:rsidRPr="00A56458">
        <w:rPr>
          <w:rFonts w:ascii="Times New Roman" w:hAnsi="Times New Roman" w:cs="Times New Roman"/>
          <w:color w:val="000000"/>
          <w:sz w:val="25"/>
          <w:szCs w:val="25"/>
        </w:rPr>
        <w:t>prevista no item acima con</w:t>
      </w:r>
      <w:r w:rsidR="00BB1D91" w:rsidRPr="00A56458">
        <w:rPr>
          <w:rFonts w:ascii="Times New Roman" w:hAnsi="Times New Roman" w:cs="Times New Roman"/>
          <w:color w:val="000000"/>
          <w:sz w:val="25"/>
          <w:szCs w:val="25"/>
        </w:rPr>
        <w:t>templa a prestação de serviços, a promoção de adequações do espaço, a expedição de licenças e autorizações</w:t>
      </w:r>
      <w:r w:rsidR="00CE3EB1" w:rsidRPr="00A56458">
        <w:rPr>
          <w:rFonts w:ascii="Times New Roman" w:hAnsi="Times New Roman" w:cs="Times New Roman"/>
          <w:color w:val="000000"/>
          <w:sz w:val="25"/>
          <w:szCs w:val="25"/>
        </w:rPr>
        <w:t>,</w:t>
      </w:r>
      <w:r w:rsidR="00360B50" w:rsidRPr="00A56458">
        <w:rPr>
          <w:rFonts w:ascii="Times New Roman" w:hAnsi="Times New Roman" w:cs="Times New Roman"/>
          <w:color w:val="000000"/>
          <w:sz w:val="25"/>
          <w:szCs w:val="25"/>
        </w:rPr>
        <w:t xml:space="preserve"> e</w:t>
      </w:r>
      <w:r w:rsidR="00BB1D91" w:rsidRPr="00A56458">
        <w:rPr>
          <w:rFonts w:ascii="Times New Roman" w:hAnsi="Times New Roman" w:cs="Times New Roman"/>
          <w:color w:val="000000"/>
          <w:sz w:val="25"/>
          <w:szCs w:val="25"/>
        </w:rPr>
        <w:t xml:space="preserve"> </w:t>
      </w:r>
      <w:r w:rsidR="00CE3EB1" w:rsidRPr="00A56458">
        <w:rPr>
          <w:rFonts w:ascii="Times New Roman" w:hAnsi="Times New Roman" w:cs="Times New Roman"/>
          <w:color w:val="000000"/>
          <w:sz w:val="25"/>
          <w:szCs w:val="25"/>
        </w:rPr>
        <w:t xml:space="preserve">quaisquer outras </w:t>
      </w:r>
      <w:r w:rsidR="00BB1D91" w:rsidRPr="00A56458">
        <w:rPr>
          <w:rFonts w:ascii="Times New Roman" w:hAnsi="Times New Roman" w:cs="Times New Roman"/>
          <w:color w:val="000000"/>
          <w:sz w:val="25"/>
          <w:szCs w:val="25"/>
        </w:rPr>
        <w:t>exigências do Poder Público.</w:t>
      </w:r>
    </w:p>
    <w:p w14:paraId="49504647" w14:textId="672DD8B7" w:rsidR="00BB1D91" w:rsidRPr="00A56458" w:rsidRDefault="005D1B23"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2.2.1.3</w:t>
      </w:r>
      <w:r w:rsidR="00BB1D91" w:rsidRPr="00A56458">
        <w:rPr>
          <w:rFonts w:ascii="Times New Roman" w:hAnsi="Times New Roman" w:cs="Times New Roman"/>
          <w:color w:val="000000"/>
          <w:sz w:val="25"/>
          <w:szCs w:val="25"/>
        </w:rPr>
        <w:t xml:space="preserve">. A seleção do local para a implantação do </w:t>
      </w:r>
      <w:r w:rsidR="00BB1D91" w:rsidRPr="00A56458">
        <w:rPr>
          <w:rFonts w:ascii="Times New Roman" w:hAnsi="Times New Roman" w:cs="Times New Roman"/>
          <w:b/>
          <w:color w:val="000000"/>
          <w:sz w:val="25"/>
          <w:szCs w:val="25"/>
        </w:rPr>
        <w:t>Laboratório Include</w:t>
      </w:r>
      <w:r w:rsidR="00BB1D91" w:rsidRPr="00A56458">
        <w:rPr>
          <w:rFonts w:ascii="Times New Roman" w:hAnsi="Times New Roman" w:cs="Times New Roman"/>
          <w:color w:val="000000"/>
          <w:sz w:val="25"/>
          <w:szCs w:val="25"/>
        </w:rPr>
        <w:t>, consoante aos requisitos previsto</w:t>
      </w:r>
      <w:r w:rsidR="00CE3EB1" w:rsidRPr="00A56458">
        <w:rPr>
          <w:rFonts w:ascii="Times New Roman" w:hAnsi="Times New Roman" w:cs="Times New Roman"/>
          <w:color w:val="000000"/>
          <w:sz w:val="25"/>
          <w:szCs w:val="25"/>
        </w:rPr>
        <w:t>s</w:t>
      </w:r>
      <w:r w:rsidR="001234CA" w:rsidRPr="00A56458">
        <w:rPr>
          <w:rFonts w:ascii="Times New Roman" w:hAnsi="Times New Roman" w:cs="Times New Roman"/>
          <w:color w:val="000000"/>
          <w:sz w:val="25"/>
          <w:szCs w:val="25"/>
        </w:rPr>
        <w:t xml:space="preserve"> no </w:t>
      </w:r>
      <w:r w:rsidR="00BB1D91" w:rsidRPr="00A56458">
        <w:rPr>
          <w:rFonts w:ascii="Times New Roman" w:hAnsi="Times New Roman" w:cs="Times New Roman"/>
          <w:color w:val="000000"/>
          <w:sz w:val="25"/>
          <w:szCs w:val="25"/>
        </w:rPr>
        <w:t>Plano de Trabalho, considerará o interesse público, atendidos os critérios de convivência e oportunidade administrativa;</w:t>
      </w:r>
    </w:p>
    <w:p w14:paraId="7AF96E27" w14:textId="77777777" w:rsidR="00BB1D91" w:rsidRPr="00A56458" w:rsidRDefault="00BB1D9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2.2.2.</w:t>
      </w:r>
      <w:r w:rsidRPr="00A56458">
        <w:rPr>
          <w:rFonts w:ascii="Times New Roman" w:hAnsi="Times New Roman" w:cs="Times New Roman"/>
          <w:b/>
          <w:color w:val="000000"/>
          <w:sz w:val="25"/>
          <w:szCs w:val="25"/>
        </w:rPr>
        <w:t xml:space="preserve"> </w:t>
      </w:r>
      <w:r w:rsidRPr="00A56458">
        <w:rPr>
          <w:rFonts w:ascii="Times New Roman" w:hAnsi="Times New Roman" w:cs="Times New Roman"/>
          <w:color w:val="000000"/>
          <w:sz w:val="25"/>
          <w:szCs w:val="25"/>
        </w:rPr>
        <w:t>Orientar, acompanhar, fiscalizar e avaliar a execução do objeto desta Parceria, comunicando ao Instituto quaisquer impropriedades na execução do Plano de Trabalho, nos termos da legislação vigente;</w:t>
      </w:r>
    </w:p>
    <w:p w14:paraId="01D7926F" w14:textId="77777777" w:rsidR="00BB1D91" w:rsidRPr="00A56458" w:rsidRDefault="00BB1D91" w:rsidP="00A56458">
      <w:pPr>
        <w:widowControl w:val="0"/>
        <w:pBdr>
          <w:top w:val="nil"/>
          <w:left w:val="nil"/>
          <w:bottom w:val="nil"/>
          <w:right w:val="nil"/>
          <w:between w:val="nil"/>
        </w:pBdr>
        <w:spacing w:line="360" w:lineRule="auto"/>
        <w:jc w:val="both"/>
        <w:rPr>
          <w:rFonts w:ascii="Times New Roman" w:hAnsi="Times New Roman" w:cs="Times New Roman"/>
          <w:color w:val="FF0000"/>
          <w:sz w:val="25"/>
          <w:szCs w:val="25"/>
        </w:rPr>
      </w:pPr>
      <w:r w:rsidRPr="00A56458">
        <w:rPr>
          <w:rFonts w:ascii="Times New Roman" w:hAnsi="Times New Roman" w:cs="Times New Roman"/>
          <w:color w:val="000000"/>
          <w:sz w:val="25"/>
          <w:szCs w:val="25"/>
        </w:rPr>
        <w:t>2.2.3.</w:t>
      </w:r>
      <w:r w:rsidRPr="00A56458">
        <w:rPr>
          <w:rFonts w:ascii="Times New Roman" w:hAnsi="Times New Roman" w:cs="Times New Roman"/>
          <w:b/>
          <w:color w:val="000000"/>
          <w:sz w:val="25"/>
          <w:szCs w:val="25"/>
        </w:rPr>
        <w:t xml:space="preserve"> </w:t>
      </w:r>
      <w:r w:rsidRPr="00A56458">
        <w:rPr>
          <w:rFonts w:ascii="Times New Roman" w:hAnsi="Times New Roman" w:cs="Times New Roman"/>
          <w:sz w:val="25"/>
          <w:szCs w:val="25"/>
        </w:rPr>
        <w:t xml:space="preserve">Analisar a prestação de contas apresentada pelo Instituto na consecução do objeto desta Parceria, nos termos </w:t>
      </w:r>
      <w:r w:rsidR="00B214F7" w:rsidRPr="00A56458">
        <w:rPr>
          <w:rFonts w:ascii="Times New Roman" w:hAnsi="Times New Roman" w:cs="Times New Roman"/>
          <w:sz w:val="25"/>
          <w:szCs w:val="25"/>
        </w:rPr>
        <w:t>do Plano de Trabalho e Cronograma Financeiro;</w:t>
      </w:r>
    </w:p>
    <w:p w14:paraId="56D62923" w14:textId="77777777" w:rsidR="002C4E1E" w:rsidRPr="00A56458" w:rsidRDefault="002C4E1E"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 xml:space="preserve">2.2.4. Entregar do INSTITUTO CAMPUS PARTY, </w:t>
      </w:r>
      <w:r w:rsidRPr="00A56458">
        <w:rPr>
          <w:rFonts w:ascii="Times New Roman" w:hAnsi="Times New Roman" w:cs="Times New Roman"/>
          <w:color w:val="000000" w:themeColor="text1"/>
          <w:sz w:val="25"/>
          <w:szCs w:val="25"/>
        </w:rPr>
        <w:t>em Sessão de Espaço ou</w:t>
      </w:r>
      <w:r w:rsidR="006820D5" w:rsidRPr="00A56458">
        <w:rPr>
          <w:rFonts w:ascii="Times New Roman" w:hAnsi="Times New Roman" w:cs="Times New Roman"/>
          <w:color w:val="000000" w:themeColor="text1"/>
          <w:sz w:val="25"/>
          <w:szCs w:val="25"/>
        </w:rPr>
        <w:t xml:space="preserve"> C</w:t>
      </w:r>
      <w:r w:rsidRPr="00A56458">
        <w:rPr>
          <w:rFonts w:ascii="Times New Roman" w:hAnsi="Times New Roman" w:cs="Times New Roman"/>
          <w:color w:val="000000" w:themeColor="text1"/>
          <w:sz w:val="25"/>
          <w:szCs w:val="25"/>
        </w:rPr>
        <w:t xml:space="preserve">omodato, </w:t>
      </w:r>
      <w:r w:rsidRPr="00A56458">
        <w:rPr>
          <w:rFonts w:ascii="Times New Roman" w:hAnsi="Times New Roman" w:cs="Times New Roman"/>
          <w:sz w:val="25"/>
          <w:szCs w:val="25"/>
        </w:rPr>
        <w:t>o local de implantação do Laboratório Include, observando o seguinte:</w:t>
      </w:r>
    </w:p>
    <w:p w14:paraId="032B7131" w14:textId="77777777" w:rsidR="002C4E1E" w:rsidRPr="00A56458" w:rsidRDefault="002C4E1E"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2.2.4.1. Não é permitido a o aluguel ou empréstimo da sala para outras finalidades;</w:t>
      </w:r>
    </w:p>
    <w:p w14:paraId="487639E2" w14:textId="77777777" w:rsidR="002C4E1E" w:rsidRPr="00A56458" w:rsidRDefault="002C4E1E"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2.2.4.2</w:t>
      </w:r>
      <w:r w:rsidR="006820D5" w:rsidRPr="00A56458">
        <w:rPr>
          <w:rFonts w:ascii="Times New Roman" w:hAnsi="Times New Roman" w:cs="Times New Roman"/>
          <w:sz w:val="25"/>
          <w:szCs w:val="25"/>
        </w:rPr>
        <w:t xml:space="preserve">. </w:t>
      </w:r>
      <w:r w:rsidR="009E7D22" w:rsidRPr="00A56458">
        <w:rPr>
          <w:rFonts w:ascii="Times New Roman" w:hAnsi="Times New Roman" w:cs="Times New Roman"/>
          <w:sz w:val="25"/>
          <w:szCs w:val="25"/>
        </w:rPr>
        <w:t xml:space="preserve">Restituir à Municipalidade o objeto no prazo </w:t>
      </w:r>
      <w:r w:rsidR="00BE7994" w:rsidRPr="00A56458">
        <w:rPr>
          <w:rFonts w:ascii="Times New Roman" w:hAnsi="Times New Roman" w:cs="Times New Roman"/>
          <w:sz w:val="25"/>
          <w:szCs w:val="25"/>
        </w:rPr>
        <w:t>convencionado, ou, não sendo este determinado, findo o necessário ao uso concedido;</w:t>
      </w:r>
    </w:p>
    <w:p w14:paraId="6347C82A" w14:textId="44B555DE" w:rsidR="00BF0E9C" w:rsidRPr="00A56458" w:rsidRDefault="001234CA"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2.2.4.3</w:t>
      </w:r>
      <w:r w:rsidR="00BF0E9C" w:rsidRPr="00A56458">
        <w:rPr>
          <w:rFonts w:ascii="Times New Roman" w:hAnsi="Times New Roman" w:cs="Times New Roman"/>
          <w:sz w:val="25"/>
          <w:szCs w:val="25"/>
        </w:rPr>
        <w:t xml:space="preserve">. Providenciar a cobertura de seguros voltados </w:t>
      </w:r>
      <w:proofErr w:type="gramStart"/>
      <w:r w:rsidR="00BF0E9C" w:rsidRPr="00A56458">
        <w:rPr>
          <w:rFonts w:ascii="Times New Roman" w:hAnsi="Times New Roman" w:cs="Times New Roman"/>
          <w:sz w:val="25"/>
          <w:szCs w:val="25"/>
        </w:rPr>
        <w:t>a</w:t>
      </w:r>
      <w:proofErr w:type="gramEnd"/>
      <w:r w:rsidR="00BF0E9C" w:rsidRPr="00A56458">
        <w:rPr>
          <w:rFonts w:ascii="Times New Roman" w:hAnsi="Times New Roman" w:cs="Times New Roman"/>
          <w:sz w:val="25"/>
          <w:szCs w:val="25"/>
        </w:rPr>
        <w:t xml:space="preserve"> segurança das pessoas e bens, durante o período em que o Laboratório estiver em funcionamento</w:t>
      </w:r>
      <w:r w:rsidR="00B214F7" w:rsidRPr="00A56458">
        <w:rPr>
          <w:rFonts w:ascii="Times New Roman" w:hAnsi="Times New Roman" w:cs="Times New Roman"/>
          <w:sz w:val="25"/>
          <w:szCs w:val="25"/>
        </w:rPr>
        <w:t>, atendendo a disposição da Lei;</w:t>
      </w:r>
    </w:p>
    <w:p w14:paraId="770A95C3" w14:textId="574D1D06" w:rsidR="00BF0E9C" w:rsidRPr="00A56458" w:rsidRDefault="001234CA"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2.2.4.4</w:t>
      </w:r>
      <w:r w:rsidR="00BF0E9C" w:rsidRPr="00A56458">
        <w:rPr>
          <w:rFonts w:ascii="Times New Roman" w:hAnsi="Times New Roman" w:cs="Times New Roman"/>
          <w:sz w:val="25"/>
          <w:szCs w:val="25"/>
        </w:rPr>
        <w:t xml:space="preserve">. Se responsabilizar pelos encargos decorrentes das despesas de água, luz, segurança e </w:t>
      </w:r>
      <w:r w:rsidR="00BF0E9C" w:rsidRPr="00A56458">
        <w:rPr>
          <w:rFonts w:ascii="Times New Roman" w:hAnsi="Times New Roman" w:cs="Times New Roman"/>
          <w:sz w:val="25"/>
          <w:szCs w:val="25"/>
        </w:rPr>
        <w:lastRenderedPageBreak/>
        <w:t>limpeza do local, bem c</w:t>
      </w:r>
      <w:r w:rsidR="00B214F7" w:rsidRPr="00A56458">
        <w:rPr>
          <w:rFonts w:ascii="Times New Roman" w:hAnsi="Times New Roman" w:cs="Times New Roman"/>
          <w:sz w:val="25"/>
          <w:szCs w:val="25"/>
        </w:rPr>
        <w:t>omo a manutenção geral do mesmo;</w:t>
      </w:r>
    </w:p>
    <w:p w14:paraId="2F0BB6AD" w14:textId="1653188F" w:rsidR="002A3796" w:rsidRPr="00A56458" w:rsidRDefault="001234CA"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sz w:val="25"/>
          <w:szCs w:val="25"/>
        </w:rPr>
        <w:t>2.2.4.5</w:t>
      </w:r>
      <w:r w:rsidR="002A3796" w:rsidRPr="00A56458">
        <w:rPr>
          <w:rFonts w:ascii="Times New Roman" w:hAnsi="Times New Roman" w:cs="Times New Roman"/>
          <w:sz w:val="25"/>
          <w:szCs w:val="25"/>
        </w:rPr>
        <w:t>.</w:t>
      </w:r>
      <w:r w:rsidR="002A3796" w:rsidRPr="00A56458">
        <w:rPr>
          <w:rFonts w:ascii="Times New Roman" w:hAnsi="Times New Roman" w:cs="Times New Roman"/>
          <w:color w:val="000000"/>
          <w:sz w:val="25"/>
          <w:szCs w:val="25"/>
        </w:rPr>
        <w:t xml:space="preserve"> Exigir </w:t>
      </w:r>
      <w:r w:rsidR="002A3796" w:rsidRPr="00A56458">
        <w:rPr>
          <w:rFonts w:ascii="Times New Roman" w:hAnsi="Times New Roman" w:cs="Times New Roman"/>
          <w:strike/>
          <w:color w:val="000000"/>
          <w:sz w:val="25"/>
          <w:szCs w:val="25"/>
        </w:rPr>
        <w:t>da</w:t>
      </w:r>
      <w:r w:rsidR="002A3796" w:rsidRPr="00A56458">
        <w:rPr>
          <w:rFonts w:ascii="Times New Roman" w:hAnsi="Times New Roman" w:cs="Times New Roman"/>
          <w:color w:val="000000"/>
          <w:sz w:val="25"/>
          <w:szCs w:val="25"/>
        </w:rPr>
        <w:t xml:space="preserve"> </w:t>
      </w:r>
      <w:r w:rsidR="004701FC" w:rsidRPr="00A56458">
        <w:rPr>
          <w:rFonts w:ascii="Times New Roman" w:hAnsi="Times New Roman" w:cs="Times New Roman"/>
          <w:color w:val="000000"/>
          <w:sz w:val="25"/>
          <w:szCs w:val="25"/>
        </w:rPr>
        <w:t xml:space="preserve">do </w:t>
      </w:r>
      <w:r w:rsidR="002A3796" w:rsidRPr="00A56458">
        <w:rPr>
          <w:rFonts w:ascii="Times New Roman" w:hAnsi="Times New Roman" w:cs="Times New Roman"/>
          <w:color w:val="000000"/>
          <w:sz w:val="25"/>
          <w:szCs w:val="25"/>
        </w:rPr>
        <w:t>INSTITUTO CAMPUS PARTY o saneamento de eventuais irregularid</w:t>
      </w:r>
      <w:r w:rsidR="002A3796" w:rsidRPr="00A56458">
        <w:rPr>
          <w:rFonts w:ascii="Times New Roman" w:eastAsia="Courier New" w:hAnsi="Times New Roman" w:cs="Times New Roman"/>
          <w:color w:val="000000"/>
          <w:sz w:val="25"/>
          <w:szCs w:val="25"/>
        </w:rPr>
        <w:t>a</w:t>
      </w:r>
      <w:r w:rsidR="002A3796" w:rsidRPr="00A56458">
        <w:rPr>
          <w:rFonts w:ascii="Times New Roman" w:hAnsi="Times New Roman" w:cs="Times New Roman"/>
          <w:color w:val="000000"/>
          <w:sz w:val="25"/>
          <w:szCs w:val="25"/>
        </w:rPr>
        <w:t xml:space="preserve">des observadas em decorrência do acompanhamento, </w:t>
      </w:r>
      <w:r w:rsidR="002A3796" w:rsidRPr="00A56458">
        <w:rPr>
          <w:rFonts w:ascii="Times New Roman" w:eastAsia="Courier New" w:hAnsi="Times New Roman" w:cs="Times New Roman"/>
          <w:color w:val="000000"/>
          <w:sz w:val="25"/>
          <w:szCs w:val="25"/>
        </w:rPr>
        <w:t>d</w:t>
      </w:r>
      <w:r w:rsidR="002A3796" w:rsidRPr="00A56458">
        <w:rPr>
          <w:rFonts w:ascii="Times New Roman" w:hAnsi="Times New Roman" w:cs="Times New Roman"/>
          <w:color w:val="000000"/>
          <w:sz w:val="25"/>
          <w:szCs w:val="25"/>
        </w:rPr>
        <w:t>a fi</w:t>
      </w:r>
      <w:r w:rsidR="002A3796" w:rsidRPr="00A56458">
        <w:rPr>
          <w:rFonts w:ascii="Times New Roman" w:eastAsia="Courier New" w:hAnsi="Times New Roman" w:cs="Times New Roman"/>
          <w:color w:val="000000"/>
          <w:sz w:val="25"/>
          <w:szCs w:val="25"/>
        </w:rPr>
        <w:t>sc</w:t>
      </w:r>
      <w:r w:rsidR="002A3796" w:rsidRPr="00A56458">
        <w:rPr>
          <w:rFonts w:ascii="Times New Roman" w:hAnsi="Times New Roman" w:cs="Times New Roman"/>
          <w:color w:val="000000"/>
          <w:sz w:val="25"/>
          <w:szCs w:val="25"/>
        </w:rPr>
        <w:t>alizaçã</w:t>
      </w:r>
      <w:r w:rsidR="002A3796" w:rsidRPr="00A56458">
        <w:rPr>
          <w:rFonts w:ascii="Times New Roman" w:eastAsia="Courier New" w:hAnsi="Times New Roman" w:cs="Times New Roman"/>
          <w:color w:val="000000"/>
          <w:sz w:val="25"/>
          <w:szCs w:val="25"/>
        </w:rPr>
        <w:t xml:space="preserve">o e </w:t>
      </w:r>
      <w:r w:rsidR="002A3796" w:rsidRPr="00A56458">
        <w:rPr>
          <w:rFonts w:ascii="Times New Roman" w:hAnsi="Times New Roman" w:cs="Times New Roman"/>
          <w:color w:val="000000"/>
          <w:sz w:val="25"/>
          <w:szCs w:val="25"/>
        </w:rPr>
        <w:t>da a</w:t>
      </w:r>
      <w:r w:rsidR="002A3796" w:rsidRPr="00A56458">
        <w:rPr>
          <w:rFonts w:ascii="Times New Roman" w:eastAsia="Courier New" w:hAnsi="Times New Roman" w:cs="Times New Roman"/>
          <w:color w:val="000000"/>
          <w:sz w:val="25"/>
          <w:szCs w:val="25"/>
        </w:rPr>
        <w:t>val</w:t>
      </w:r>
      <w:r w:rsidR="002A3796" w:rsidRPr="00A56458">
        <w:rPr>
          <w:rFonts w:ascii="Times New Roman" w:hAnsi="Times New Roman" w:cs="Times New Roman"/>
          <w:color w:val="000000"/>
          <w:sz w:val="25"/>
          <w:szCs w:val="25"/>
        </w:rPr>
        <w:t>iação deste Termo;</w:t>
      </w:r>
    </w:p>
    <w:p w14:paraId="18B28B4D" w14:textId="77777777" w:rsidR="00E64221" w:rsidRPr="00A56458" w:rsidRDefault="00E6422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sz w:val="25"/>
          <w:szCs w:val="25"/>
        </w:rPr>
        <w:t xml:space="preserve">2.3. Cumprir as entregas listadas no item </w:t>
      </w:r>
      <w:proofErr w:type="gramStart"/>
      <w:r w:rsidRPr="00A56458">
        <w:rPr>
          <w:rFonts w:ascii="Times New Roman" w:hAnsi="Times New Roman" w:cs="Times New Roman"/>
          <w:sz w:val="25"/>
          <w:szCs w:val="25"/>
        </w:rPr>
        <w:t>6</w:t>
      </w:r>
      <w:proofErr w:type="gramEnd"/>
      <w:r w:rsidRPr="00A56458">
        <w:rPr>
          <w:rFonts w:ascii="Times New Roman" w:hAnsi="Times New Roman" w:cs="Times New Roman"/>
          <w:sz w:val="25"/>
          <w:szCs w:val="25"/>
        </w:rPr>
        <w:t xml:space="preserve"> (ENTREGAS: PATROCINADORES/APOIADORES/ PARCEIROS) constantes no </w:t>
      </w:r>
      <w:r w:rsidRPr="00A56458">
        <w:rPr>
          <w:rFonts w:ascii="Times New Roman" w:hAnsi="Times New Roman" w:cs="Times New Roman"/>
          <w:b/>
          <w:sz w:val="25"/>
          <w:szCs w:val="25"/>
        </w:rPr>
        <w:t>ANEXO 1.</w:t>
      </w:r>
    </w:p>
    <w:p w14:paraId="1496D806" w14:textId="77777777" w:rsidR="00E64221" w:rsidRPr="00A56458" w:rsidRDefault="00E64221"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p>
    <w:p w14:paraId="79EA29DB" w14:textId="77777777" w:rsidR="00BE7994" w:rsidRPr="00A56458" w:rsidRDefault="00BE7994"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 xml:space="preserve">2.3. São obrigações do </w:t>
      </w:r>
      <w:r w:rsidRPr="00A56458">
        <w:rPr>
          <w:rFonts w:ascii="Times New Roman" w:hAnsi="Times New Roman" w:cs="Times New Roman"/>
          <w:b/>
          <w:sz w:val="25"/>
          <w:szCs w:val="25"/>
        </w:rPr>
        <w:t>INSTITUTO</w:t>
      </w:r>
      <w:r w:rsidR="004701FC" w:rsidRPr="00A56458">
        <w:rPr>
          <w:rFonts w:ascii="Times New Roman" w:hAnsi="Times New Roman" w:cs="Times New Roman"/>
          <w:b/>
          <w:sz w:val="25"/>
          <w:szCs w:val="25"/>
        </w:rPr>
        <w:t xml:space="preserve"> CAMPUS PARTY</w:t>
      </w:r>
      <w:r w:rsidRPr="00A56458">
        <w:rPr>
          <w:rFonts w:ascii="Times New Roman" w:hAnsi="Times New Roman" w:cs="Times New Roman"/>
          <w:b/>
          <w:sz w:val="25"/>
          <w:szCs w:val="25"/>
        </w:rPr>
        <w:t>:</w:t>
      </w:r>
      <w:r w:rsidRPr="00A56458">
        <w:rPr>
          <w:rFonts w:ascii="Times New Roman" w:hAnsi="Times New Roman" w:cs="Times New Roman"/>
          <w:sz w:val="25"/>
          <w:szCs w:val="25"/>
        </w:rPr>
        <w:t xml:space="preserve"> </w:t>
      </w:r>
    </w:p>
    <w:p w14:paraId="2754A1EF" w14:textId="77777777" w:rsidR="00BE7994" w:rsidRPr="00A56458" w:rsidRDefault="00BE7994"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p>
    <w:p w14:paraId="74D50C89" w14:textId="77777777" w:rsidR="00BE7994" w:rsidRPr="00A56458" w:rsidRDefault="00BE7994"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2.3.1. Executar o objeto pactuado na cláusula primeira deste instrumento, em total consonância com o Plano de Trabalho, que integra o presente, independente da transição, zelando pela boa qualidade das ações e serviços prestados, assim como pela eficiência, eficácia e efetividade e economicidade em suas atividades;</w:t>
      </w:r>
    </w:p>
    <w:p w14:paraId="69BD76EE" w14:textId="77777777" w:rsidR="00BE7994" w:rsidRPr="00A56458" w:rsidRDefault="00BE7994"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2.3.3. Responsabilizar-se pelo pagamento por todos os tributos, encargos de natureza trabalhista e previdenciários dos profissionais eventualmente envolvidos na execução do presente;</w:t>
      </w:r>
    </w:p>
    <w:p w14:paraId="201E8AEA" w14:textId="77777777" w:rsidR="00BE7994" w:rsidRPr="00A56458" w:rsidRDefault="00BE7994"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2.3.4. Zelar e fazer com que terceiros colaboradores para a realização e/ou participantes do evento cumpram fielmente as normas de segurança, inclusive as emanadas pelas autoridades administrativas que porventura existam no local.</w:t>
      </w:r>
    </w:p>
    <w:p w14:paraId="4CD84FEF" w14:textId="640CE4A3" w:rsidR="00BE7994" w:rsidRPr="00A56458" w:rsidRDefault="00BE7994" w:rsidP="00A56458">
      <w:pPr>
        <w:widowControl w:val="0"/>
        <w:pBdr>
          <w:top w:val="nil"/>
          <w:left w:val="nil"/>
          <w:bottom w:val="nil"/>
          <w:right w:val="nil"/>
          <w:between w:val="nil"/>
        </w:pBdr>
        <w:spacing w:line="360" w:lineRule="auto"/>
        <w:rPr>
          <w:rFonts w:ascii="Times New Roman" w:hAnsi="Times New Roman" w:cs="Times New Roman"/>
          <w:sz w:val="25"/>
          <w:szCs w:val="25"/>
        </w:rPr>
      </w:pPr>
      <w:r w:rsidRPr="00A56458">
        <w:rPr>
          <w:rFonts w:ascii="Times New Roman" w:hAnsi="Times New Roman" w:cs="Times New Roman"/>
          <w:sz w:val="25"/>
          <w:szCs w:val="25"/>
        </w:rPr>
        <w:t>2.3.5. Em qualquer situação, os profissionais contratados e/ou subcontratados para a prestação dos serviços para a execução do Plano de Trabalho permanecerão subordinados ao INSTITUTO</w:t>
      </w:r>
      <w:r w:rsidR="007520A5" w:rsidRPr="00A56458">
        <w:rPr>
          <w:rFonts w:ascii="Times New Roman" w:hAnsi="Times New Roman" w:cs="Times New Roman"/>
          <w:sz w:val="25"/>
          <w:szCs w:val="25"/>
        </w:rPr>
        <w:t xml:space="preserve"> CAMPUS PARTY</w:t>
      </w:r>
      <w:r w:rsidRPr="00A56458">
        <w:rPr>
          <w:rFonts w:ascii="Times New Roman" w:hAnsi="Times New Roman" w:cs="Times New Roman"/>
          <w:sz w:val="25"/>
          <w:szCs w:val="25"/>
        </w:rPr>
        <w:t xml:space="preserve">, não estabelecendo qualquer vínculo com </w:t>
      </w:r>
      <w:r w:rsidR="007520A5" w:rsidRPr="00A56458">
        <w:rPr>
          <w:rFonts w:ascii="Times New Roman" w:hAnsi="Times New Roman" w:cs="Times New Roman"/>
          <w:sz w:val="25"/>
          <w:szCs w:val="25"/>
        </w:rPr>
        <w:t xml:space="preserve">a </w:t>
      </w:r>
      <w:r w:rsidR="005E02CD" w:rsidRPr="00A56458">
        <w:rPr>
          <w:rFonts w:ascii="Times New Roman" w:hAnsi="Times New Roman" w:cs="Times New Roman"/>
          <w:b/>
          <w:color w:val="000000"/>
          <w:sz w:val="25"/>
          <w:szCs w:val="25"/>
        </w:rPr>
        <w:t xml:space="preserve">PREFEITURA MUNICIPAL DE </w:t>
      </w:r>
      <w:r w:rsidR="004208DB" w:rsidRPr="00A56458">
        <w:rPr>
          <w:rFonts w:ascii="Times New Roman" w:hAnsi="Times New Roman" w:cs="Times New Roman"/>
          <w:b/>
          <w:color w:val="000000" w:themeColor="text1"/>
          <w:sz w:val="25"/>
          <w:szCs w:val="25"/>
        </w:rPr>
        <w:t xml:space="preserve">GALVÃO - </w:t>
      </w:r>
      <w:proofErr w:type="gramStart"/>
      <w:r w:rsidR="004208DB" w:rsidRPr="00A56458">
        <w:rPr>
          <w:rFonts w:ascii="Times New Roman" w:hAnsi="Times New Roman" w:cs="Times New Roman"/>
          <w:b/>
          <w:color w:val="000000" w:themeColor="text1"/>
          <w:sz w:val="25"/>
          <w:szCs w:val="25"/>
        </w:rPr>
        <w:t>SC</w:t>
      </w:r>
      <w:proofErr w:type="gramEnd"/>
    </w:p>
    <w:p w14:paraId="2E4D3387" w14:textId="637976E3" w:rsidR="00BF0E9C" w:rsidRPr="00A56458" w:rsidRDefault="00BF0E9C" w:rsidP="00A56458">
      <w:pPr>
        <w:widowControl w:val="0"/>
        <w:pBdr>
          <w:top w:val="nil"/>
          <w:left w:val="nil"/>
          <w:bottom w:val="nil"/>
          <w:right w:val="nil"/>
          <w:between w:val="nil"/>
        </w:pBdr>
        <w:spacing w:line="360" w:lineRule="auto"/>
        <w:rPr>
          <w:rFonts w:ascii="Times New Roman" w:hAnsi="Times New Roman" w:cs="Times New Roman"/>
          <w:sz w:val="25"/>
          <w:szCs w:val="25"/>
        </w:rPr>
      </w:pPr>
      <w:r w:rsidRPr="00A56458">
        <w:rPr>
          <w:rFonts w:ascii="Times New Roman" w:hAnsi="Times New Roman" w:cs="Times New Roman"/>
          <w:sz w:val="25"/>
          <w:szCs w:val="25"/>
        </w:rPr>
        <w:t xml:space="preserve">2.3.6. Divulgar a logomarca </w:t>
      </w:r>
      <w:r w:rsidR="007520A5" w:rsidRPr="00A56458">
        <w:rPr>
          <w:rFonts w:ascii="Times New Roman" w:hAnsi="Times New Roman" w:cs="Times New Roman"/>
          <w:sz w:val="25"/>
          <w:szCs w:val="25"/>
        </w:rPr>
        <w:t xml:space="preserve">da </w:t>
      </w:r>
      <w:r w:rsidR="005E02CD" w:rsidRPr="00A56458">
        <w:rPr>
          <w:rFonts w:ascii="Times New Roman" w:hAnsi="Times New Roman" w:cs="Times New Roman"/>
          <w:b/>
          <w:color w:val="000000"/>
          <w:sz w:val="25"/>
          <w:szCs w:val="25"/>
        </w:rPr>
        <w:t>PREFEITURA MUNICIPAL DE</w:t>
      </w:r>
      <w:r w:rsidR="00DB4C0A" w:rsidRPr="00A56458">
        <w:rPr>
          <w:rFonts w:ascii="Times New Roman" w:hAnsi="Times New Roman" w:cs="Times New Roman"/>
          <w:b/>
          <w:color w:val="000000"/>
          <w:sz w:val="25"/>
          <w:szCs w:val="25"/>
        </w:rPr>
        <w:t xml:space="preserve"> GALVÃO - SC</w:t>
      </w:r>
      <w:proofErr w:type="gramStart"/>
      <w:r w:rsidR="00DB4C0A" w:rsidRPr="00A56458">
        <w:rPr>
          <w:rFonts w:ascii="Times New Roman" w:hAnsi="Times New Roman" w:cs="Times New Roman"/>
          <w:b/>
          <w:color w:val="FF0000"/>
          <w:sz w:val="25"/>
          <w:szCs w:val="25"/>
        </w:rPr>
        <w:t xml:space="preserve"> </w:t>
      </w:r>
      <w:r w:rsidR="005E02CD" w:rsidRPr="00A56458">
        <w:rPr>
          <w:rFonts w:ascii="Times New Roman" w:hAnsi="Times New Roman" w:cs="Times New Roman"/>
          <w:sz w:val="25"/>
          <w:szCs w:val="25"/>
        </w:rPr>
        <w:t xml:space="preserve"> </w:t>
      </w:r>
      <w:proofErr w:type="gramEnd"/>
      <w:r w:rsidRPr="00A56458">
        <w:rPr>
          <w:rFonts w:ascii="Times New Roman" w:hAnsi="Times New Roman" w:cs="Times New Roman"/>
          <w:sz w:val="25"/>
          <w:szCs w:val="25"/>
        </w:rPr>
        <w:t>como apoiador institucional em seu sitio eletrônico, mídias sociais, bem como nos materiais de comunicação visual;</w:t>
      </w:r>
    </w:p>
    <w:p w14:paraId="410B1157" w14:textId="5400449D" w:rsidR="00BF0E9C" w:rsidRPr="00A56458" w:rsidRDefault="00BF0E9C" w:rsidP="00A56458">
      <w:pPr>
        <w:widowControl w:val="0"/>
        <w:pBdr>
          <w:top w:val="nil"/>
          <w:left w:val="nil"/>
          <w:bottom w:val="nil"/>
          <w:right w:val="nil"/>
          <w:between w:val="nil"/>
        </w:pBdr>
        <w:spacing w:line="360" w:lineRule="auto"/>
        <w:rPr>
          <w:rFonts w:ascii="Times New Roman" w:hAnsi="Times New Roman" w:cs="Times New Roman"/>
          <w:sz w:val="25"/>
          <w:szCs w:val="25"/>
        </w:rPr>
      </w:pPr>
      <w:r w:rsidRPr="00A56458">
        <w:rPr>
          <w:rFonts w:ascii="Times New Roman" w:hAnsi="Times New Roman" w:cs="Times New Roman"/>
          <w:sz w:val="25"/>
          <w:szCs w:val="25"/>
        </w:rPr>
        <w:t xml:space="preserve">2.3.7. Franquear o acesso aos documentos, informações e aos locais relacionados </w:t>
      </w:r>
      <w:proofErr w:type="gramStart"/>
      <w:r w:rsidRPr="00A56458">
        <w:rPr>
          <w:rFonts w:ascii="Times New Roman" w:hAnsi="Times New Roman" w:cs="Times New Roman"/>
          <w:sz w:val="25"/>
          <w:szCs w:val="25"/>
        </w:rPr>
        <w:t>a</w:t>
      </w:r>
      <w:proofErr w:type="gramEnd"/>
      <w:r w:rsidRPr="00A56458">
        <w:rPr>
          <w:rFonts w:ascii="Times New Roman" w:hAnsi="Times New Roman" w:cs="Times New Roman"/>
          <w:sz w:val="25"/>
          <w:szCs w:val="25"/>
        </w:rPr>
        <w:t xml:space="preserve"> execução do objeto da presente parceria ao seu gestor, bem como aos agentes de controle interno do Tribunal de Contas do MUNICÍPIO</w:t>
      </w:r>
      <w:r w:rsidR="004861BC" w:rsidRPr="00A56458">
        <w:rPr>
          <w:rFonts w:ascii="Times New Roman" w:hAnsi="Times New Roman" w:cs="Times New Roman"/>
          <w:sz w:val="25"/>
          <w:szCs w:val="25"/>
        </w:rPr>
        <w:t xml:space="preserve"> DE GALVÃO - SC</w:t>
      </w:r>
    </w:p>
    <w:p w14:paraId="376657BC" w14:textId="77777777" w:rsidR="00BF0E9C" w:rsidRPr="00A56458" w:rsidRDefault="00BF0E9C" w:rsidP="00A56458">
      <w:pPr>
        <w:widowControl w:val="0"/>
        <w:pBdr>
          <w:top w:val="nil"/>
          <w:left w:val="nil"/>
          <w:bottom w:val="nil"/>
          <w:right w:val="nil"/>
          <w:between w:val="nil"/>
        </w:pBdr>
        <w:spacing w:line="360" w:lineRule="auto"/>
        <w:rPr>
          <w:rFonts w:ascii="Times New Roman" w:hAnsi="Times New Roman" w:cs="Times New Roman"/>
          <w:sz w:val="25"/>
          <w:szCs w:val="25"/>
        </w:rPr>
      </w:pPr>
      <w:r w:rsidRPr="00A56458">
        <w:rPr>
          <w:rFonts w:ascii="Times New Roman" w:hAnsi="Times New Roman" w:cs="Times New Roman"/>
          <w:sz w:val="25"/>
          <w:szCs w:val="25"/>
        </w:rPr>
        <w:t xml:space="preserve">2.3.8. A não prorrogação do prazo de vigência contratual por conveniência da Administração não </w:t>
      </w:r>
      <w:r w:rsidRPr="00A56458">
        <w:rPr>
          <w:rFonts w:ascii="Times New Roman" w:hAnsi="Times New Roman" w:cs="Times New Roman"/>
          <w:sz w:val="25"/>
          <w:szCs w:val="25"/>
        </w:rPr>
        <w:lastRenderedPageBreak/>
        <w:t>gerar</w:t>
      </w:r>
      <w:r w:rsidR="007520A5" w:rsidRPr="00A56458">
        <w:rPr>
          <w:rFonts w:ascii="Times New Roman" w:hAnsi="Times New Roman" w:cs="Times New Roman"/>
          <w:sz w:val="25"/>
          <w:szCs w:val="25"/>
        </w:rPr>
        <w:t>á</w:t>
      </w:r>
      <w:r w:rsidRPr="00A56458">
        <w:rPr>
          <w:rFonts w:ascii="Times New Roman" w:hAnsi="Times New Roman" w:cs="Times New Roman"/>
          <w:sz w:val="25"/>
          <w:szCs w:val="25"/>
        </w:rPr>
        <w:t xml:space="preserve"> </w:t>
      </w:r>
      <w:r w:rsidR="007520A5" w:rsidRPr="00A56458">
        <w:rPr>
          <w:rFonts w:ascii="Times New Roman" w:hAnsi="Times New Roman" w:cs="Times New Roman"/>
          <w:sz w:val="25"/>
          <w:szCs w:val="25"/>
        </w:rPr>
        <w:t xml:space="preserve">para </w:t>
      </w:r>
      <w:r w:rsidRPr="00A56458">
        <w:rPr>
          <w:rFonts w:ascii="Times New Roman" w:hAnsi="Times New Roman" w:cs="Times New Roman"/>
          <w:sz w:val="25"/>
          <w:szCs w:val="25"/>
        </w:rPr>
        <w:t>a Contratada</w:t>
      </w:r>
      <w:r w:rsidR="00E13117" w:rsidRPr="00A56458">
        <w:rPr>
          <w:rFonts w:ascii="Times New Roman" w:hAnsi="Times New Roman" w:cs="Times New Roman"/>
          <w:sz w:val="25"/>
          <w:szCs w:val="25"/>
        </w:rPr>
        <w:t>,</w:t>
      </w:r>
      <w:r w:rsidRPr="00A56458">
        <w:rPr>
          <w:rFonts w:ascii="Times New Roman" w:hAnsi="Times New Roman" w:cs="Times New Roman"/>
          <w:sz w:val="25"/>
          <w:szCs w:val="25"/>
        </w:rPr>
        <w:t xml:space="preserve"> direito a qualquer </w:t>
      </w:r>
      <w:r w:rsidR="007520A5" w:rsidRPr="00A56458">
        <w:rPr>
          <w:rFonts w:ascii="Times New Roman" w:hAnsi="Times New Roman" w:cs="Times New Roman"/>
          <w:sz w:val="25"/>
          <w:szCs w:val="25"/>
        </w:rPr>
        <w:t xml:space="preserve">tipo de </w:t>
      </w:r>
      <w:r w:rsidRPr="00A56458">
        <w:rPr>
          <w:rFonts w:ascii="Times New Roman" w:hAnsi="Times New Roman" w:cs="Times New Roman"/>
          <w:sz w:val="25"/>
          <w:szCs w:val="25"/>
        </w:rPr>
        <w:t>indenização.</w:t>
      </w:r>
    </w:p>
    <w:p w14:paraId="03B80CD1" w14:textId="77777777" w:rsidR="002A3796" w:rsidRPr="00A56458" w:rsidRDefault="002A3796" w:rsidP="00A56458">
      <w:pPr>
        <w:widowControl w:val="0"/>
        <w:pBdr>
          <w:top w:val="nil"/>
          <w:left w:val="nil"/>
          <w:bottom w:val="nil"/>
          <w:right w:val="nil"/>
          <w:between w:val="nil"/>
        </w:pBdr>
        <w:spacing w:line="360" w:lineRule="auto"/>
        <w:rPr>
          <w:rFonts w:ascii="Times New Roman" w:hAnsi="Times New Roman" w:cs="Times New Roman"/>
          <w:sz w:val="25"/>
          <w:szCs w:val="25"/>
        </w:rPr>
      </w:pPr>
    </w:p>
    <w:p w14:paraId="46D064FF" w14:textId="77777777" w:rsidR="00C7691F" w:rsidRPr="00A56458" w:rsidRDefault="00C7691F" w:rsidP="00A56458">
      <w:pPr>
        <w:pStyle w:val="PargrafodaLista"/>
        <w:widowControl w:val="0"/>
        <w:numPr>
          <w:ilvl w:val="0"/>
          <w:numId w:val="6"/>
        </w:numPr>
        <w:pBdr>
          <w:top w:val="nil"/>
          <w:left w:val="nil"/>
          <w:bottom w:val="nil"/>
          <w:right w:val="nil"/>
          <w:between w:val="nil"/>
        </w:pBdr>
        <w:spacing w:line="360" w:lineRule="auto"/>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C</w:t>
      </w:r>
      <w:r w:rsidRPr="00A56458">
        <w:rPr>
          <w:rFonts w:ascii="Times New Roman" w:eastAsia="Courier New" w:hAnsi="Times New Roman" w:cs="Times New Roman"/>
          <w:b/>
          <w:color w:val="000000"/>
          <w:sz w:val="25"/>
          <w:szCs w:val="25"/>
        </w:rPr>
        <w:t>L</w:t>
      </w:r>
      <w:r w:rsidRPr="00A56458">
        <w:rPr>
          <w:rFonts w:ascii="Times New Roman" w:hAnsi="Times New Roman" w:cs="Times New Roman"/>
          <w:b/>
          <w:color w:val="000000"/>
          <w:sz w:val="25"/>
          <w:szCs w:val="25"/>
        </w:rPr>
        <w:t xml:space="preserve">ÁUSULA TERCEIRA – </w:t>
      </w:r>
      <w:proofErr w:type="gramStart"/>
      <w:r w:rsidRPr="00A56458">
        <w:rPr>
          <w:rFonts w:ascii="Times New Roman" w:hAnsi="Times New Roman" w:cs="Times New Roman"/>
          <w:b/>
          <w:color w:val="000000"/>
          <w:sz w:val="25"/>
          <w:szCs w:val="25"/>
        </w:rPr>
        <w:t>DA VINCULAÇÕES</w:t>
      </w:r>
      <w:proofErr w:type="gramEnd"/>
      <w:r w:rsidRPr="00A56458">
        <w:rPr>
          <w:rFonts w:ascii="Times New Roman" w:hAnsi="Times New Roman" w:cs="Times New Roman"/>
          <w:b/>
          <w:color w:val="000000"/>
          <w:sz w:val="25"/>
          <w:szCs w:val="25"/>
        </w:rPr>
        <w:t xml:space="preserve"> DAS PEÇAS DOCUMENTAIS </w:t>
      </w:r>
    </w:p>
    <w:p w14:paraId="43BF77E2" w14:textId="77777777" w:rsidR="00C7691F" w:rsidRPr="00A56458" w:rsidRDefault="00C7691F" w:rsidP="00A56458">
      <w:pPr>
        <w:widowControl w:val="0"/>
        <w:pBdr>
          <w:top w:val="nil"/>
          <w:left w:val="nil"/>
          <w:bottom w:val="nil"/>
          <w:right w:val="nil"/>
          <w:between w:val="nil"/>
        </w:pBdr>
        <w:spacing w:line="360" w:lineRule="auto"/>
        <w:jc w:val="both"/>
        <w:rPr>
          <w:rFonts w:ascii="Times New Roman" w:hAnsi="Times New Roman" w:cs="Times New Roman"/>
          <w:b/>
          <w:color w:val="000000"/>
          <w:sz w:val="25"/>
          <w:szCs w:val="25"/>
        </w:rPr>
      </w:pPr>
    </w:p>
    <w:p w14:paraId="2366EC80" w14:textId="77777777" w:rsidR="00C7691F" w:rsidRPr="00A56458" w:rsidRDefault="00C7691F"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3.1. </w:t>
      </w:r>
      <w:proofErr w:type="gramStart"/>
      <w:r w:rsidRPr="00A56458">
        <w:rPr>
          <w:rFonts w:ascii="Times New Roman" w:hAnsi="Times New Roman" w:cs="Times New Roman"/>
          <w:color w:val="000000"/>
          <w:sz w:val="25"/>
          <w:szCs w:val="25"/>
        </w:rPr>
        <w:t>Integram</w:t>
      </w:r>
      <w:proofErr w:type="gramEnd"/>
      <w:r w:rsidRPr="00A56458">
        <w:rPr>
          <w:rFonts w:ascii="Times New Roman" w:hAnsi="Times New Roman" w:cs="Times New Roman"/>
          <w:color w:val="000000"/>
          <w:sz w:val="25"/>
          <w:szCs w:val="25"/>
        </w:rPr>
        <w:t xml:space="preserve"> este instrumento, independente de transição o Plano de Trabalho</w:t>
      </w:r>
      <w:r w:rsidR="00B214F7" w:rsidRPr="00A56458">
        <w:rPr>
          <w:rFonts w:ascii="Times New Roman" w:hAnsi="Times New Roman" w:cs="Times New Roman"/>
          <w:color w:val="000000"/>
          <w:sz w:val="25"/>
          <w:szCs w:val="25"/>
        </w:rPr>
        <w:t xml:space="preserve"> e Cronograma de Pagamento</w:t>
      </w:r>
      <w:r w:rsidRPr="00A56458">
        <w:rPr>
          <w:rFonts w:ascii="Times New Roman" w:hAnsi="Times New Roman" w:cs="Times New Roman"/>
          <w:color w:val="000000"/>
          <w:sz w:val="25"/>
          <w:szCs w:val="25"/>
        </w:rPr>
        <w:t>, proposto pelo INSTITUTO CAMPUS PARTY e aprovado pelo MUNICÍPIO, bem como toda a documentação técnica que dele resultem.</w:t>
      </w:r>
    </w:p>
    <w:p w14:paraId="3E8BA458" w14:textId="77777777" w:rsidR="00C7691F" w:rsidRPr="00A56458" w:rsidRDefault="00C7691F"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p>
    <w:p w14:paraId="0E2CA681" w14:textId="77777777" w:rsidR="00C7691F" w:rsidRPr="00A56458" w:rsidRDefault="00C7691F"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p>
    <w:p w14:paraId="61FC50DE" w14:textId="77777777" w:rsidR="00C7691F" w:rsidRPr="00A56458" w:rsidRDefault="00C7691F" w:rsidP="00A56458">
      <w:pPr>
        <w:pStyle w:val="PargrafodaLista"/>
        <w:widowControl w:val="0"/>
        <w:numPr>
          <w:ilvl w:val="0"/>
          <w:numId w:val="6"/>
        </w:numPr>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b/>
          <w:color w:val="000000"/>
          <w:sz w:val="25"/>
          <w:szCs w:val="25"/>
        </w:rPr>
        <w:t>C</w:t>
      </w:r>
      <w:r w:rsidRPr="00A56458">
        <w:rPr>
          <w:rFonts w:ascii="Times New Roman" w:eastAsia="Courier New" w:hAnsi="Times New Roman" w:cs="Times New Roman"/>
          <w:b/>
          <w:color w:val="000000"/>
          <w:sz w:val="25"/>
          <w:szCs w:val="25"/>
        </w:rPr>
        <w:t>L</w:t>
      </w:r>
      <w:r w:rsidRPr="00A56458">
        <w:rPr>
          <w:rFonts w:ascii="Times New Roman" w:hAnsi="Times New Roman" w:cs="Times New Roman"/>
          <w:b/>
          <w:color w:val="000000"/>
          <w:sz w:val="25"/>
          <w:szCs w:val="25"/>
        </w:rPr>
        <w:t xml:space="preserve">ÁUSULA </w:t>
      </w:r>
      <w:r w:rsidR="00B214F7" w:rsidRPr="00A56458">
        <w:rPr>
          <w:rFonts w:ascii="Times New Roman" w:hAnsi="Times New Roman" w:cs="Times New Roman"/>
          <w:b/>
          <w:color w:val="000000"/>
          <w:sz w:val="25"/>
          <w:szCs w:val="25"/>
        </w:rPr>
        <w:t>QUARTA</w:t>
      </w:r>
      <w:r w:rsidRPr="00A56458">
        <w:rPr>
          <w:rFonts w:ascii="Times New Roman" w:hAnsi="Times New Roman" w:cs="Times New Roman"/>
          <w:b/>
          <w:color w:val="000000"/>
          <w:sz w:val="25"/>
          <w:szCs w:val="25"/>
        </w:rPr>
        <w:t xml:space="preserve"> – DOS RECURSOS FINANCEIROS E DA DOTAÇÃO </w:t>
      </w:r>
    </w:p>
    <w:p w14:paraId="27B742B8" w14:textId="77777777" w:rsidR="00C7691F" w:rsidRPr="00A56458" w:rsidRDefault="00C7691F"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p>
    <w:p w14:paraId="30810480" w14:textId="212FCA7A" w:rsidR="00C7691F" w:rsidRPr="00A56458" w:rsidRDefault="00C7691F"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4.1. Os recursos financeiros para execução deste Termo serão custeados exclusivamente pelo MUNICIPIO e utilizados em estrita conformidade com o Plano de Trabalho, conforme a seguinte dotação orçamentária:</w:t>
      </w:r>
    </w:p>
    <w:p w14:paraId="4706F09F" w14:textId="77777777" w:rsidR="00B57B51" w:rsidRPr="00A56458" w:rsidRDefault="00B57B5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p>
    <w:p w14:paraId="417769A3" w14:textId="74598CFD" w:rsidR="00B57B51" w:rsidRPr="00A56458" w:rsidRDefault="00B57B51"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Dotação: 126 – 33.90.39.99.00.00</w:t>
      </w:r>
    </w:p>
    <w:p w14:paraId="754FCC27" w14:textId="77777777" w:rsidR="005D1B23" w:rsidRPr="00A56458" w:rsidRDefault="005D1B23"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p>
    <w:p w14:paraId="1157F1E7" w14:textId="698D8926" w:rsidR="00B214F7" w:rsidRPr="00A56458" w:rsidRDefault="005D1B23"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sz w:val="25"/>
          <w:szCs w:val="25"/>
        </w:rPr>
        <w:t xml:space="preserve">4.2. O valor global dos recursos públicos da parceria </w:t>
      </w:r>
      <w:r w:rsidR="00F677C7" w:rsidRPr="00A56458">
        <w:rPr>
          <w:rFonts w:ascii="Times New Roman" w:hAnsi="Times New Roman" w:cs="Times New Roman"/>
          <w:sz w:val="25"/>
          <w:szCs w:val="25"/>
        </w:rPr>
        <w:t xml:space="preserve">é de </w:t>
      </w:r>
      <w:r w:rsidR="005E02CD" w:rsidRPr="00A56458">
        <w:rPr>
          <w:rFonts w:ascii="Times New Roman" w:hAnsi="Times New Roman" w:cs="Times New Roman"/>
          <w:b/>
          <w:sz w:val="25"/>
          <w:szCs w:val="25"/>
        </w:rPr>
        <w:t>R$ 110.0000,00 (cento e dez</w:t>
      </w:r>
      <w:r w:rsidR="00F677C7" w:rsidRPr="00A56458">
        <w:rPr>
          <w:rFonts w:ascii="Times New Roman" w:hAnsi="Times New Roman" w:cs="Times New Roman"/>
          <w:b/>
          <w:sz w:val="25"/>
          <w:szCs w:val="25"/>
        </w:rPr>
        <w:t xml:space="preserve"> mil reais), </w:t>
      </w:r>
      <w:r w:rsidR="00F677C7" w:rsidRPr="00A56458">
        <w:rPr>
          <w:rFonts w:ascii="Times New Roman" w:hAnsi="Times New Roman" w:cs="Times New Roman"/>
          <w:sz w:val="25"/>
          <w:szCs w:val="25"/>
        </w:rPr>
        <w:t>que serão utilizados conforme discriminado.</w:t>
      </w:r>
    </w:p>
    <w:p w14:paraId="75E7D699" w14:textId="77777777" w:rsidR="005D1B23" w:rsidRPr="00A56458" w:rsidRDefault="005D1B23"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p>
    <w:p w14:paraId="5A20A7D0" w14:textId="77777777" w:rsidR="00AB3C42" w:rsidRPr="00A56458" w:rsidRDefault="005D1B23" w:rsidP="00A56458">
      <w:pPr>
        <w:pStyle w:val="PargrafodaLista"/>
        <w:widowControl w:val="0"/>
        <w:numPr>
          <w:ilvl w:val="0"/>
          <w:numId w:val="6"/>
        </w:numPr>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b/>
          <w:color w:val="000000"/>
          <w:sz w:val="25"/>
          <w:szCs w:val="25"/>
        </w:rPr>
        <w:t>CLÁUSULA QUINTA</w:t>
      </w:r>
      <w:r w:rsidR="00AB3C42" w:rsidRPr="00A56458">
        <w:rPr>
          <w:rFonts w:ascii="Times New Roman" w:hAnsi="Times New Roman" w:cs="Times New Roman"/>
          <w:b/>
          <w:color w:val="000000"/>
          <w:sz w:val="25"/>
          <w:szCs w:val="25"/>
        </w:rPr>
        <w:t xml:space="preserve"> - DA LIBERAÇÃO DO RE</w:t>
      </w:r>
      <w:r w:rsidR="00AB3C42" w:rsidRPr="00A56458">
        <w:rPr>
          <w:rFonts w:ascii="Times New Roman" w:eastAsia="Courier New" w:hAnsi="Times New Roman" w:cs="Times New Roman"/>
          <w:b/>
          <w:color w:val="000000"/>
          <w:sz w:val="25"/>
          <w:szCs w:val="25"/>
        </w:rPr>
        <w:t>CU</w:t>
      </w:r>
      <w:r w:rsidR="00AB3C42" w:rsidRPr="00A56458">
        <w:rPr>
          <w:rFonts w:ascii="Times New Roman" w:hAnsi="Times New Roman" w:cs="Times New Roman"/>
          <w:b/>
          <w:color w:val="000000"/>
          <w:sz w:val="25"/>
          <w:szCs w:val="25"/>
        </w:rPr>
        <w:t xml:space="preserve">RSO FINANCEIRO </w:t>
      </w:r>
    </w:p>
    <w:p w14:paraId="31D2B6B2" w14:textId="77777777" w:rsidR="00AB3C42" w:rsidRPr="00A56458" w:rsidRDefault="005D1B23" w:rsidP="00A56458">
      <w:pPr>
        <w:widowControl w:val="0"/>
        <w:pBdr>
          <w:top w:val="nil"/>
          <w:left w:val="nil"/>
          <w:bottom w:val="nil"/>
          <w:right w:val="nil"/>
          <w:between w:val="nil"/>
        </w:pBdr>
        <w:spacing w:before="216" w:line="360" w:lineRule="auto"/>
        <w:jc w:val="both"/>
        <w:rPr>
          <w:rFonts w:ascii="Times New Roman" w:eastAsia="Courier New" w:hAnsi="Times New Roman" w:cs="Times New Roman"/>
          <w:sz w:val="25"/>
          <w:szCs w:val="25"/>
        </w:rPr>
      </w:pPr>
      <w:r w:rsidRPr="00A56458">
        <w:rPr>
          <w:rFonts w:ascii="Times New Roman" w:eastAsia="Courier New" w:hAnsi="Times New Roman" w:cs="Times New Roman"/>
          <w:sz w:val="25"/>
          <w:szCs w:val="25"/>
        </w:rPr>
        <w:t xml:space="preserve">5.1. </w:t>
      </w:r>
      <w:r w:rsidR="00AB3C42" w:rsidRPr="00A56458">
        <w:rPr>
          <w:rFonts w:ascii="Times New Roman" w:eastAsia="Courier New" w:hAnsi="Times New Roman" w:cs="Times New Roman"/>
          <w:sz w:val="25"/>
          <w:szCs w:val="25"/>
        </w:rPr>
        <w:t xml:space="preserve">A </w:t>
      </w:r>
      <w:r w:rsidR="00AB3C42" w:rsidRPr="00A56458">
        <w:rPr>
          <w:rFonts w:ascii="Times New Roman" w:hAnsi="Times New Roman" w:cs="Times New Roman"/>
          <w:sz w:val="25"/>
          <w:szCs w:val="25"/>
        </w:rPr>
        <w:t>liberaçã</w:t>
      </w:r>
      <w:r w:rsidR="00AB3C42" w:rsidRPr="00A56458">
        <w:rPr>
          <w:rFonts w:ascii="Times New Roman" w:eastAsia="Courier New" w:hAnsi="Times New Roman" w:cs="Times New Roman"/>
          <w:sz w:val="25"/>
          <w:szCs w:val="25"/>
        </w:rPr>
        <w:t xml:space="preserve">o </w:t>
      </w:r>
      <w:r w:rsidR="00AB3C42" w:rsidRPr="00A56458">
        <w:rPr>
          <w:rFonts w:ascii="Times New Roman" w:hAnsi="Times New Roman" w:cs="Times New Roman"/>
          <w:sz w:val="25"/>
          <w:szCs w:val="25"/>
        </w:rPr>
        <w:t>d</w:t>
      </w:r>
      <w:r w:rsidR="00AB3C42" w:rsidRPr="00A56458">
        <w:rPr>
          <w:rFonts w:ascii="Times New Roman" w:eastAsia="Courier New" w:hAnsi="Times New Roman" w:cs="Times New Roman"/>
          <w:sz w:val="25"/>
          <w:szCs w:val="25"/>
        </w:rPr>
        <w:t>os re</w:t>
      </w:r>
      <w:r w:rsidR="00AB3C42" w:rsidRPr="00A56458">
        <w:rPr>
          <w:rFonts w:ascii="Times New Roman" w:hAnsi="Times New Roman" w:cs="Times New Roman"/>
          <w:sz w:val="25"/>
          <w:szCs w:val="25"/>
        </w:rPr>
        <w:t>cursos financeiro</w:t>
      </w:r>
      <w:r w:rsidR="00AB3C42" w:rsidRPr="00A56458">
        <w:rPr>
          <w:rFonts w:ascii="Times New Roman" w:eastAsia="Courier New" w:hAnsi="Times New Roman" w:cs="Times New Roman"/>
          <w:sz w:val="25"/>
          <w:szCs w:val="25"/>
        </w:rPr>
        <w:t xml:space="preserve">s a </w:t>
      </w:r>
      <w:r w:rsidR="00AB3C42" w:rsidRPr="00A56458">
        <w:rPr>
          <w:rFonts w:ascii="Times New Roman" w:hAnsi="Times New Roman" w:cs="Times New Roman"/>
          <w:sz w:val="25"/>
          <w:szCs w:val="25"/>
        </w:rPr>
        <w:t>car</w:t>
      </w:r>
      <w:r w:rsidR="00AB3C42" w:rsidRPr="00A56458">
        <w:rPr>
          <w:rFonts w:ascii="Times New Roman" w:eastAsia="Courier New" w:hAnsi="Times New Roman" w:cs="Times New Roman"/>
          <w:sz w:val="25"/>
          <w:szCs w:val="25"/>
        </w:rPr>
        <w:t xml:space="preserve">go </w:t>
      </w:r>
      <w:r w:rsidR="00AB3C42" w:rsidRPr="00A56458">
        <w:rPr>
          <w:rFonts w:ascii="Times New Roman" w:hAnsi="Times New Roman" w:cs="Times New Roman"/>
          <w:sz w:val="25"/>
          <w:szCs w:val="25"/>
        </w:rPr>
        <w:t xml:space="preserve">do </w:t>
      </w:r>
      <w:r w:rsidR="009830E2" w:rsidRPr="00A56458">
        <w:rPr>
          <w:rFonts w:ascii="Times New Roman" w:hAnsi="Times New Roman" w:cs="Times New Roman"/>
          <w:sz w:val="25"/>
          <w:szCs w:val="25"/>
        </w:rPr>
        <w:t>MUNICIPIO</w:t>
      </w:r>
      <w:r w:rsidR="00AB3C42" w:rsidRPr="00A56458">
        <w:rPr>
          <w:rFonts w:ascii="Times New Roman" w:hAnsi="Times New Roman" w:cs="Times New Roman"/>
          <w:sz w:val="25"/>
          <w:szCs w:val="25"/>
        </w:rPr>
        <w:t xml:space="preserve"> </w:t>
      </w:r>
      <w:r w:rsidR="00AB3C42" w:rsidRPr="00A56458">
        <w:rPr>
          <w:rFonts w:ascii="Times New Roman" w:eastAsia="Courier New" w:hAnsi="Times New Roman" w:cs="Times New Roman"/>
          <w:sz w:val="25"/>
          <w:szCs w:val="25"/>
        </w:rPr>
        <w:t>p</w:t>
      </w:r>
      <w:r w:rsidR="00AB3C42" w:rsidRPr="00A56458">
        <w:rPr>
          <w:rFonts w:ascii="Times New Roman" w:hAnsi="Times New Roman" w:cs="Times New Roman"/>
          <w:sz w:val="25"/>
          <w:szCs w:val="25"/>
        </w:rPr>
        <w:t xml:space="preserve">revistos na </w:t>
      </w:r>
      <w:r w:rsidR="009830E2" w:rsidRPr="00A56458">
        <w:rPr>
          <w:rFonts w:ascii="Times New Roman" w:hAnsi="Times New Roman" w:cs="Times New Roman"/>
          <w:sz w:val="25"/>
          <w:szCs w:val="25"/>
        </w:rPr>
        <w:t>CLÁ</w:t>
      </w:r>
      <w:r w:rsidR="00AB3C42" w:rsidRPr="00A56458">
        <w:rPr>
          <w:rFonts w:ascii="Times New Roman" w:hAnsi="Times New Roman" w:cs="Times New Roman"/>
          <w:sz w:val="25"/>
          <w:szCs w:val="25"/>
        </w:rPr>
        <w:t>USULA SEGUNDA</w:t>
      </w:r>
      <w:proofErr w:type="gramStart"/>
      <w:r w:rsidR="00AB3C42" w:rsidRPr="00A56458">
        <w:rPr>
          <w:rFonts w:ascii="Times New Roman" w:hAnsi="Times New Roman" w:cs="Times New Roman"/>
          <w:sz w:val="25"/>
          <w:szCs w:val="25"/>
        </w:rPr>
        <w:t>, dar-se-á</w:t>
      </w:r>
      <w:proofErr w:type="gramEnd"/>
      <w:r w:rsidR="00AB3C42" w:rsidRPr="00A56458">
        <w:rPr>
          <w:rFonts w:ascii="Times New Roman" w:hAnsi="Times New Roman" w:cs="Times New Roman"/>
          <w:sz w:val="25"/>
          <w:szCs w:val="25"/>
        </w:rPr>
        <w:t xml:space="preserve"> em </w:t>
      </w:r>
      <w:r w:rsidR="00AB3C42" w:rsidRPr="00A56458">
        <w:rPr>
          <w:rFonts w:ascii="Times New Roman" w:hAnsi="Times New Roman" w:cs="Times New Roman"/>
          <w:b/>
          <w:sz w:val="25"/>
          <w:szCs w:val="25"/>
        </w:rPr>
        <w:t>03 (três) parcelas,</w:t>
      </w:r>
      <w:r w:rsidR="00AB3C42" w:rsidRPr="00A56458">
        <w:rPr>
          <w:rFonts w:ascii="Times New Roman" w:hAnsi="Times New Roman" w:cs="Times New Roman"/>
          <w:sz w:val="25"/>
          <w:szCs w:val="25"/>
        </w:rPr>
        <w:t xml:space="preserve"> se</w:t>
      </w:r>
      <w:r w:rsidR="00AB3C42" w:rsidRPr="00A56458">
        <w:rPr>
          <w:rFonts w:ascii="Times New Roman" w:eastAsia="Courier New" w:hAnsi="Times New Roman" w:cs="Times New Roman"/>
          <w:sz w:val="25"/>
          <w:szCs w:val="25"/>
        </w:rPr>
        <w:t>n</w:t>
      </w:r>
      <w:r w:rsidR="00AB3C42" w:rsidRPr="00A56458">
        <w:rPr>
          <w:rFonts w:ascii="Times New Roman" w:hAnsi="Times New Roman" w:cs="Times New Roman"/>
          <w:sz w:val="25"/>
          <w:szCs w:val="25"/>
        </w:rPr>
        <w:t>do a primeira liberada após a publicação do extrato deste Termo</w:t>
      </w:r>
      <w:r w:rsidR="00F677C7" w:rsidRPr="00A56458">
        <w:rPr>
          <w:rFonts w:ascii="Times New Roman" w:hAnsi="Times New Roman" w:cs="Times New Roman"/>
          <w:sz w:val="25"/>
          <w:szCs w:val="25"/>
        </w:rPr>
        <w:t xml:space="preserve"> no Diário Oficial do Estado, a </w:t>
      </w:r>
      <w:r w:rsidR="00AB3C42" w:rsidRPr="00A56458">
        <w:rPr>
          <w:rFonts w:ascii="Times New Roman" w:hAnsi="Times New Roman" w:cs="Times New Roman"/>
          <w:sz w:val="25"/>
          <w:szCs w:val="25"/>
        </w:rPr>
        <w:t>segunda</w:t>
      </w:r>
      <w:r w:rsidR="00F677C7" w:rsidRPr="00A56458">
        <w:rPr>
          <w:rFonts w:ascii="Times New Roman" w:hAnsi="Times New Roman" w:cs="Times New Roman"/>
          <w:sz w:val="25"/>
          <w:szCs w:val="25"/>
        </w:rPr>
        <w:t xml:space="preserve"> e terceira</w:t>
      </w:r>
      <w:r w:rsidR="00AB3C42" w:rsidRPr="00A56458">
        <w:rPr>
          <w:rFonts w:ascii="Times New Roman" w:hAnsi="Times New Roman" w:cs="Times New Roman"/>
          <w:sz w:val="25"/>
          <w:szCs w:val="25"/>
        </w:rPr>
        <w:t xml:space="preserve"> de acordo com o cronograma de desembolso, desde que cumpridas todas as atividades previstas no plano de trabalho para a fase e</w:t>
      </w:r>
      <w:r w:rsidR="00AB3C42" w:rsidRPr="00A56458">
        <w:rPr>
          <w:rFonts w:ascii="Times New Roman" w:hAnsi="Times New Roman" w:cs="Times New Roman"/>
          <w:i/>
          <w:sz w:val="25"/>
          <w:szCs w:val="25"/>
        </w:rPr>
        <w:t>l</w:t>
      </w:r>
      <w:r w:rsidR="00AB3C42" w:rsidRPr="00A56458">
        <w:rPr>
          <w:rFonts w:ascii="Times New Roman" w:hAnsi="Times New Roman" w:cs="Times New Roman"/>
          <w:sz w:val="25"/>
          <w:szCs w:val="25"/>
        </w:rPr>
        <w:t>ou etapa correspondente à parcela anterio</w:t>
      </w:r>
      <w:r w:rsidR="009830E2" w:rsidRPr="00A56458">
        <w:rPr>
          <w:rFonts w:ascii="Times New Roman" w:hAnsi="Times New Roman" w:cs="Times New Roman"/>
          <w:sz w:val="25"/>
          <w:szCs w:val="25"/>
        </w:rPr>
        <w:t>r, conforme atestado pelo MUNICIPIO</w:t>
      </w:r>
      <w:r w:rsidR="00AB3C42" w:rsidRPr="00A56458">
        <w:rPr>
          <w:rFonts w:ascii="Times New Roman" w:hAnsi="Times New Roman" w:cs="Times New Roman"/>
          <w:sz w:val="25"/>
          <w:szCs w:val="25"/>
        </w:rPr>
        <w:t xml:space="preserve">. </w:t>
      </w:r>
    </w:p>
    <w:p w14:paraId="7BB7A639" w14:textId="77777777" w:rsidR="00AB3C42" w:rsidRPr="00A56458" w:rsidRDefault="008C372E" w:rsidP="00A56458">
      <w:pPr>
        <w:widowControl w:val="0"/>
        <w:pBdr>
          <w:top w:val="nil"/>
          <w:left w:val="nil"/>
          <w:bottom w:val="nil"/>
          <w:right w:val="nil"/>
          <w:between w:val="nil"/>
        </w:pBdr>
        <w:spacing w:before="189"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lastRenderedPageBreak/>
        <w:t xml:space="preserve">5.2. </w:t>
      </w:r>
      <w:r w:rsidR="00AB3C42" w:rsidRPr="00A56458">
        <w:rPr>
          <w:rFonts w:ascii="Times New Roman" w:eastAsia="Times New Roman" w:hAnsi="Times New Roman" w:cs="Times New Roman"/>
          <w:color w:val="000000"/>
          <w:sz w:val="25"/>
          <w:szCs w:val="25"/>
        </w:rPr>
        <w:t xml:space="preserve">É </w:t>
      </w:r>
      <w:r w:rsidR="00AB3C42" w:rsidRPr="00A56458">
        <w:rPr>
          <w:rFonts w:ascii="Times New Roman" w:hAnsi="Times New Roman" w:cs="Times New Roman"/>
          <w:color w:val="000000"/>
          <w:sz w:val="25"/>
          <w:szCs w:val="25"/>
        </w:rPr>
        <w:t>ve</w:t>
      </w:r>
      <w:r w:rsidR="00AB3C42" w:rsidRPr="00A56458">
        <w:rPr>
          <w:rFonts w:ascii="Times New Roman" w:eastAsia="Courier New" w:hAnsi="Times New Roman" w:cs="Times New Roman"/>
          <w:color w:val="000000"/>
          <w:sz w:val="25"/>
          <w:szCs w:val="25"/>
        </w:rPr>
        <w:t>d</w:t>
      </w:r>
      <w:r w:rsidR="00AB3C42" w:rsidRPr="00A56458">
        <w:rPr>
          <w:rFonts w:ascii="Times New Roman" w:hAnsi="Times New Roman" w:cs="Times New Roman"/>
          <w:color w:val="000000"/>
          <w:sz w:val="25"/>
          <w:szCs w:val="25"/>
        </w:rPr>
        <w:t>a</w:t>
      </w:r>
      <w:r w:rsidR="00AB3C42" w:rsidRPr="00A56458">
        <w:rPr>
          <w:rFonts w:ascii="Times New Roman" w:eastAsia="Courier New" w:hAnsi="Times New Roman" w:cs="Times New Roman"/>
          <w:color w:val="000000"/>
          <w:sz w:val="25"/>
          <w:szCs w:val="25"/>
        </w:rPr>
        <w:t xml:space="preserve">da </w:t>
      </w:r>
      <w:r w:rsidR="00AB3C42" w:rsidRPr="00A56458">
        <w:rPr>
          <w:rFonts w:ascii="Times New Roman" w:hAnsi="Times New Roman" w:cs="Times New Roman"/>
          <w:color w:val="000000"/>
          <w:sz w:val="25"/>
          <w:szCs w:val="25"/>
        </w:rPr>
        <w:t>a r</w:t>
      </w:r>
      <w:r w:rsidR="00AB3C42" w:rsidRPr="00A56458">
        <w:rPr>
          <w:rFonts w:ascii="Times New Roman" w:eastAsia="Courier New" w:hAnsi="Times New Roman" w:cs="Times New Roman"/>
          <w:color w:val="000000"/>
          <w:sz w:val="25"/>
          <w:szCs w:val="25"/>
        </w:rPr>
        <w:t>e</w:t>
      </w:r>
      <w:r w:rsidR="00AB3C42" w:rsidRPr="00A56458">
        <w:rPr>
          <w:rFonts w:ascii="Times New Roman" w:hAnsi="Times New Roman" w:cs="Times New Roman"/>
          <w:color w:val="000000"/>
          <w:sz w:val="25"/>
          <w:szCs w:val="25"/>
        </w:rPr>
        <w:t>alizaçã</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 xml:space="preserve">de qualquer atividade prevista </w:t>
      </w:r>
      <w:r w:rsidR="00AB3C42" w:rsidRPr="00A56458">
        <w:rPr>
          <w:rFonts w:ascii="Times New Roman" w:eastAsia="Courier New" w:hAnsi="Times New Roman" w:cs="Times New Roman"/>
          <w:color w:val="000000"/>
          <w:sz w:val="25"/>
          <w:szCs w:val="25"/>
        </w:rPr>
        <w:t xml:space="preserve">no </w:t>
      </w:r>
      <w:r w:rsidRPr="00A56458">
        <w:rPr>
          <w:rFonts w:ascii="Times New Roman" w:hAnsi="Times New Roman" w:cs="Times New Roman"/>
          <w:color w:val="000000"/>
          <w:sz w:val="25"/>
          <w:szCs w:val="25"/>
        </w:rPr>
        <w:t>P</w:t>
      </w:r>
      <w:r w:rsidR="00AB3C42" w:rsidRPr="00A56458">
        <w:rPr>
          <w:rFonts w:ascii="Times New Roman" w:hAnsi="Times New Roman" w:cs="Times New Roman"/>
          <w:color w:val="000000"/>
          <w:sz w:val="25"/>
          <w:szCs w:val="25"/>
        </w:rPr>
        <w:t xml:space="preserve">lano </w:t>
      </w:r>
      <w:r w:rsidRPr="00A56458">
        <w:rPr>
          <w:rFonts w:ascii="Times New Roman" w:eastAsia="Courier New" w:hAnsi="Times New Roman" w:cs="Times New Roman"/>
          <w:color w:val="000000"/>
          <w:sz w:val="25"/>
          <w:szCs w:val="25"/>
        </w:rPr>
        <w:t>de T</w:t>
      </w:r>
      <w:r w:rsidR="00AB3C42" w:rsidRPr="00A56458">
        <w:rPr>
          <w:rFonts w:ascii="Times New Roman" w:hAnsi="Times New Roman" w:cs="Times New Roman"/>
          <w:color w:val="000000"/>
          <w:sz w:val="25"/>
          <w:szCs w:val="25"/>
        </w:rPr>
        <w:t>r</w:t>
      </w:r>
      <w:r w:rsidR="00AB3C42" w:rsidRPr="00A56458">
        <w:rPr>
          <w:rFonts w:ascii="Times New Roman" w:eastAsia="Courier New" w:hAnsi="Times New Roman" w:cs="Times New Roman"/>
          <w:color w:val="000000"/>
          <w:sz w:val="25"/>
          <w:szCs w:val="25"/>
        </w:rPr>
        <w:t>a</w:t>
      </w:r>
      <w:r w:rsidR="00AB3C42" w:rsidRPr="00A56458">
        <w:rPr>
          <w:rFonts w:ascii="Times New Roman" w:hAnsi="Times New Roman" w:cs="Times New Roman"/>
          <w:color w:val="000000"/>
          <w:sz w:val="25"/>
          <w:szCs w:val="25"/>
        </w:rPr>
        <w:t>balho antes d</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 xml:space="preserve">início </w:t>
      </w:r>
      <w:r w:rsidR="00AB3C42" w:rsidRPr="00A56458">
        <w:rPr>
          <w:rFonts w:ascii="Times New Roman" w:eastAsia="Courier New" w:hAnsi="Times New Roman" w:cs="Times New Roman"/>
          <w:color w:val="000000"/>
          <w:sz w:val="25"/>
          <w:szCs w:val="25"/>
        </w:rPr>
        <w:t xml:space="preserve">do </w:t>
      </w:r>
      <w:r w:rsidR="00AB3C42" w:rsidRPr="00A56458">
        <w:rPr>
          <w:rFonts w:ascii="Times New Roman" w:hAnsi="Times New Roman" w:cs="Times New Roman"/>
          <w:color w:val="000000"/>
          <w:sz w:val="25"/>
          <w:szCs w:val="25"/>
        </w:rPr>
        <w:t>re</w:t>
      </w:r>
      <w:r w:rsidR="00AB3C42" w:rsidRPr="00A56458">
        <w:rPr>
          <w:rFonts w:ascii="Times New Roman" w:eastAsia="Courier New" w:hAnsi="Times New Roman" w:cs="Times New Roman"/>
          <w:color w:val="000000"/>
          <w:sz w:val="25"/>
          <w:szCs w:val="25"/>
        </w:rPr>
        <w:t>pa</w:t>
      </w:r>
      <w:r w:rsidR="00AB3C42" w:rsidRPr="00A56458">
        <w:rPr>
          <w:rFonts w:ascii="Times New Roman" w:hAnsi="Times New Roman" w:cs="Times New Roman"/>
          <w:color w:val="000000"/>
          <w:sz w:val="25"/>
          <w:szCs w:val="25"/>
        </w:rPr>
        <w:t>s</w:t>
      </w:r>
      <w:r w:rsidR="00AB3C42" w:rsidRPr="00A56458">
        <w:rPr>
          <w:rFonts w:ascii="Times New Roman" w:eastAsia="Courier New" w:hAnsi="Times New Roman" w:cs="Times New Roman"/>
          <w:color w:val="000000"/>
          <w:sz w:val="25"/>
          <w:szCs w:val="25"/>
        </w:rPr>
        <w:t xml:space="preserve">se </w:t>
      </w:r>
      <w:r w:rsidR="00AB3C42" w:rsidRPr="00A56458">
        <w:rPr>
          <w:rFonts w:ascii="Times New Roman" w:hAnsi="Times New Roman" w:cs="Times New Roman"/>
          <w:color w:val="000000"/>
          <w:sz w:val="25"/>
          <w:szCs w:val="25"/>
        </w:rPr>
        <w:t>d</w:t>
      </w:r>
      <w:r w:rsidR="00AB3C42" w:rsidRPr="00A56458">
        <w:rPr>
          <w:rFonts w:ascii="Times New Roman" w:eastAsia="Courier New" w:hAnsi="Times New Roman" w:cs="Times New Roman"/>
          <w:color w:val="000000"/>
          <w:sz w:val="25"/>
          <w:szCs w:val="25"/>
        </w:rPr>
        <w:t>os r</w:t>
      </w:r>
      <w:r w:rsidR="00AB3C42" w:rsidRPr="00A56458">
        <w:rPr>
          <w:rFonts w:ascii="Times New Roman" w:hAnsi="Times New Roman" w:cs="Times New Roman"/>
          <w:color w:val="000000"/>
          <w:sz w:val="25"/>
          <w:szCs w:val="25"/>
        </w:rPr>
        <w:t xml:space="preserve">ecursos financeiros. </w:t>
      </w:r>
    </w:p>
    <w:p w14:paraId="370A76B8" w14:textId="4A948162" w:rsidR="00F677C7" w:rsidRPr="00A56458" w:rsidRDefault="008C372E" w:rsidP="00A56458">
      <w:pPr>
        <w:widowControl w:val="0"/>
        <w:pBdr>
          <w:top w:val="nil"/>
          <w:left w:val="nil"/>
          <w:bottom w:val="nil"/>
          <w:right w:val="nil"/>
          <w:between w:val="nil"/>
        </w:pBdr>
        <w:spacing w:line="360" w:lineRule="auto"/>
        <w:jc w:val="both"/>
        <w:rPr>
          <w:rFonts w:ascii="Times New Roman" w:hAnsi="Times New Roman" w:cs="Times New Roman"/>
          <w:sz w:val="25"/>
          <w:szCs w:val="25"/>
        </w:rPr>
      </w:pPr>
      <w:r w:rsidRPr="00A56458">
        <w:rPr>
          <w:rFonts w:ascii="Times New Roman" w:hAnsi="Times New Roman" w:cs="Times New Roman"/>
          <w:color w:val="000000" w:themeColor="text1"/>
          <w:sz w:val="25"/>
          <w:szCs w:val="25"/>
        </w:rPr>
        <w:t>5.2.1.</w:t>
      </w:r>
      <w:r w:rsidR="00AB3C42" w:rsidRPr="00A56458">
        <w:rPr>
          <w:rFonts w:ascii="Times New Roman" w:hAnsi="Times New Roman" w:cs="Times New Roman"/>
          <w:color w:val="000000" w:themeColor="text1"/>
          <w:sz w:val="25"/>
          <w:szCs w:val="25"/>
        </w:rPr>
        <w:t xml:space="preserve"> </w:t>
      </w:r>
      <w:r w:rsidR="009830E2" w:rsidRPr="00A56458">
        <w:rPr>
          <w:rFonts w:ascii="Times New Roman" w:hAnsi="Times New Roman" w:cs="Times New Roman"/>
          <w:color w:val="000000" w:themeColor="text1"/>
          <w:sz w:val="25"/>
          <w:szCs w:val="25"/>
        </w:rPr>
        <w:t>O INSTITUTO CAMPUS PARTY</w:t>
      </w:r>
      <w:r w:rsidR="00AB3C42" w:rsidRPr="00A56458">
        <w:rPr>
          <w:rFonts w:ascii="Times New Roman" w:hAnsi="Times New Roman" w:cs="Times New Roman"/>
          <w:color w:val="000000" w:themeColor="text1"/>
          <w:sz w:val="25"/>
          <w:szCs w:val="25"/>
        </w:rPr>
        <w:t xml:space="preserve"> movimentará os recursos previstos nesta cláusula em conta bancária específica, vinculada ao presente Term</w:t>
      </w:r>
      <w:r w:rsidR="00AB3C42" w:rsidRPr="00A56458">
        <w:rPr>
          <w:rFonts w:ascii="Times New Roman" w:eastAsia="Courier New" w:hAnsi="Times New Roman" w:cs="Times New Roman"/>
          <w:color w:val="000000" w:themeColor="text1"/>
          <w:sz w:val="25"/>
          <w:szCs w:val="25"/>
        </w:rPr>
        <w:t>o</w:t>
      </w:r>
      <w:r w:rsidR="007232A1" w:rsidRPr="00A56458">
        <w:rPr>
          <w:rFonts w:ascii="Times New Roman" w:eastAsia="Courier New" w:hAnsi="Times New Roman" w:cs="Times New Roman"/>
          <w:color w:val="000000" w:themeColor="text1"/>
          <w:sz w:val="25"/>
          <w:szCs w:val="25"/>
        </w:rPr>
        <w:t>.</w:t>
      </w:r>
    </w:p>
    <w:p w14:paraId="27794EA8" w14:textId="77777777" w:rsidR="008C372E" w:rsidRPr="00A56458" w:rsidRDefault="008C372E"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5.2.2. </w:t>
      </w:r>
      <w:r w:rsidR="00AB3C42" w:rsidRPr="00A56458">
        <w:rPr>
          <w:rFonts w:ascii="Times New Roman" w:hAnsi="Times New Roman" w:cs="Times New Roman"/>
          <w:color w:val="000000"/>
          <w:sz w:val="25"/>
          <w:szCs w:val="25"/>
        </w:rPr>
        <w:t>Na aplicação dos recursos deverá ser observada a legislaçã</w:t>
      </w:r>
      <w:r w:rsidR="00AB3C42" w:rsidRPr="00A56458">
        <w:rPr>
          <w:rFonts w:ascii="Times New Roman" w:eastAsia="Courier New" w:hAnsi="Times New Roman" w:cs="Times New Roman"/>
          <w:color w:val="000000"/>
          <w:sz w:val="25"/>
          <w:szCs w:val="25"/>
        </w:rPr>
        <w:t>o a</w:t>
      </w:r>
      <w:r w:rsidR="00AB3C42" w:rsidRPr="00A56458">
        <w:rPr>
          <w:rFonts w:ascii="Times New Roman" w:hAnsi="Times New Roman" w:cs="Times New Roman"/>
          <w:color w:val="000000"/>
          <w:sz w:val="25"/>
          <w:szCs w:val="25"/>
        </w:rPr>
        <w:t xml:space="preserve">plicável, realizando-se cotação </w:t>
      </w:r>
      <w:r w:rsidR="00AB3C42" w:rsidRPr="00A56458">
        <w:rPr>
          <w:rFonts w:ascii="Times New Roman" w:eastAsia="Courier New" w:hAnsi="Times New Roman" w:cs="Times New Roman"/>
          <w:color w:val="000000"/>
          <w:sz w:val="25"/>
          <w:szCs w:val="25"/>
        </w:rPr>
        <w:t>d</w:t>
      </w:r>
      <w:r w:rsidR="00AB3C42" w:rsidRPr="00A56458">
        <w:rPr>
          <w:rFonts w:ascii="Times New Roman" w:hAnsi="Times New Roman" w:cs="Times New Roman"/>
          <w:color w:val="000000"/>
          <w:sz w:val="25"/>
          <w:szCs w:val="25"/>
        </w:rPr>
        <w:t>e preços, de acordo com os princípios da economicidade e da eficiência.</w:t>
      </w:r>
    </w:p>
    <w:p w14:paraId="73CB4664" w14:textId="77777777" w:rsidR="00AB3C42" w:rsidRPr="00A56458" w:rsidRDefault="008C372E"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5.2.3. </w:t>
      </w:r>
      <w:r w:rsidR="00AB3C42" w:rsidRPr="00A56458">
        <w:rPr>
          <w:rFonts w:ascii="Times New Roman" w:eastAsia="Courier New" w:hAnsi="Times New Roman" w:cs="Times New Roman"/>
          <w:color w:val="000000"/>
          <w:sz w:val="25"/>
          <w:szCs w:val="25"/>
        </w:rPr>
        <w:t>As rec</w:t>
      </w:r>
      <w:r w:rsidR="00AB3C42" w:rsidRPr="00A56458">
        <w:rPr>
          <w:rFonts w:ascii="Times New Roman" w:hAnsi="Times New Roman" w:cs="Times New Roman"/>
          <w:color w:val="000000"/>
          <w:sz w:val="25"/>
          <w:szCs w:val="25"/>
        </w:rPr>
        <w:t>eita</w:t>
      </w:r>
      <w:r w:rsidR="00AB3C42" w:rsidRPr="00A56458">
        <w:rPr>
          <w:rFonts w:ascii="Times New Roman" w:eastAsia="Courier New" w:hAnsi="Times New Roman" w:cs="Times New Roman"/>
          <w:color w:val="000000"/>
          <w:sz w:val="25"/>
          <w:szCs w:val="25"/>
        </w:rPr>
        <w:t>s f</w:t>
      </w:r>
      <w:r w:rsidR="00AB3C42" w:rsidRPr="00A56458">
        <w:rPr>
          <w:rFonts w:ascii="Times New Roman" w:hAnsi="Times New Roman" w:cs="Times New Roman"/>
          <w:color w:val="000000"/>
          <w:sz w:val="25"/>
          <w:szCs w:val="25"/>
        </w:rPr>
        <w:t>inanc</w:t>
      </w:r>
      <w:r w:rsidR="00AB3C42" w:rsidRPr="00A56458">
        <w:rPr>
          <w:rFonts w:ascii="Times New Roman" w:eastAsia="Courier New" w:hAnsi="Times New Roman" w:cs="Times New Roman"/>
          <w:color w:val="000000"/>
          <w:sz w:val="25"/>
          <w:szCs w:val="25"/>
        </w:rPr>
        <w:t>e</w:t>
      </w:r>
      <w:r w:rsidR="009B6281" w:rsidRPr="00A56458">
        <w:rPr>
          <w:rFonts w:ascii="Times New Roman" w:hAnsi="Times New Roman" w:cs="Times New Roman"/>
          <w:color w:val="000000"/>
          <w:sz w:val="25"/>
          <w:szCs w:val="25"/>
        </w:rPr>
        <w:t>iras</w:t>
      </w:r>
      <w:proofErr w:type="gramStart"/>
      <w:r w:rsidR="009B6281" w:rsidRPr="00A56458">
        <w:rPr>
          <w:rFonts w:ascii="Times New Roman" w:hAnsi="Times New Roman" w:cs="Times New Roman"/>
          <w:color w:val="000000"/>
          <w:sz w:val="25"/>
          <w:szCs w:val="25"/>
        </w:rPr>
        <w:t xml:space="preserve">, </w:t>
      </w:r>
      <w:r w:rsidR="00AB3C42" w:rsidRPr="00A56458">
        <w:rPr>
          <w:rFonts w:ascii="Times New Roman" w:hAnsi="Times New Roman" w:cs="Times New Roman"/>
          <w:color w:val="000000"/>
          <w:sz w:val="25"/>
          <w:szCs w:val="25"/>
        </w:rPr>
        <w:t>serão</w:t>
      </w:r>
      <w:proofErr w:type="gramEnd"/>
      <w:r w:rsidR="00AB3C42" w:rsidRPr="00A56458">
        <w:rPr>
          <w:rFonts w:ascii="Times New Roman" w:hAnsi="Times New Roman" w:cs="Times New Roman"/>
          <w:color w:val="000000"/>
          <w:sz w:val="25"/>
          <w:szCs w:val="25"/>
        </w:rPr>
        <w:t xml:space="preserve"> obrigatoriamente computadas a crédito deste Termo e aplicadas, exclusivamente, no seu objeto, devendo constar de um demonstrativo específico que integrará as prestações</w:t>
      </w:r>
      <w:r w:rsidR="001C0F3E" w:rsidRPr="00A56458">
        <w:rPr>
          <w:rFonts w:ascii="Times New Roman" w:hAnsi="Times New Roman" w:cs="Times New Roman"/>
          <w:color w:val="000000"/>
          <w:sz w:val="25"/>
          <w:szCs w:val="25"/>
        </w:rPr>
        <w:t xml:space="preserve"> de contas apresentadas pelo INSTITUTO CAMPUS PARTY</w:t>
      </w:r>
      <w:r w:rsidR="00AB3C42" w:rsidRPr="00A56458">
        <w:rPr>
          <w:rFonts w:ascii="Times New Roman" w:hAnsi="Times New Roman" w:cs="Times New Roman"/>
          <w:color w:val="000000"/>
          <w:sz w:val="25"/>
          <w:szCs w:val="25"/>
        </w:rPr>
        <w:t xml:space="preserve">. </w:t>
      </w:r>
    </w:p>
    <w:p w14:paraId="58584F7B" w14:textId="77777777" w:rsidR="00AB3C42" w:rsidRPr="00A56458" w:rsidRDefault="008C372E"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5.2.4. </w:t>
      </w:r>
      <w:r w:rsidR="00AB3C42" w:rsidRPr="00A56458">
        <w:rPr>
          <w:rFonts w:ascii="Times New Roman" w:hAnsi="Times New Roman" w:cs="Times New Roman"/>
          <w:color w:val="000000"/>
          <w:sz w:val="25"/>
          <w:szCs w:val="25"/>
        </w:rPr>
        <w:t>Quando d</w:t>
      </w:r>
      <w:r w:rsidR="00AB3C42" w:rsidRPr="00A56458">
        <w:rPr>
          <w:rFonts w:ascii="Times New Roman" w:eastAsia="Courier New" w:hAnsi="Times New Roman" w:cs="Times New Roman"/>
          <w:color w:val="000000"/>
          <w:sz w:val="25"/>
          <w:szCs w:val="25"/>
        </w:rPr>
        <w:t xml:space="preserve">a </w:t>
      </w:r>
      <w:r w:rsidR="00AB3C42" w:rsidRPr="00A56458">
        <w:rPr>
          <w:rFonts w:ascii="Times New Roman" w:hAnsi="Times New Roman" w:cs="Times New Roman"/>
          <w:color w:val="000000"/>
          <w:sz w:val="25"/>
          <w:szCs w:val="25"/>
        </w:rPr>
        <w:t>extinç</w:t>
      </w:r>
      <w:r w:rsidR="00AB3C42" w:rsidRPr="00A56458">
        <w:rPr>
          <w:rFonts w:ascii="Times New Roman" w:eastAsia="Courier New" w:hAnsi="Times New Roman" w:cs="Times New Roman"/>
          <w:color w:val="000000"/>
          <w:sz w:val="25"/>
          <w:szCs w:val="25"/>
        </w:rPr>
        <w:t>ão de</w:t>
      </w:r>
      <w:r w:rsidR="00AB3C42" w:rsidRPr="00A56458">
        <w:rPr>
          <w:rFonts w:ascii="Times New Roman" w:hAnsi="Times New Roman" w:cs="Times New Roman"/>
          <w:color w:val="000000"/>
          <w:sz w:val="25"/>
          <w:szCs w:val="25"/>
        </w:rPr>
        <w:t xml:space="preserve">ste Termo, </w:t>
      </w:r>
      <w:r w:rsidR="00AB3C42" w:rsidRPr="00A56458">
        <w:rPr>
          <w:rFonts w:ascii="Times New Roman" w:eastAsia="Courier New" w:hAnsi="Times New Roman" w:cs="Times New Roman"/>
          <w:color w:val="000000"/>
          <w:sz w:val="25"/>
          <w:szCs w:val="25"/>
        </w:rPr>
        <w:t>os s</w:t>
      </w:r>
      <w:r w:rsidR="00AB3C42" w:rsidRPr="00A56458">
        <w:rPr>
          <w:rFonts w:ascii="Times New Roman" w:hAnsi="Times New Roman" w:cs="Times New Roman"/>
          <w:color w:val="000000"/>
          <w:sz w:val="25"/>
          <w:szCs w:val="25"/>
        </w:rPr>
        <w:t>aldos fin</w:t>
      </w:r>
      <w:r w:rsidR="00AB3C42" w:rsidRPr="00A56458">
        <w:rPr>
          <w:rFonts w:ascii="Times New Roman" w:eastAsia="Courier New" w:hAnsi="Times New Roman" w:cs="Times New Roman"/>
          <w:color w:val="000000"/>
          <w:sz w:val="25"/>
          <w:szCs w:val="25"/>
        </w:rPr>
        <w:t>an</w:t>
      </w:r>
      <w:r w:rsidR="00AB3C42" w:rsidRPr="00A56458">
        <w:rPr>
          <w:rFonts w:ascii="Times New Roman" w:hAnsi="Times New Roman" w:cs="Times New Roman"/>
          <w:color w:val="000000"/>
          <w:sz w:val="25"/>
          <w:szCs w:val="25"/>
        </w:rPr>
        <w:t>ceiros remanescentes, inclusive os provenientes das receitas obtidas das aplicaçõ</w:t>
      </w:r>
      <w:r w:rsidR="00AB3C42" w:rsidRPr="00A56458">
        <w:rPr>
          <w:rFonts w:ascii="Times New Roman" w:eastAsia="Courier New" w:hAnsi="Times New Roman" w:cs="Times New Roman"/>
          <w:color w:val="000000"/>
          <w:sz w:val="25"/>
          <w:szCs w:val="25"/>
        </w:rPr>
        <w:t>e</w:t>
      </w:r>
      <w:r w:rsidR="00AB3C42" w:rsidRPr="00A56458">
        <w:rPr>
          <w:rFonts w:ascii="Times New Roman" w:hAnsi="Times New Roman" w:cs="Times New Roman"/>
          <w:color w:val="000000"/>
          <w:sz w:val="25"/>
          <w:szCs w:val="25"/>
        </w:rPr>
        <w:t xml:space="preserve">s financeiras realizadas, </w:t>
      </w:r>
      <w:r w:rsidR="00166AD6" w:rsidRPr="00A56458">
        <w:rPr>
          <w:rFonts w:ascii="Times New Roman" w:hAnsi="Times New Roman" w:cs="Times New Roman"/>
          <w:color w:val="000000"/>
          <w:sz w:val="25"/>
          <w:szCs w:val="25"/>
        </w:rPr>
        <w:t xml:space="preserve">quando houverem, </w:t>
      </w:r>
      <w:r w:rsidR="00AB3C42" w:rsidRPr="00A56458">
        <w:rPr>
          <w:rFonts w:ascii="Times New Roman" w:eastAsia="Courier New" w:hAnsi="Times New Roman" w:cs="Times New Roman"/>
          <w:color w:val="000000"/>
          <w:sz w:val="25"/>
          <w:szCs w:val="25"/>
        </w:rPr>
        <w:t>s</w:t>
      </w:r>
      <w:r w:rsidR="00AB3C42" w:rsidRPr="00A56458">
        <w:rPr>
          <w:rFonts w:ascii="Times New Roman" w:hAnsi="Times New Roman" w:cs="Times New Roman"/>
          <w:color w:val="000000"/>
          <w:sz w:val="25"/>
          <w:szCs w:val="25"/>
        </w:rPr>
        <w:t>erão devolvido</w:t>
      </w:r>
      <w:r w:rsidR="00166AD6" w:rsidRPr="00A56458">
        <w:rPr>
          <w:rFonts w:ascii="Times New Roman" w:eastAsia="Courier New" w:hAnsi="Times New Roman" w:cs="Times New Roman"/>
          <w:color w:val="000000"/>
          <w:sz w:val="25"/>
          <w:szCs w:val="25"/>
        </w:rPr>
        <w:t>s ao MUNICIPIO</w:t>
      </w:r>
      <w:r w:rsidR="00AB3C42" w:rsidRPr="00A56458">
        <w:rPr>
          <w:rFonts w:ascii="Times New Roman" w:hAnsi="Times New Roman" w:cs="Times New Roman"/>
          <w:color w:val="000000"/>
          <w:sz w:val="25"/>
          <w:szCs w:val="25"/>
        </w:rPr>
        <w:t>, no prazo improrrogável de 30 (trinta) di</w:t>
      </w:r>
      <w:r w:rsidR="00AB3C42" w:rsidRPr="00A56458">
        <w:rPr>
          <w:rFonts w:ascii="Times New Roman" w:eastAsia="Courier New" w:hAnsi="Times New Roman" w:cs="Times New Roman"/>
          <w:color w:val="000000"/>
          <w:sz w:val="25"/>
          <w:szCs w:val="25"/>
        </w:rPr>
        <w:t>a</w:t>
      </w:r>
      <w:r w:rsidR="00166AD6" w:rsidRPr="00A56458">
        <w:rPr>
          <w:rFonts w:ascii="Times New Roman" w:hAnsi="Times New Roman" w:cs="Times New Roman"/>
          <w:color w:val="000000"/>
          <w:sz w:val="25"/>
          <w:szCs w:val="25"/>
        </w:rPr>
        <w:t>s após a finalização do PLANO DE TRABALHO</w:t>
      </w:r>
      <w:r w:rsidR="00AB3C42" w:rsidRPr="00A56458">
        <w:rPr>
          <w:rFonts w:ascii="Times New Roman" w:hAnsi="Times New Roman" w:cs="Times New Roman"/>
          <w:color w:val="000000"/>
          <w:sz w:val="25"/>
          <w:szCs w:val="25"/>
        </w:rPr>
        <w:t xml:space="preserve"> </w:t>
      </w:r>
      <w:proofErr w:type="gramStart"/>
      <w:r w:rsidR="00AB3C42" w:rsidRPr="00A56458">
        <w:rPr>
          <w:rFonts w:ascii="Times New Roman" w:hAnsi="Times New Roman" w:cs="Times New Roman"/>
          <w:color w:val="000000"/>
          <w:sz w:val="25"/>
          <w:szCs w:val="25"/>
        </w:rPr>
        <w:t>sob pena</w:t>
      </w:r>
      <w:proofErr w:type="gramEnd"/>
      <w:r w:rsidR="00AB3C42" w:rsidRPr="00A56458">
        <w:rPr>
          <w:rFonts w:ascii="Times New Roman" w:hAnsi="Times New Roman" w:cs="Times New Roman"/>
          <w:color w:val="000000"/>
          <w:sz w:val="25"/>
          <w:szCs w:val="25"/>
        </w:rPr>
        <w:t xml:space="preserve"> da imediata instauração de tomada de contas especial, providenciada pel</w:t>
      </w:r>
      <w:r w:rsidR="00166AD6" w:rsidRPr="00A56458">
        <w:rPr>
          <w:rFonts w:ascii="Times New Roman" w:hAnsi="Times New Roman" w:cs="Times New Roman"/>
          <w:color w:val="000000"/>
          <w:sz w:val="25"/>
          <w:szCs w:val="25"/>
        </w:rPr>
        <w:t>o MUNICIPIO</w:t>
      </w:r>
      <w:r w:rsidR="00AB3C42" w:rsidRPr="00A56458">
        <w:rPr>
          <w:rFonts w:ascii="Times New Roman" w:hAnsi="Times New Roman" w:cs="Times New Roman"/>
          <w:color w:val="000000"/>
          <w:sz w:val="25"/>
          <w:szCs w:val="25"/>
        </w:rPr>
        <w:t xml:space="preserve">. </w:t>
      </w:r>
    </w:p>
    <w:p w14:paraId="4EEE03EA" w14:textId="77777777" w:rsidR="00AB3C42" w:rsidRPr="00A56458" w:rsidRDefault="008C372E"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5.2.5. </w:t>
      </w:r>
      <w:r w:rsidR="00AB3C42" w:rsidRPr="00A56458">
        <w:rPr>
          <w:rFonts w:ascii="Times New Roman" w:hAnsi="Times New Roman" w:cs="Times New Roman"/>
          <w:color w:val="000000"/>
          <w:sz w:val="25"/>
          <w:szCs w:val="25"/>
        </w:rPr>
        <w:t xml:space="preserve">O repasse dos recursos previstos </w:t>
      </w:r>
      <w:r w:rsidR="00AB3C42" w:rsidRPr="00A56458">
        <w:rPr>
          <w:rFonts w:ascii="Times New Roman" w:eastAsia="Courier New" w:hAnsi="Times New Roman" w:cs="Times New Roman"/>
          <w:color w:val="000000"/>
          <w:sz w:val="25"/>
          <w:szCs w:val="25"/>
        </w:rPr>
        <w:t>n</w:t>
      </w:r>
      <w:r w:rsidR="00AB3C42" w:rsidRPr="00A56458">
        <w:rPr>
          <w:rFonts w:ascii="Times New Roman" w:hAnsi="Times New Roman" w:cs="Times New Roman"/>
          <w:color w:val="000000"/>
          <w:sz w:val="25"/>
          <w:szCs w:val="25"/>
        </w:rPr>
        <w:t>esta cláusula fi</w:t>
      </w:r>
      <w:r w:rsidR="00AB3C42" w:rsidRPr="00A56458">
        <w:rPr>
          <w:rFonts w:ascii="Times New Roman" w:eastAsia="Courier New" w:hAnsi="Times New Roman" w:cs="Times New Roman"/>
          <w:color w:val="000000"/>
          <w:sz w:val="25"/>
          <w:szCs w:val="25"/>
        </w:rPr>
        <w:t>ca</w:t>
      </w:r>
      <w:r w:rsidR="00AB3C42" w:rsidRPr="00A56458">
        <w:rPr>
          <w:rFonts w:ascii="Times New Roman" w:hAnsi="Times New Roman" w:cs="Times New Roman"/>
          <w:color w:val="000000"/>
          <w:sz w:val="25"/>
          <w:szCs w:val="25"/>
        </w:rPr>
        <w:t xml:space="preserve">rá automaticamente </w:t>
      </w:r>
      <w:proofErr w:type="gramStart"/>
      <w:r w:rsidR="00AB3C42" w:rsidRPr="00A56458">
        <w:rPr>
          <w:rFonts w:ascii="Times New Roman" w:hAnsi="Times New Roman" w:cs="Times New Roman"/>
          <w:color w:val="000000"/>
          <w:sz w:val="25"/>
          <w:szCs w:val="25"/>
        </w:rPr>
        <w:t>s</w:t>
      </w:r>
      <w:r w:rsidR="00AB3C42" w:rsidRPr="00A56458">
        <w:rPr>
          <w:rFonts w:ascii="Times New Roman" w:eastAsia="Courier New" w:hAnsi="Times New Roman" w:cs="Times New Roman"/>
          <w:color w:val="000000"/>
          <w:sz w:val="25"/>
          <w:szCs w:val="25"/>
        </w:rPr>
        <w:t>u</w:t>
      </w:r>
      <w:r w:rsidR="00AB3C42" w:rsidRPr="00A56458">
        <w:rPr>
          <w:rFonts w:ascii="Times New Roman" w:hAnsi="Times New Roman" w:cs="Times New Roman"/>
          <w:color w:val="000000"/>
          <w:sz w:val="25"/>
          <w:szCs w:val="25"/>
        </w:rPr>
        <w:t xml:space="preserve">spenso, </w:t>
      </w:r>
      <w:r w:rsidR="00AB3C42" w:rsidRPr="00A56458">
        <w:rPr>
          <w:rFonts w:ascii="Times New Roman" w:eastAsia="Courier New" w:hAnsi="Times New Roman" w:cs="Times New Roman"/>
          <w:color w:val="000000"/>
          <w:sz w:val="25"/>
          <w:szCs w:val="25"/>
        </w:rPr>
        <w:t xml:space="preserve">e </w:t>
      </w:r>
      <w:r w:rsidR="00AB3C42" w:rsidRPr="00A56458">
        <w:rPr>
          <w:rFonts w:ascii="Times New Roman" w:hAnsi="Times New Roman" w:cs="Times New Roman"/>
          <w:color w:val="000000"/>
          <w:sz w:val="25"/>
          <w:szCs w:val="25"/>
        </w:rPr>
        <w:t>reti</w:t>
      </w:r>
      <w:r w:rsidR="00AB3C42" w:rsidRPr="00A56458">
        <w:rPr>
          <w:rFonts w:ascii="Times New Roman" w:eastAsia="Courier New" w:hAnsi="Times New Roman" w:cs="Times New Roman"/>
          <w:color w:val="000000"/>
          <w:sz w:val="25"/>
          <w:szCs w:val="25"/>
        </w:rPr>
        <w:t>dos</w:t>
      </w:r>
      <w:proofErr w:type="gramEnd"/>
      <w:r w:rsidR="00AB3C42" w:rsidRPr="00A56458">
        <w:rPr>
          <w:rFonts w:ascii="Times New Roman" w:eastAsia="Courier New" w:hAnsi="Times New Roman" w:cs="Times New Roman"/>
          <w:color w:val="000000"/>
          <w:sz w:val="25"/>
          <w:szCs w:val="25"/>
        </w:rPr>
        <w:t xml:space="preserve"> os </w:t>
      </w:r>
      <w:r w:rsidR="00AB3C42" w:rsidRPr="00A56458">
        <w:rPr>
          <w:rFonts w:ascii="Times New Roman" w:hAnsi="Times New Roman" w:cs="Times New Roman"/>
          <w:color w:val="000000"/>
          <w:sz w:val="25"/>
          <w:szCs w:val="25"/>
        </w:rPr>
        <w:t xml:space="preserve">valores </w:t>
      </w:r>
      <w:r w:rsidR="00AB3C42" w:rsidRPr="00A56458">
        <w:rPr>
          <w:rFonts w:ascii="Times New Roman" w:eastAsia="Courier New" w:hAnsi="Times New Roman" w:cs="Times New Roman"/>
          <w:color w:val="000000"/>
          <w:sz w:val="25"/>
          <w:szCs w:val="25"/>
        </w:rPr>
        <w:t>re</w:t>
      </w:r>
      <w:r w:rsidR="00AB3C42" w:rsidRPr="00A56458">
        <w:rPr>
          <w:rFonts w:ascii="Times New Roman" w:hAnsi="Times New Roman" w:cs="Times New Roman"/>
          <w:color w:val="000000"/>
          <w:sz w:val="25"/>
          <w:szCs w:val="25"/>
        </w:rPr>
        <w:t>spectivos</w:t>
      </w:r>
      <w:r w:rsidR="00AB3C42" w:rsidRPr="00A56458">
        <w:rPr>
          <w:rFonts w:ascii="Times New Roman" w:eastAsia="Courier New" w:hAnsi="Times New Roman" w:cs="Times New Roman"/>
          <w:color w:val="000000"/>
          <w:sz w:val="25"/>
          <w:szCs w:val="25"/>
        </w:rPr>
        <w:t xml:space="preserve">, </w:t>
      </w:r>
      <w:r w:rsidR="00AB3C42" w:rsidRPr="00A56458">
        <w:rPr>
          <w:rFonts w:ascii="Times New Roman" w:hAnsi="Times New Roman" w:cs="Times New Roman"/>
          <w:color w:val="000000"/>
          <w:sz w:val="25"/>
          <w:szCs w:val="25"/>
        </w:rPr>
        <w:t xml:space="preserve">até </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s</w:t>
      </w:r>
      <w:r w:rsidR="00AB3C42" w:rsidRPr="00A56458">
        <w:rPr>
          <w:rFonts w:ascii="Times New Roman" w:eastAsia="Courier New" w:hAnsi="Times New Roman" w:cs="Times New Roman"/>
          <w:color w:val="000000"/>
          <w:sz w:val="25"/>
          <w:szCs w:val="25"/>
        </w:rPr>
        <w:t>a</w:t>
      </w:r>
      <w:r w:rsidR="00AB3C42" w:rsidRPr="00A56458">
        <w:rPr>
          <w:rFonts w:ascii="Times New Roman" w:hAnsi="Times New Roman" w:cs="Times New Roman"/>
          <w:color w:val="000000"/>
          <w:sz w:val="25"/>
          <w:szCs w:val="25"/>
        </w:rPr>
        <w:t>neamento d</w:t>
      </w:r>
      <w:r w:rsidR="00AB3C42" w:rsidRPr="00A56458">
        <w:rPr>
          <w:rFonts w:ascii="Times New Roman" w:eastAsia="Courier New" w:hAnsi="Times New Roman" w:cs="Times New Roman"/>
          <w:color w:val="000000"/>
          <w:sz w:val="25"/>
          <w:szCs w:val="25"/>
        </w:rPr>
        <w:t xml:space="preserve">a </w:t>
      </w:r>
      <w:r w:rsidR="00AB3C42" w:rsidRPr="00A56458">
        <w:rPr>
          <w:rFonts w:ascii="Times New Roman" w:hAnsi="Times New Roman" w:cs="Times New Roman"/>
          <w:color w:val="000000"/>
          <w:sz w:val="25"/>
          <w:szCs w:val="25"/>
        </w:rPr>
        <w:t>irregulari</w:t>
      </w:r>
      <w:r w:rsidR="00AB3C42" w:rsidRPr="00A56458">
        <w:rPr>
          <w:rFonts w:ascii="Times New Roman" w:eastAsia="Courier New" w:hAnsi="Times New Roman" w:cs="Times New Roman"/>
          <w:color w:val="000000"/>
          <w:sz w:val="25"/>
          <w:szCs w:val="25"/>
        </w:rPr>
        <w:t>d</w:t>
      </w:r>
      <w:r w:rsidR="00AB3C42" w:rsidRPr="00A56458">
        <w:rPr>
          <w:rFonts w:ascii="Times New Roman" w:hAnsi="Times New Roman" w:cs="Times New Roman"/>
          <w:color w:val="000000"/>
          <w:sz w:val="25"/>
          <w:szCs w:val="25"/>
        </w:rPr>
        <w:t xml:space="preserve">ade, </w:t>
      </w:r>
      <w:r w:rsidR="00AB3C42" w:rsidRPr="00A56458">
        <w:rPr>
          <w:rFonts w:ascii="Times New Roman" w:eastAsia="Courier New" w:hAnsi="Times New Roman" w:cs="Times New Roman"/>
          <w:color w:val="000000"/>
          <w:sz w:val="25"/>
          <w:szCs w:val="25"/>
        </w:rPr>
        <w:t>ca</w:t>
      </w:r>
      <w:r w:rsidR="00AB3C42" w:rsidRPr="00A56458">
        <w:rPr>
          <w:rFonts w:ascii="Times New Roman" w:hAnsi="Times New Roman" w:cs="Times New Roman"/>
          <w:color w:val="000000"/>
          <w:sz w:val="25"/>
          <w:szCs w:val="25"/>
        </w:rPr>
        <w:t>s</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 xml:space="preserve">haja inadimplemento </w:t>
      </w:r>
      <w:r w:rsidR="00AB3C42" w:rsidRPr="00A56458">
        <w:rPr>
          <w:rFonts w:ascii="Times New Roman" w:eastAsia="Courier New" w:hAnsi="Times New Roman" w:cs="Times New Roman"/>
          <w:color w:val="000000"/>
          <w:sz w:val="25"/>
          <w:szCs w:val="25"/>
        </w:rPr>
        <w:t xml:space="preserve">de </w:t>
      </w:r>
      <w:r w:rsidR="00AB3C42" w:rsidRPr="00A56458">
        <w:rPr>
          <w:rFonts w:ascii="Times New Roman" w:hAnsi="Times New Roman" w:cs="Times New Roman"/>
          <w:color w:val="000000"/>
          <w:sz w:val="25"/>
          <w:szCs w:val="25"/>
        </w:rPr>
        <w:t xml:space="preserve">quaisquer </w:t>
      </w:r>
      <w:r w:rsidR="00AB3C42" w:rsidRPr="00A56458">
        <w:rPr>
          <w:rFonts w:ascii="Times New Roman" w:eastAsia="Courier New" w:hAnsi="Times New Roman" w:cs="Times New Roman"/>
          <w:color w:val="000000"/>
          <w:sz w:val="25"/>
          <w:szCs w:val="25"/>
        </w:rPr>
        <w:t xml:space="preserve">das </w:t>
      </w:r>
      <w:r w:rsidR="00AB3C42" w:rsidRPr="00A56458">
        <w:rPr>
          <w:rFonts w:ascii="Times New Roman" w:hAnsi="Times New Roman" w:cs="Times New Roman"/>
          <w:color w:val="000000"/>
          <w:sz w:val="25"/>
          <w:szCs w:val="25"/>
        </w:rPr>
        <w:t>obrigaç</w:t>
      </w:r>
      <w:r w:rsidR="00AB3C42" w:rsidRPr="00A56458">
        <w:rPr>
          <w:rFonts w:ascii="Times New Roman" w:eastAsia="Courier New" w:hAnsi="Times New Roman" w:cs="Times New Roman"/>
          <w:color w:val="000000"/>
          <w:sz w:val="25"/>
          <w:szCs w:val="25"/>
        </w:rPr>
        <w:t>õ</w:t>
      </w:r>
      <w:r w:rsidR="00AB3C42" w:rsidRPr="00A56458">
        <w:rPr>
          <w:rFonts w:ascii="Times New Roman" w:hAnsi="Times New Roman" w:cs="Times New Roman"/>
          <w:color w:val="000000"/>
          <w:sz w:val="25"/>
          <w:szCs w:val="25"/>
        </w:rPr>
        <w:t xml:space="preserve">es previstas neste Termo, especialmente quando: </w:t>
      </w:r>
    </w:p>
    <w:p w14:paraId="07294AD8" w14:textId="77777777" w:rsidR="005D1B23" w:rsidRPr="00A56458" w:rsidRDefault="00AB3C42"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a) houver evidências de irregularidade na aplicação de parcela anteriormente recebida; </w:t>
      </w:r>
    </w:p>
    <w:p w14:paraId="5628EBED" w14:textId="44E6943E" w:rsidR="005D1B23" w:rsidRPr="00A56458" w:rsidRDefault="00AB3C42"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b)</w:t>
      </w:r>
      <w:r w:rsidR="00EE0012" w:rsidRPr="00A56458">
        <w:rPr>
          <w:rFonts w:ascii="Times New Roman" w:hAnsi="Times New Roman" w:cs="Times New Roman"/>
          <w:color w:val="000000"/>
          <w:sz w:val="25"/>
          <w:szCs w:val="25"/>
        </w:rPr>
        <w:t xml:space="preserve"> </w:t>
      </w:r>
      <w:r w:rsidRPr="00A56458">
        <w:rPr>
          <w:rFonts w:ascii="Times New Roman" w:hAnsi="Times New Roman" w:cs="Times New Roman"/>
          <w:color w:val="000000"/>
          <w:sz w:val="25"/>
          <w:szCs w:val="25"/>
        </w:rPr>
        <w:t>quand</w:t>
      </w:r>
      <w:r w:rsidRPr="00A56458">
        <w:rPr>
          <w:rFonts w:ascii="Times New Roman" w:eastAsia="Courier New" w:hAnsi="Times New Roman" w:cs="Times New Roman"/>
          <w:color w:val="000000"/>
          <w:sz w:val="25"/>
          <w:szCs w:val="25"/>
        </w:rPr>
        <w:t xml:space="preserve">o </w:t>
      </w:r>
      <w:r w:rsidRPr="00A56458">
        <w:rPr>
          <w:rFonts w:ascii="Times New Roman" w:hAnsi="Times New Roman" w:cs="Times New Roman"/>
          <w:color w:val="000000"/>
          <w:sz w:val="25"/>
          <w:szCs w:val="25"/>
        </w:rPr>
        <w:t>constatado desvio de fi</w:t>
      </w:r>
      <w:r w:rsidRPr="00A56458">
        <w:rPr>
          <w:rFonts w:ascii="Times New Roman" w:eastAsia="Courier New" w:hAnsi="Times New Roman" w:cs="Times New Roman"/>
          <w:color w:val="000000"/>
          <w:sz w:val="25"/>
          <w:szCs w:val="25"/>
        </w:rPr>
        <w:t>n</w:t>
      </w:r>
      <w:r w:rsidRPr="00A56458">
        <w:rPr>
          <w:rFonts w:ascii="Times New Roman" w:hAnsi="Times New Roman" w:cs="Times New Roman"/>
          <w:color w:val="000000"/>
          <w:sz w:val="25"/>
          <w:szCs w:val="25"/>
        </w:rPr>
        <w:t xml:space="preserve">alidade </w:t>
      </w:r>
      <w:r w:rsidRPr="00A56458">
        <w:rPr>
          <w:rFonts w:ascii="Times New Roman" w:eastAsia="Courier New" w:hAnsi="Times New Roman" w:cs="Times New Roman"/>
          <w:color w:val="000000"/>
          <w:sz w:val="25"/>
          <w:szCs w:val="25"/>
        </w:rPr>
        <w:t>n</w:t>
      </w:r>
      <w:r w:rsidRPr="00A56458">
        <w:rPr>
          <w:rFonts w:ascii="Times New Roman" w:hAnsi="Times New Roman" w:cs="Times New Roman"/>
          <w:color w:val="000000"/>
          <w:sz w:val="25"/>
          <w:szCs w:val="25"/>
        </w:rPr>
        <w:t>a aplicaç</w:t>
      </w:r>
      <w:r w:rsidRPr="00A56458">
        <w:rPr>
          <w:rFonts w:ascii="Times New Roman" w:eastAsia="Courier New" w:hAnsi="Times New Roman" w:cs="Times New Roman"/>
          <w:color w:val="000000"/>
          <w:sz w:val="25"/>
          <w:szCs w:val="25"/>
        </w:rPr>
        <w:t>ã</w:t>
      </w:r>
      <w:r w:rsidRPr="00A56458">
        <w:rPr>
          <w:rFonts w:ascii="Times New Roman" w:hAnsi="Times New Roman" w:cs="Times New Roman"/>
          <w:color w:val="000000"/>
          <w:sz w:val="25"/>
          <w:szCs w:val="25"/>
        </w:rPr>
        <w:t xml:space="preserve">o </w:t>
      </w:r>
      <w:r w:rsidRPr="00A56458">
        <w:rPr>
          <w:rFonts w:ascii="Times New Roman" w:eastAsia="Courier New" w:hAnsi="Times New Roman" w:cs="Times New Roman"/>
          <w:color w:val="000000"/>
          <w:sz w:val="25"/>
          <w:szCs w:val="25"/>
        </w:rPr>
        <w:t>do</w:t>
      </w:r>
      <w:r w:rsidRPr="00A56458">
        <w:rPr>
          <w:rFonts w:ascii="Times New Roman" w:hAnsi="Times New Roman" w:cs="Times New Roman"/>
          <w:color w:val="000000"/>
          <w:sz w:val="25"/>
          <w:szCs w:val="25"/>
        </w:rPr>
        <w:t xml:space="preserve">s </w:t>
      </w:r>
      <w:r w:rsidRPr="00A56458">
        <w:rPr>
          <w:rFonts w:ascii="Times New Roman" w:eastAsia="Courier New" w:hAnsi="Times New Roman" w:cs="Times New Roman"/>
          <w:color w:val="000000"/>
          <w:sz w:val="25"/>
          <w:szCs w:val="25"/>
        </w:rPr>
        <w:t>r</w:t>
      </w:r>
      <w:r w:rsidRPr="00A56458">
        <w:rPr>
          <w:rFonts w:ascii="Times New Roman" w:hAnsi="Times New Roman" w:cs="Times New Roman"/>
          <w:color w:val="000000"/>
          <w:sz w:val="25"/>
          <w:szCs w:val="25"/>
        </w:rPr>
        <w:t>ecursos ou o inadimplemento da Organização da Sociedade Civil em relação a obrigaç</w:t>
      </w:r>
      <w:r w:rsidRPr="00A56458">
        <w:rPr>
          <w:rFonts w:ascii="Times New Roman" w:eastAsia="Courier New" w:hAnsi="Times New Roman" w:cs="Times New Roman"/>
          <w:color w:val="000000"/>
          <w:sz w:val="25"/>
          <w:szCs w:val="25"/>
        </w:rPr>
        <w:t>õ</w:t>
      </w:r>
      <w:r w:rsidRPr="00A56458">
        <w:rPr>
          <w:rFonts w:ascii="Times New Roman" w:hAnsi="Times New Roman" w:cs="Times New Roman"/>
          <w:color w:val="000000"/>
          <w:sz w:val="25"/>
          <w:szCs w:val="25"/>
        </w:rPr>
        <w:t>es estabelecidas neste Termo;</w:t>
      </w:r>
    </w:p>
    <w:p w14:paraId="7AEFCA6C" w14:textId="77777777" w:rsidR="008C372E" w:rsidRPr="00A56458" w:rsidRDefault="00AB3C42" w:rsidP="00A56458">
      <w:pPr>
        <w:widowControl w:val="0"/>
        <w:pBdr>
          <w:top w:val="nil"/>
          <w:left w:val="nil"/>
          <w:bottom w:val="nil"/>
          <w:right w:val="nil"/>
          <w:between w:val="nil"/>
        </w:pBdr>
        <w:spacing w:line="360" w:lineRule="auto"/>
        <w:jc w:val="both"/>
        <w:rPr>
          <w:rFonts w:ascii="Times New Roman" w:hAnsi="Times New Roman" w:cs="Times New Roman"/>
          <w:b/>
          <w:color w:val="000000"/>
          <w:sz w:val="25"/>
          <w:szCs w:val="25"/>
        </w:rPr>
      </w:pPr>
      <w:r w:rsidRPr="00A56458">
        <w:rPr>
          <w:rFonts w:ascii="Times New Roman" w:hAnsi="Times New Roman" w:cs="Times New Roman"/>
          <w:color w:val="000000"/>
          <w:sz w:val="25"/>
          <w:szCs w:val="25"/>
        </w:rPr>
        <w:t>c) quando a Organização da Sociedade Civil deixar de adotar sem justificativa suficiente as medidas s</w:t>
      </w:r>
      <w:r w:rsidRPr="00A56458">
        <w:rPr>
          <w:rFonts w:ascii="Times New Roman" w:eastAsia="Courier New" w:hAnsi="Times New Roman" w:cs="Times New Roman"/>
          <w:color w:val="000000"/>
          <w:sz w:val="25"/>
          <w:szCs w:val="25"/>
        </w:rPr>
        <w:t>a</w:t>
      </w:r>
      <w:r w:rsidRPr="00A56458">
        <w:rPr>
          <w:rFonts w:ascii="Times New Roman" w:hAnsi="Times New Roman" w:cs="Times New Roman"/>
          <w:color w:val="000000"/>
          <w:sz w:val="25"/>
          <w:szCs w:val="25"/>
        </w:rPr>
        <w:t xml:space="preserve">neadoras apontadas pela administração </w:t>
      </w:r>
      <w:r w:rsidRPr="00A56458">
        <w:rPr>
          <w:rFonts w:ascii="Times New Roman" w:eastAsia="Courier New" w:hAnsi="Times New Roman" w:cs="Times New Roman"/>
          <w:color w:val="000000"/>
          <w:sz w:val="25"/>
          <w:szCs w:val="25"/>
        </w:rPr>
        <w:t>p</w:t>
      </w:r>
      <w:r w:rsidRPr="00A56458">
        <w:rPr>
          <w:rFonts w:ascii="Times New Roman" w:hAnsi="Times New Roman" w:cs="Times New Roman"/>
          <w:color w:val="000000"/>
          <w:sz w:val="25"/>
          <w:szCs w:val="25"/>
        </w:rPr>
        <w:t>ública ou pelos órgãos de controle interno ou externo</w:t>
      </w:r>
      <w:r w:rsidR="005D1B23" w:rsidRPr="00A56458">
        <w:rPr>
          <w:rFonts w:ascii="Times New Roman" w:hAnsi="Times New Roman" w:cs="Times New Roman"/>
          <w:b/>
          <w:color w:val="000000"/>
          <w:sz w:val="25"/>
          <w:szCs w:val="25"/>
        </w:rPr>
        <w:t>.</w:t>
      </w:r>
    </w:p>
    <w:p w14:paraId="5C357D94" w14:textId="77777777" w:rsidR="008C372E" w:rsidRPr="00A56458" w:rsidRDefault="008C372E" w:rsidP="00A56458">
      <w:pPr>
        <w:widowControl w:val="0"/>
        <w:pBdr>
          <w:top w:val="nil"/>
          <w:left w:val="nil"/>
          <w:bottom w:val="nil"/>
          <w:right w:val="nil"/>
          <w:between w:val="nil"/>
        </w:pBdr>
        <w:spacing w:line="360" w:lineRule="auto"/>
        <w:jc w:val="both"/>
        <w:rPr>
          <w:rFonts w:ascii="Times New Roman" w:hAnsi="Times New Roman" w:cs="Times New Roman"/>
          <w:b/>
          <w:color w:val="000000"/>
          <w:sz w:val="25"/>
          <w:szCs w:val="25"/>
        </w:rPr>
      </w:pPr>
    </w:p>
    <w:p w14:paraId="0B1F89C9" w14:textId="77777777" w:rsidR="00AB3C42" w:rsidRPr="00A56458" w:rsidRDefault="00AB3C42" w:rsidP="00A56458">
      <w:pPr>
        <w:pStyle w:val="PargrafodaLista"/>
        <w:widowControl w:val="0"/>
        <w:numPr>
          <w:ilvl w:val="0"/>
          <w:numId w:val="6"/>
        </w:numPr>
        <w:pBdr>
          <w:top w:val="nil"/>
          <w:left w:val="nil"/>
          <w:bottom w:val="nil"/>
          <w:right w:val="nil"/>
          <w:between w:val="nil"/>
        </w:pBdr>
        <w:spacing w:line="360" w:lineRule="auto"/>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C</w:t>
      </w:r>
      <w:r w:rsidRPr="00A56458">
        <w:rPr>
          <w:rFonts w:ascii="Times New Roman" w:eastAsia="Courier New" w:hAnsi="Times New Roman" w:cs="Times New Roman"/>
          <w:b/>
          <w:color w:val="000000"/>
          <w:sz w:val="25"/>
          <w:szCs w:val="25"/>
        </w:rPr>
        <w:t>LÁU</w:t>
      </w:r>
      <w:r w:rsidR="008C372E" w:rsidRPr="00A56458">
        <w:rPr>
          <w:rFonts w:ascii="Times New Roman" w:hAnsi="Times New Roman" w:cs="Times New Roman"/>
          <w:b/>
          <w:color w:val="000000"/>
          <w:sz w:val="25"/>
          <w:szCs w:val="25"/>
        </w:rPr>
        <w:t>SULA SEXTA</w:t>
      </w:r>
      <w:r w:rsidRPr="00A56458">
        <w:rPr>
          <w:rFonts w:ascii="Times New Roman" w:hAnsi="Times New Roman" w:cs="Times New Roman"/>
          <w:b/>
          <w:color w:val="000000"/>
          <w:sz w:val="25"/>
          <w:szCs w:val="25"/>
        </w:rPr>
        <w:t xml:space="preserve"> - DO ACOMPANHAMENTO, DA FISCALIZAÇÃO E DA </w:t>
      </w:r>
      <w:proofErr w:type="gramStart"/>
      <w:r w:rsidRPr="00A56458">
        <w:rPr>
          <w:rFonts w:ascii="Times New Roman" w:hAnsi="Times New Roman" w:cs="Times New Roman"/>
          <w:b/>
          <w:color w:val="000000"/>
          <w:sz w:val="25"/>
          <w:szCs w:val="25"/>
        </w:rPr>
        <w:t>AVALIAÇÃO</w:t>
      </w:r>
      <w:proofErr w:type="gramEnd"/>
      <w:r w:rsidRPr="00A56458">
        <w:rPr>
          <w:rFonts w:ascii="Times New Roman" w:hAnsi="Times New Roman" w:cs="Times New Roman"/>
          <w:b/>
          <w:color w:val="000000"/>
          <w:sz w:val="25"/>
          <w:szCs w:val="25"/>
        </w:rPr>
        <w:t xml:space="preserve"> </w:t>
      </w:r>
    </w:p>
    <w:p w14:paraId="62337329" w14:textId="61B7C124" w:rsidR="00D0039A" w:rsidRPr="00A56458" w:rsidRDefault="008C372E" w:rsidP="00A56458">
      <w:pPr>
        <w:widowControl w:val="0"/>
        <w:pBdr>
          <w:top w:val="nil"/>
          <w:left w:val="nil"/>
          <w:bottom w:val="nil"/>
          <w:right w:val="nil"/>
          <w:between w:val="nil"/>
        </w:pBdr>
        <w:spacing w:before="293" w:line="360" w:lineRule="auto"/>
        <w:jc w:val="both"/>
        <w:rPr>
          <w:rFonts w:ascii="Verdana" w:hAnsi="Verdana"/>
          <w:color w:val="000000"/>
          <w:sz w:val="25"/>
          <w:szCs w:val="25"/>
        </w:rPr>
      </w:pPr>
      <w:r w:rsidRPr="00A56458">
        <w:rPr>
          <w:rFonts w:ascii="Times New Roman" w:eastAsia="Courier New" w:hAnsi="Times New Roman" w:cs="Times New Roman"/>
          <w:color w:val="000000"/>
          <w:sz w:val="25"/>
          <w:szCs w:val="25"/>
        </w:rPr>
        <w:t xml:space="preserve">6.1. </w:t>
      </w:r>
      <w:r w:rsidR="00AB3C42" w:rsidRPr="00A56458">
        <w:rPr>
          <w:rFonts w:ascii="Times New Roman" w:eastAsia="Courier New" w:hAnsi="Times New Roman" w:cs="Times New Roman"/>
          <w:color w:val="000000"/>
          <w:sz w:val="25"/>
          <w:szCs w:val="25"/>
        </w:rPr>
        <w:t xml:space="preserve">O </w:t>
      </w:r>
      <w:r w:rsidR="00CD4CA1" w:rsidRPr="00A56458">
        <w:rPr>
          <w:rFonts w:ascii="Times New Roman" w:hAnsi="Times New Roman" w:cs="Times New Roman"/>
          <w:color w:val="000000"/>
          <w:sz w:val="25"/>
          <w:szCs w:val="25"/>
        </w:rPr>
        <w:t>MUNICIPIO</w:t>
      </w:r>
      <w:r w:rsidR="00AB3C42" w:rsidRPr="00A56458">
        <w:rPr>
          <w:rFonts w:ascii="Times New Roman" w:hAnsi="Times New Roman" w:cs="Times New Roman"/>
          <w:color w:val="000000"/>
          <w:sz w:val="25"/>
          <w:szCs w:val="25"/>
        </w:rPr>
        <w:t xml:space="preserve"> exerce</w:t>
      </w:r>
      <w:r w:rsidR="00AB3C42" w:rsidRPr="00A56458">
        <w:rPr>
          <w:rFonts w:ascii="Times New Roman" w:eastAsia="Courier New" w:hAnsi="Times New Roman" w:cs="Times New Roman"/>
          <w:color w:val="000000"/>
          <w:sz w:val="25"/>
          <w:szCs w:val="25"/>
        </w:rPr>
        <w:t>r</w:t>
      </w:r>
      <w:r w:rsidR="00AB3C42" w:rsidRPr="00A56458">
        <w:rPr>
          <w:rFonts w:ascii="Times New Roman" w:hAnsi="Times New Roman" w:cs="Times New Roman"/>
          <w:color w:val="000000"/>
          <w:sz w:val="25"/>
          <w:szCs w:val="25"/>
        </w:rPr>
        <w:t xml:space="preserve">á </w:t>
      </w:r>
      <w:r w:rsidR="00AB3C42" w:rsidRPr="00A56458">
        <w:rPr>
          <w:rFonts w:ascii="Times New Roman" w:eastAsia="Courier New" w:hAnsi="Times New Roman" w:cs="Times New Roman"/>
          <w:color w:val="000000"/>
          <w:sz w:val="25"/>
          <w:szCs w:val="25"/>
        </w:rPr>
        <w:t xml:space="preserve">as </w:t>
      </w:r>
      <w:r w:rsidR="00AB3C42" w:rsidRPr="00A56458">
        <w:rPr>
          <w:rFonts w:ascii="Times New Roman" w:hAnsi="Times New Roman" w:cs="Times New Roman"/>
          <w:color w:val="000000"/>
          <w:sz w:val="25"/>
          <w:szCs w:val="25"/>
        </w:rPr>
        <w:t>atribuiçõe</w:t>
      </w:r>
      <w:r w:rsidR="00AB3C42" w:rsidRPr="00A56458">
        <w:rPr>
          <w:rFonts w:ascii="Times New Roman" w:eastAsia="Courier New" w:hAnsi="Times New Roman" w:cs="Times New Roman"/>
          <w:color w:val="000000"/>
          <w:sz w:val="25"/>
          <w:szCs w:val="25"/>
        </w:rPr>
        <w:t>s de a</w:t>
      </w:r>
      <w:r w:rsidR="00AB3C42" w:rsidRPr="00A56458">
        <w:rPr>
          <w:rFonts w:ascii="Times New Roman" w:hAnsi="Times New Roman" w:cs="Times New Roman"/>
          <w:color w:val="000000"/>
          <w:sz w:val="25"/>
          <w:szCs w:val="25"/>
        </w:rPr>
        <w:t>companhamento, fiscalizaçã</w:t>
      </w:r>
      <w:r w:rsidR="00AB3C42" w:rsidRPr="00A56458">
        <w:rPr>
          <w:rFonts w:ascii="Times New Roman" w:eastAsia="Courier New" w:hAnsi="Times New Roman" w:cs="Times New Roman"/>
          <w:color w:val="000000"/>
          <w:sz w:val="25"/>
          <w:szCs w:val="25"/>
        </w:rPr>
        <w:t xml:space="preserve">o e </w:t>
      </w:r>
      <w:r w:rsidR="00AB3C42" w:rsidRPr="00A56458">
        <w:rPr>
          <w:rFonts w:ascii="Times New Roman" w:hAnsi="Times New Roman" w:cs="Times New Roman"/>
          <w:color w:val="000000"/>
          <w:sz w:val="25"/>
          <w:szCs w:val="25"/>
        </w:rPr>
        <w:t xml:space="preserve">avaliação da </w:t>
      </w:r>
      <w:r w:rsidR="00AB3C42" w:rsidRPr="00A56458">
        <w:rPr>
          <w:rFonts w:ascii="Times New Roman" w:hAnsi="Times New Roman" w:cs="Times New Roman"/>
          <w:color w:val="000000"/>
          <w:sz w:val="25"/>
          <w:szCs w:val="25"/>
        </w:rPr>
        <w:lastRenderedPageBreak/>
        <w:t>execução deste Termo, além do exame das despesas realizadas, a fim de verificar a correta utilização dos recursos correspondentes, mediante a elaboraçã</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de relatórios, realização de inspeç</w:t>
      </w:r>
      <w:r w:rsidR="00AB3C42" w:rsidRPr="00A56458">
        <w:rPr>
          <w:rFonts w:ascii="Times New Roman" w:eastAsia="Courier New" w:hAnsi="Times New Roman" w:cs="Times New Roman"/>
          <w:color w:val="000000"/>
          <w:sz w:val="25"/>
          <w:szCs w:val="25"/>
        </w:rPr>
        <w:t>õ</w:t>
      </w:r>
      <w:r w:rsidR="00AB3C42" w:rsidRPr="00A56458">
        <w:rPr>
          <w:rFonts w:ascii="Times New Roman" w:hAnsi="Times New Roman" w:cs="Times New Roman"/>
          <w:color w:val="000000"/>
          <w:sz w:val="25"/>
          <w:szCs w:val="25"/>
        </w:rPr>
        <w:t>es e visitas, e atestação da satisf</w:t>
      </w:r>
      <w:r w:rsidR="00D0039A" w:rsidRPr="00A56458">
        <w:rPr>
          <w:rFonts w:ascii="Times New Roman" w:hAnsi="Times New Roman" w:cs="Times New Roman"/>
          <w:color w:val="000000"/>
          <w:sz w:val="25"/>
          <w:szCs w:val="25"/>
        </w:rPr>
        <w:t xml:space="preserve">atória realização do seu objeto, </w:t>
      </w:r>
      <w:r w:rsidR="00D0039A" w:rsidRPr="00A56458">
        <w:rPr>
          <w:rFonts w:ascii="Verdana" w:hAnsi="Verdana"/>
          <w:color w:val="000000"/>
          <w:sz w:val="25"/>
          <w:szCs w:val="25"/>
        </w:rPr>
        <w:t xml:space="preserve">através da comissão de Fiscalização nomeado pelo Decreto </w:t>
      </w:r>
      <w:r w:rsidR="007232A1" w:rsidRPr="00A56458">
        <w:rPr>
          <w:rFonts w:ascii="Verdana" w:hAnsi="Verdana"/>
          <w:color w:val="000000"/>
          <w:sz w:val="25"/>
          <w:szCs w:val="25"/>
        </w:rPr>
        <w:t>145/2019.</w:t>
      </w:r>
    </w:p>
    <w:p w14:paraId="0EB660D7" w14:textId="2B84B22F" w:rsidR="00AB3C42" w:rsidRPr="00A56458" w:rsidRDefault="008C372E" w:rsidP="00074083">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6.1.1. </w:t>
      </w:r>
      <w:r w:rsidR="00CD4CA1" w:rsidRPr="00A56458">
        <w:rPr>
          <w:rFonts w:ascii="Times New Roman" w:hAnsi="Times New Roman" w:cs="Times New Roman"/>
          <w:color w:val="000000"/>
          <w:sz w:val="25"/>
          <w:szCs w:val="25"/>
        </w:rPr>
        <w:t>Fica assegurado ao MUNICIPIO</w:t>
      </w:r>
      <w:r w:rsidR="00AB3C42" w:rsidRPr="00A56458">
        <w:rPr>
          <w:rFonts w:ascii="Times New Roman" w:hAnsi="Times New Roman" w:cs="Times New Roman"/>
          <w:color w:val="000000"/>
          <w:sz w:val="25"/>
          <w:szCs w:val="25"/>
        </w:rPr>
        <w:t xml:space="preserve"> </w:t>
      </w:r>
      <w:r w:rsidR="00EE0012" w:rsidRPr="00A56458">
        <w:rPr>
          <w:rFonts w:ascii="Times New Roman" w:hAnsi="Times New Roman" w:cs="Times New Roman"/>
          <w:color w:val="000000"/>
          <w:sz w:val="25"/>
          <w:szCs w:val="25"/>
        </w:rPr>
        <w:t>o</w:t>
      </w:r>
      <w:r w:rsidR="00AB3C42" w:rsidRPr="00A56458">
        <w:rPr>
          <w:rFonts w:ascii="Times New Roman" w:hAnsi="Times New Roman" w:cs="Times New Roman"/>
          <w:color w:val="000000"/>
          <w:sz w:val="25"/>
          <w:szCs w:val="25"/>
        </w:rPr>
        <w:t xml:space="preserve"> livre a</w:t>
      </w:r>
      <w:r w:rsidR="00AB3C42" w:rsidRPr="00A56458">
        <w:rPr>
          <w:rFonts w:ascii="Times New Roman" w:eastAsia="Courier New" w:hAnsi="Times New Roman" w:cs="Times New Roman"/>
          <w:color w:val="000000"/>
          <w:sz w:val="25"/>
          <w:szCs w:val="25"/>
        </w:rPr>
        <w:t>c</w:t>
      </w:r>
      <w:r w:rsidR="00AB3C42" w:rsidRPr="00A56458">
        <w:rPr>
          <w:rFonts w:ascii="Times New Roman" w:hAnsi="Times New Roman" w:cs="Times New Roman"/>
          <w:color w:val="000000"/>
          <w:sz w:val="25"/>
          <w:szCs w:val="25"/>
        </w:rPr>
        <w:t>esso de se</w:t>
      </w:r>
      <w:r w:rsidR="00AB3C42" w:rsidRPr="00A56458">
        <w:rPr>
          <w:rFonts w:ascii="Times New Roman" w:eastAsia="Courier New" w:hAnsi="Times New Roman" w:cs="Times New Roman"/>
          <w:color w:val="000000"/>
          <w:sz w:val="25"/>
          <w:szCs w:val="25"/>
        </w:rPr>
        <w:t>u</w:t>
      </w:r>
      <w:r w:rsidR="00AB3C42" w:rsidRPr="00A56458">
        <w:rPr>
          <w:rFonts w:ascii="Times New Roman" w:hAnsi="Times New Roman" w:cs="Times New Roman"/>
          <w:color w:val="000000"/>
          <w:sz w:val="25"/>
          <w:szCs w:val="25"/>
        </w:rPr>
        <w:t xml:space="preserve">s técnicos devidamente identificados para acompanhar, a qualquer tempo e lugar, a todos os atos e fatos praticados, relacionados direta ou indiretamente a este Termo, quando em missão fiscalizadora </w:t>
      </w:r>
      <w:r w:rsidR="00AB3C42" w:rsidRPr="00A56458">
        <w:rPr>
          <w:rFonts w:ascii="Times New Roman" w:hAnsi="Times New Roman" w:cs="Times New Roman"/>
          <w:i/>
          <w:color w:val="000000"/>
          <w:sz w:val="25"/>
          <w:szCs w:val="25"/>
        </w:rPr>
        <w:t>e/</w:t>
      </w:r>
      <w:r w:rsidR="00AB3C42" w:rsidRPr="00A56458">
        <w:rPr>
          <w:rFonts w:ascii="Times New Roman" w:hAnsi="Times New Roman" w:cs="Times New Roman"/>
          <w:color w:val="000000"/>
          <w:sz w:val="25"/>
          <w:szCs w:val="25"/>
        </w:rPr>
        <w:t xml:space="preserve">ou de auditoria. </w:t>
      </w:r>
    </w:p>
    <w:p w14:paraId="05ADCAC3" w14:textId="1C04E8ED" w:rsidR="00AB3C42" w:rsidRPr="00A56458" w:rsidRDefault="008C372E" w:rsidP="00074083">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6.1.2.</w:t>
      </w:r>
      <w:r w:rsidR="00AB3C42" w:rsidRPr="00A56458">
        <w:rPr>
          <w:rFonts w:ascii="Times New Roman" w:hAnsi="Times New Roman" w:cs="Times New Roman"/>
          <w:color w:val="000000"/>
          <w:sz w:val="25"/>
          <w:szCs w:val="25"/>
        </w:rPr>
        <w:t xml:space="preserve"> Em ca</w:t>
      </w:r>
      <w:r w:rsidR="00AB3C42" w:rsidRPr="00A56458">
        <w:rPr>
          <w:rFonts w:ascii="Times New Roman" w:eastAsia="Courier New" w:hAnsi="Times New Roman" w:cs="Times New Roman"/>
          <w:color w:val="000000"/>
          <w:sz w:val="25"/>
          <w:szCs w:val="25"/>
        </w:rPr>
        <w:t xml:space="preserve">so de </w:t>
      </w:r>
      <w:r w:rsidR="00AB3C42" w:rsidRPr="00A56458">
        <w:rPr>
          <w:rFonts w:ascii="Times New Roman" w:hAnsi="Times New Roman" w:cs="Times New Roman"/>
          <w:color w:val="000000"/>
          <w:sz w:val="25"/>
          <w:szCs w:val="25"/>
        </w:rPr>
        <w:t xml:space="preserve">afastamento, impedimento ou desligamento dos quadros do </w:t>
      </w:r>
      <w:r w:rsidR="00EE0012" w:rsidRPr="00A56458">
        <w:rPr>
          <w:rFonts w:ascii="Times New Roman" w:hAnsi="Times New Roman" w:cs="Times New Roman"/>
          <w:color w:val="000000"/>
          <w:sz w:val="25"/>
          <w:szCs w:val="25"/>
        </w:rPr>
        <w:t>MUNICÍPIO</w:t>
      </w:r>
      <w:r w:rsidR="00AB3C42" w:rsidRPr="00A56458">
        <w:rPr>
          <w:rFonts w:ascii="Times New Roman" w:hAnsi="Times New Roman" w:cs="Times New Roman"/>
          <w:color w:val="000000"/>
          <w:sz w:val="25"/>
          <w:szCs w:val="25"/>
        </w:rPr>
        <w:t xml:space="preserve"> do servidor indicado para realizar o acompanhamento, a </w:t>
      </w:r>
      <w:r w:rsidR="00AB3C42" w:rsidRPr="00A56458">
        <w:rPr>
          <w:rFonts w:ascii="Times New Roman" w:eastAsia="Courier New" w:hAnsi="Times New Roman" w:cs="Times New Roman"/>
          <w:color w:val="000000"/>
          <w:sz w:val="25"/>
          <w:szCs w:val="25"/>
        </w:rPr>
        <w:t>f</w:t>
      </w:r>
      <w:r w:rsidR="00AB3C42" w:rsidRPr="00A56458">
        <w:rPr>
          <w:rFonts w:ascii="Times New Roman" w:hAnsi="Times New Roman" w:cs="Times New Roman"/>
          <w:color w:val="000000"/>
          <w:sz w:val="25"/>
          <w:szCs w:val="25"/>
        </w:rPr>
        <w:t>is</w:t>
      </w:r>
      <w:r w:rsidR="00AB3C42" w:rsidRPr="00A56458">
        <w:rPr>
          <w:rFonts w:ascii="Times New Roman" w:eastAsia="Courier New" w:hAnsi="Times New Roman" w:cs="Times New Roman"/>
          <w:color w:val="000000"/>
          <w:sz w:val="25"/>
          <w:szCs w:val="25"/>
        </w:rPr>
        <w:t>c</w:t>
      </w:r>
      <w:r w:rsidR="00AB3C42" w:rsidRPr="00A56458">
        <w:rPr>
          <w:rFonts w:ascii="Times New Roman" w:hAnsi="Times New Roman" w:cs="Times New Roman"/>
          <w:color w:val="000000"/>
          <w:sz w:val="25"/>
          <w:szCs w:val="25"/>
        </w:rPr>
        <w:t>alizaçã</w:t>
      </w:r>
      <w:r w:rsidR="00AB3C42" w:rsidRPr="00A56458">
        <w:rPr>
          <w:rFonts w:ascii="Times New Roman" w:eastAsia="Courier New" w:hAnsi="Times New Roman" w:cs="Times New Roman"/>
          <w:color w:val="000000"/>
          <w:sz w:val="25"/>
          <w:szCs w:val="25"/>
        </w:rPr>
        <w:t xml:space="preserve">o e </w:t>
      </w:r>
      <w:r w:rsidR="00AB3C42" w:rsidRPr="00A56458">
        <w:rPr>
          <w:rFonts w:ascii="Times New Roman" w:hAnsi="Times New Roman" w:cs="Times New Roman"/>
          <w:color w:val="000000"/>
          <w:sz w:val="25"/>
          <w:szCs w:val="25"/>
        </w:rPr>
        <w:t>a av</w:t>
      </w:r>
      <w:r w:rsidR="00AB3C42" w:rsidRPr="00A56458">
        <w:rPr>
          <w:rFonts w:ascii="Times New Roman" w:eastAsia="Courier New" w:hAnsi="Times New Roman" w:cs="Times New Roman"/>
          <w:color w:val="000000"/>
          <w:sz w:val="25"/>
          <w:szCs w:val="25"/>
        </w:rPr>
        <w:t>a</w:t>
      </w:r>
      <w:r w:rsidR="00AB3C42" w:rsidRPr="00A56458">
        <w:rPr>
          <w:rFonts w:ascii="Times New Roman" w:hAnsi="Times New Roman" w:cs="Times New Roman"/>
          <w:color w:val="000000"/>
          <w:sz w:val="25"/>
          <w:szCs w:val="25"/>
        </w:rPr>
        <w:t>liação da ex</w:t>
      </w:r>
      <w:r w:rsidR="00AB3C42" w:rsidRPr="00A56458">
        <w:rPr>
          <w:rFonts w:ascii="Times New Roman" w:eastAsia="Courier New" w:hAnsi="Times New Roman" w:cs="Times New Roman"/>
          <w:color w:val="000000"/>
          <w:sz w:val="25"/>
          <w:szCs w:val="25"/>
        </w:rPr>
        <w:t>ec</w:t>
      </w:r>
      <w:r w:rsidR="00AB3C42" w:rsidRPr="00A56458">
        <w:rPr>
          <w:rFonts w:ascii="Times New Roman" w:hAnsi="Times New Roman" w:cs="Times New Roman"/>
          <w:color w:val="000000"/>
          <w:sz w:val="25"/>
          <w:szCs w:val="25"/>
        </w:rPr>
        <w:t>uç</w:t>
      </w:r>
      <w:r w:rsidR="00AB3C42" w:rsidRPr="00A56458">
        <w:rPr>
          <w:rFonts w:ascii="Times New Roman" w:eastAsia="Courier New" w:hAnsi="Times New Roman" w:cs="Times New Roman"/>
          <w:color w:val="000000"/>
          <w:sz w:val="25"/>
          <w:szCs w:val="25"/>
        </w:rPr>
        <w:t>ão d</w:t>
      </w:r>
      <w:r w:rsidR="00AB3C42" w:rsidRPr="00A56458">
        <w:rPr>
          <w:rFonts w:ascii="Times New Roman" w:hAnsi="Times New Roman" w:cs="Times New Roman"/>
          <w:color w:val="000000"/>
          <w:sz w:val="25"/>
          <w:szCs w:val="25"/>
        </w:rPr>
        <w:t xml:space="preserve">este Termo, deverá ser imediatamente designado substituto, mediante registro em apostila. </w:t>
      </w:r>
    </w:p>
    <w:p w14:paraId="77484638" w14:textId="39748074" w:rsidR="00AD14CD" w:rsidRPr="00A56458" w:rsidRDefault="008C372E" w:rsidP="00074083">
      <w:pPr>
        <w:widowControl w:val="0"/>
        <w:pBdr>
          <w:top w:val="nil"/>
          <w:left w:val="nil"/>
          <w:bottom w:val="nil"/>
          <w:right w:val="nil"/>
          <w:between w:val="nil"/>
        </w:pBdr>
        <w:spacing w:line="360" w:lineRule="auto"/>
        <w:ind w:right="346"/>
        <w:jc w:val="both"/>
        <w:rPr>
          <w:rFonts w:ascii="Times New Roman" w:hAnsi="Times New Roman" w:cs="Times New Roman"/>
          <w:b/>
          <w:color w:val="000000"/>
          <w:sz w:val="25"/>
          <w:szCs w:val="25"/>
        </w:rPr>
      </w:pPr>
      <w:r w:rsidRPr="00A56458">
        <w:rPr>
          <w:rFonts w:ascii="Times New Roman" w:hAnsi="Times New Roman" w:cs="Times New Roman"/>
          <w:color w:val="000000"/>
          <w:sz w:val="25"/>
          <w:szCs w:val="25"/>
        </w:rPr>
        <w:t>6.1.3</w:t>
      </w:r>
      <w:r w:rsidRPr="00A56458">
        <w:rPr>
          <w:rFonts w:ascii="Times New Roman" w:hAnsi="Times New Roman" w:cs="Times New Roman"/>
          <w:b/>
          <w:color w:val="000000"/>
          <w:sz w:val="25"/>
          <w:szCs w:val="25"/>
        </w:rPr>
        <w:t>.</w:t>
      </w:r>
      <w:r w:rsidR="00AB3C42" w:rsidRPr="00A56458">
        <w:rPr>
          <w:rFonts w:ascii="Times New Roman" w:hAnsi="Times New Roman" w:cs="Times New Roman"/>
          <w:b/>
          <w:color w:val="000000"/>
          <w:sz w:val="25"/>
          <w:szCs w:val="25"/>
        </w:rPr>
        <w:t xml:space="preserve"> </w:t>
      </w:r>
      <w:r w:rsidR="00AB3C42" w:rsidRPr="00A56458">
        <w:rPr>
          <w:rFonts w:ascii="Times New Roman" w:hAnsi="Times New Roman" w:cs="Times New Roman"/>
          <w:color w:val="000000"/>
          <w:sz w:val="25"/>
          <w:szCs w:val="25"/>
        </w:rPr>
        <w:t xml:space="preserve">O acompanhamento e a fiscalização exercidos pelo </w:t>
      </w:r>
      <w:r w:rsidR="00CD4CA1" w:rsidRPr="00A56458">
        <w:rPr>
          <w:rFonts w:ascii="Times New Roman" w:eastAsia="Courier New" w:hAnsi="Times New Roman" w:cs="Times New Roman"/>
          <w:color w:val="000000"/>
          <w:sz w:val="25"/>
          <w:szCs w:val="25"/>
        </w:rPr>
        <w:t>MUNIC</w:t>
      </w:r>
      <w:r w:rsidR="00EE0012" w:rsidRPr="00A56458">
        <w:rPr>
          <w:rFonts w:ascii="Times New Roman" w:eastAsia="Courier New" w:hAnsi="Times New Roman" w:cs="Times New Roman"/>
          <w:color w:val="000000"/>
          <w:sz w:val="25"/>
          <w:szCs w:val="25"/>
        </w:rPr>
        <w:t>Í</w:t>
      </w:r>
      <w:r w:rsidR="00CD4CA1" w:rsidRPr="00A56458">
        <w:rPr>
          <w:rFonts w:ascii="Times New Roman" w:eastAsia="Courier New" w:hAnsi="Times New Roman" w:cs="Times New Roman"/>
          <w:color w:val="000000"/>
          <w:sz w:val="25"/>
          <w:szCs w:val="25"/>
        </w:rPr>
        <w:t>PIO</w:t>
      </w:r>
      <w:r w:rsidR="00AB3C42" w:rsidRPr="00A56458">
        <w:rPr>
          <w:rFonts w:ascii="Times New Roman" w:hAnsi="Times New Roman" w:cs="Times New Roman"/>
          <w:color w:val="000000"/>
          <w:sz w:val="25"/>
          <w:szCs w:val="25"/>
        </w:rPr>
        <w:t xml:space="preserve"> </w:t>
      </w:r>
      <w:r w:rsidR="00AB3C42" w:rsidRPr="00A56458">
        <w:rPr>
          <w:rFonts w:ascii="Times New Roman" w:eastAsia="Courier New" w:hAnsi="Times New Roman" w:cs="Times New Roman"/>
          <w:color w:val="000000"/>
          <w:sz w:val="25"/>
          <w:szCs w:val="25"/>
        </w:rPr>
        <w:t xml:space="preserve">não </w:t>
      </w:r>
      <w:r w:rsidR="005E02CD" w:rsidRPr="00A56458">
        <w:rPr>
          <w:rFonts w:ascii="Times New Roman" w:hAnsi="Times New Roman" w:cs="Times New Roman"/>
          <w:color w:val="000000"/>
          <w:sz w:val="25"/>
          <w:szCs w:val="25"/>
        </w:rPr>
        <w:t xml:space="preserve">excluem e </w:t>
      </w:r>
      <w:r w:rsidR="00EE0012" w:rsidRPr="00A56458">
        <w:rPr>
          <w:rFonts w:ascii="Times New Roman" w:hAnsi="Times New Roman" w:cs="Times New Roman"/>
          <w:color w:val="000000"/>
          <w:sz w:val="25"/>
          <w:szCs w:val="25"/>
        </w:rPr>
        <w:t xml:space="preserve">tampouco </w:t>
      </w:r>
      <w:r w:rsidR="00AB3C42" w:rsidRPr="00A56458">
        <w:rPr>
          <w:rFonts w:ascii="Times New Roman" w:hAnsi="Times New Roman" w:cs="Times New Roman"/>
          <w:color w:val="000000"/>
          <w:sz w:val="25"/>
          <w:szCs w:val="25"/>
        </w:rPr>
        <w:t>red</w:t>
      </w:r>
      <w:r w:rsidR="00CD4CA1" w:rsidRPr="00A56458">
        <w:rPr>
          <w:rFonts w:ascii="Times New Roman" w:hAnsi="Times New Roman" w:cs="Times New Roman"/>
          <w:color w:val="000000"/>
          <w:sz w:val="25"/>
          <w:szCs w:val="25"/>
        </w:rPr>
        <w:t>uzem as responsabilidades do INSTITUTO</w:t>
      </w:r>
      <w:r w:rsidR="00EE0012" w:rsidRPr="00A56458">
        <w:rPr>
          <w:rFonts w:ascii="Times New Roman" w:hAnsi="Times New Roman" w:cs="Times New Roman"/>
          <w:color w:val="000000"/>
          <w:sz w:val="25"/>
          <w:szCs w:val="25"/>
        </w:rPr>
        <w:t xml:space="preserve"> CAMPUS PARTY</w:t>
      </w:r>
      <w:r w:rsidR="00AB3C42" w:rsidRPr="00A56458">
        <w:rPr>
          <w:rFonts w:ascii="Times New Roman" w:hAnsi="Times New Roman" w:cs="Times New Roman"/>
          <w:color w:val="000000"/>
          <w:sz w:val="25"/>
          <w:szCs w:val="25"/>
        </w:rPr>
        <w:t xml:space="preserve"> de acompanhar e supervisionar a equipe e as ações desenvolvidas para execução do objeto deste Termo.</w:t>
      </w:r>
    </w:p>
    <w:p w14:paraId="2ABAD911" w14:textId="77777777" w:rsidR="00AB3C42" w:rsidRPr="00A56458" w:rsidRDefault="00AD14CD" w:rsidP="00A56458">
      <w:pPr>
        <w:pStyle w:val="PargrafodaLista"/>
        <w:widowControl w:val="0"/>
        <w:numPr>
          <w:ilvl w:val="0"/>
          <w:numId w:val="6"/>
        </w:numPr>
        <w:pBdr>
          <w:top w:val="nil"/>
          <w:left w:val="nil"/>
          <w:bottom w:val="nil"/>
          <w:right w:val="nil"/>
          <w:between w:val="nil"/>
        </w:pBdr>
        <w:spacing w:before="235" w:line="360" w:lineRule="auto"/>
        <w:ind w:right="345"/>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CLÁUSULA SÉTIMA</w:t>
      </w:r>
      <w:r w:rsidR="00AB3C42" w:rsidRPr="00A56458">
        <w:rPr>
          <w:rFonts w:ascii="Times New Roman" w:hAnsi="Times New Roman" w:cs="Times New Roman"/>
          <w:b/>
          <w:color w:val="000000"/>
          <w:sz w:val="25"/>
          <w:szCs w:val="25"/>
        </w:rPr>
        <w:t xml:space="preserve"> - DA PRESTAÇÃO DE CONTAS </w:t>
      </w:r>
    </w:p>
    <w:p w14:paraId="6A4D1901" w14:textId="77777777" w:rsidR="003A1091" w:rsidRPr="003A1091" w:rsidRDefault="00AD14CD" w:rsidP="003A1091">
      <w:pPr>
        <w:widowControl w:val="0"/>
        <w:pBdr>
          <w:top w:val="nil"/>
          <w:left w:val="nil"/>
          <w:bottom w:val="nil"/>
          <w:right w:val="nil"/>
          <w:between w:val="nil"/>
        </w:pBdr>
        <w:spacing w:before="100" w:beforeAutospacing="1"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7.1. </w:t>
      </w:r>
      <w:r w:rsidR="00E71020" w:rsidRPr="00A56458">
        <w:rPr>
          <w:rFonts w:ascii="Times New Roman" w:hAnsi="Times New Roman" w:cs="Times New Roman"/>
          <w:color w:val="000000"/>
          <w:sz w:val="25"/>
          <w:szCs w:val="25"/>
        </w:rPr>
        <w:t xml:space="preserve">O INSTITUTO </w:t>
      </w:r>
      <w:r w:rsidR="00EE0012" w:rsidRPr="00A56458">
        <w:rPr>
          <w:rFonts w:ascii="Times New Roman" w:hAnsi="Times New Roman" w:cs="Times New Roman"/>
          <w:color w:val="000000"/>
          <w:sz w:val="25"/>
          <w:szCs w:val="25"/>
        </w:rPr>
        <w:t xml:space="preserve">CAMPUS PARTY </w:t>
      </w:r>
      <w:r w:rsidR="00E71020" w:rsidRPr="00A56458">
        <w:rPr>
          <w:rFonts w:ascii="Times New Roman" w:hAnsi="Times New Roman" w:cs="Times New Roman"/>
          <w:color w:val="000000"/>
          <w:sz w:val="25"/>
          <w:szCs w:val="25"/>
        </w:rPr>
        <w:t>deverá encaminhar ao MUNICIPIO</w:t>
      </w:r>
      <w:r w:rsidR="00AB3C42" w:rsidRPr="00A56458">
        <w:rPr>
          <w:rFonts w:ascii="Times New Roman" w:hAnsi="Times New Roman" w:cs="Times New Roman"/>
          <w:color w:val="000000"/>
          <w:sz w:val="25"/>
          <w:szCs w:val="25"/>
        </w:rPr>
        <w:t xml:space="preserve"> prestações</w:t>
      </w:r>
      <w:r w:rsidR="00E71020" w:rsidRPr="00A56458">
        <w:rPr>
          <w:rFonts w:ascii="Times New Roman" w:hAnsi="Times New Roman" w:cs="Times New Roman"/>
          <w:color w:val="000000"/>
          <w:sz w:val="25"/>
          <w:szCs w:val="25"/>
        </w:rPr>
        <w:t xml:space="preserve"> de contas de todos os recursos </w:t>
      </w:r>
      <w:r w:rsidR="00AB3C42" w:rsidRPr="00A56458">
        <w:rPr>
          <w:rFonts w:ascii="Times New Roman" w:hAnsi="Times New Roman" w:cs="Times New Roman"/>
          <w:color w:val="000000"/>
          <w:sz w:val="25"/>
          <w:szCs w:val="25"/>
        </w:rPr>
        <w:t xml:space="preserve">recebidos no prazo de até 90 (noventa) </w:t>
      </w:r>
      <w:r w:rsidR="003A1091" w:rsidRPr="003A1091">
        <w:rPr>
          <w:rFonts w:ascii="Times New Roman" w:hAnsi="Times New Roman" w:cs="Times New Roman"/>
          <w:color w:val="000000"/>
          <w:sz w:val="25"/>
          <w:szCs w:val="25"/>
        </w:rPr>
        <w:t xml:space="preserve">dias da data que houver repasses, mediante a apresentação de relatório de execução do objeto e de relatório de execução financeira. </w:t>
      </w:r>
    </w:p>
    <w:p w14:paraId="1C5CF507" w14:textId="1BF392A2" w:rsidR="00E71020" w:rsidRPr="00A56458" w:rsidRDefault="00B56A7C" w:rsidP="003A1091">
      <w:pPr>
        <w:widowControl w:val="0"/>
        <w:pBdr>
          <w:top w:val="nil"/>
          <w:left w:val="nil"/>
          <w:bottom w:val="nil"/>
          <w:right w:val="nil"/>
          <w:between w:val="nil"/>
        </w:pBdr>
        <w:spacing w:before="100" w:beforeAutospacing="1"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7.2. </w:t>
      </w:r>
      <w:r w:rsidR="00EE0012" w:rsidRPr="00A56458">
        <w:rPr>
          <w:rFonts w:ascii="Times New Roman" w:hAnsi="Times New Roman" w:cs="Times New Roman"/>
          <w:color w:val="000000"/>
          <w:sz w:val="25"/>
          <w:szCs w:val="25"/>
        </w:rPr>
        <w:t xml:space="preserve">A prestação de contas referente ao </w:t>
      </w:r>
      <w:r w:rsidR="004216ED" w:rsidRPr="00A56458">
        <w:rPr>
          <w:rFonts w:ascii="Times New Roman" w:hAnsi="Times New Roman" w:cs="Times New Roman"/>
          <w:color w:val="000000"/>
          <w:sz w:val="25"/>
          <w:szCs w:val="25"/>
        </w:rPr>
        <w:t>Plano de Trabalho</w:t>
      </w:r>
      <w:r w:rsidR="00AB3C42" w:rsidRPr="00A56458">
        <w:rPr>
          <w:rFonts w:ascii="Times New Roman" w:hAnsi="Times New Roman" w:cs="Times New Roman"/>
          <w:color w:val="000000"/>
          <w:sz w:val="25"/>
          <w:szCs w:val="25"/>
        </w:rPr>
        <w:t xml:space="preserve"> do objeto </w:t>
      </w:r>
      <w:r w:rsidR="00EE0012" w:rsidRPr="00A56458">
        <w:rPr>
          <w:rFonts w:ascii="Times New Roman" w:hAnsi="Times New Roman" w:cs="Times New Roman"/>
          <w:color w:val="000000"/>
          <w:sz w:val="25"/>
          <w:szCs w:val="25"/>
        </w:rPr>
        <w:t xml:space="preserve">deverá conter </w:t>
      </w:r>
      <w:r w:rsidR="00AB3C42" w:rsidRPr="00A56458">
        <w:rPr>
          <w:rFonts w:ascii="Times New Roman" w:hAnsi="Times New Roman" w:cs="Times New Roman"/>
          <w:color w:val="000000"/>
          <w:sz w:val="25"/>
          <w:szCs w:val="25"/>
        </w:rPr>
        <w:t xml:space="preserve">os seguintes elementos: </w:t>
      </w:r>
    </w:p>
    <w:p w14:paraId="3530CDC2" w14:textId="77777777" w:rsidR="00E71020" w:rsidRPr="00A56458" w:rsidRDefault="00AB3C42" w:rsidP="00A56458">
      <w:pPr>
        <w:widowControl w:val="0"/>
        <w:pBdr>
          <w:top w:val="nil"/>
          <w:left w:val="nil"/>
          <w:bottom w:val="nil"/>
          <w:right w:val="nil"/>
          <w:between w:val="nil"/>
        </w:pBdr>
        <w:spacing w:line="360" w:lineRule="auto"/>
        <w:ind w:left="417" w:right="302" w:hanging="398"/>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a) descrição das ações desenvolvidas para o cumprimento do objeto; </w:t>
      </w:r>
    </w:p>
    <w:p w14:paraId="2C525881" w14:textId="77777777" w:rsidR="00E71020" w:rsidRPr="00A56458" w:rsidRDefault="00AB3C42" w:rsidP="00A56458">
      <w:pPr>
        <w:widowControl w:val="0"/>
        <w:pBdr>
          <w:top w:val="nil"/>
          <w:left w:val="nil"/>
          <w:bottom w:val="nil"/>
          <w:right w:val="nil"/>
          <w:between w:val="nil"/>
        </w:pBdr>
        <w:spacing w:line="360" w:lineRule="auto"/>
        <w:ind w:left="417" w:right="302" w:hanging="398"/>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b) demonstração do alcance das metas; </w:t>
      </w:r>
    </w:p>
    <w:p w14:paraId="6E1A1C36" w14:textId="77777777" w:rsidR="00E71020" w:rsidRPr="00A56458" w:rsidRDefault="00AB3C42"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c) documentos de comprovação da exec</w:t>
      </w:r>
      <w:r w:rsidRPr="00A56458">
        <w:rPr>
          <w:rFonts w:ascii="Times New Roman" w:eastAsia="Courier New" w:hAnsi="Times New Roman" w:cs="Times New Roman"/>
          <w:color w:val="000000"/>
          <w:sz w:val="25"/>
          <w:szCs w:val="25"/>
        </w:rPr>
        <w:t>u</w:t>
      </w:r>
      <w:r w:rsidRPr="00A56458">
        <w:rPr>
          <w:rFonts w:ascii="Times New Roman" w:hAnsi="Times New Roman" w:cs="Times New Roman"/>
          <w:color w:val="000000"/>
          <w:sz w:val="25"/>
          <w:szCs w:val="25"/>
        </w:rPr>
        <w:t>ção das ações e do alcance das metas que evide</w:t>
      </w:r>
      <w:r w:rsidR="00E61152" w:rsidRPr="00A56458">
        <w:rPr>
          <w:rFonts w:ascii="Times New Roman" w:hAnsi="Times New Roman" w:cs="Times New Roman"/>
          <w:color w:val="000000"/>
          <w:sz w:val="25"/>
          <w:szCs w:val="25"/>
        </w:rPr>
        <w:t xml:space="preserve">nciem </w:t>
      </w:r>
      <w:r w:rsidRPr="00A56458">
        <w:rPr>
          <w:rFonts w:ascii="Times New Roman" w:hAnsi="Times New Roman" w:cs="Times New Roman"/>
          <w:color w:val="000000"/>
          <w:sz w:val="25"/>
          <w:szCs w:val="25"/>
        </w:rPr>
        <w:t>o cumprimento do objeto, definidos no plano de tra</w:t>
      </w:r>
      <w:r w:rsidRPr="00A56458">
        <w:rPr>
          <w:rFonts w:ascii="Times New Roman" w:eastAsia="Courier New" w:hAnsi="Times New Roman" w:cs="Times New Roman"/>
          <w:color w:val="000000"/>
          <w:sz w:val="25"/>
          <w:szCs w:val="25"/>
        </w:rPr>
        <w:t>b</w:t>
      </w:r>
      <w:r w:rsidRPr="00A56458">
        <w:rPr>
          <w:rFonts w:ascii="Times New Roman" w:hAnsi="Times New Roman" w:cs="Times New Roman"/>
          <w:color w:val="000000"/>
          <w:sz w:val="25"/>
          <w:szCs w:val="25"/>
        </w:rPr>
        <w:t xml:space="preserve">alho como meios de verificação; </w:t>
      </w:r>
    </w:p>
    <w:p w14:paraId="7AB92B2A" w14:textId="77777777" w:rsidR="00E71020" w:rsidRPr="00A56458" w:rsidRDefault="00AB3C42"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d) documentos de comprovação do cumprimento da contrapartida em bens ou serviços, quando houver; </w:t>
      </w:r>
    </w:p>
    <w:p w14:paraId="2CB9EBA9" w14:textId="77777777" w:rsidR="00AB3C42" w:rsidRPr="00A56458" w:rsidRDefault="00AB3C42" w:rsidP="00A56458">
      <w:pPr>
        <w:widowControl w:val="0"/>
        <w:pBdr>
          <w:top w:val="nil"/>
          <w:left w:val="nil"/>
          <w:bottom w:val="nil"/>
          <w:right w:val="nil"/>
          <w:between w:val="nil"/>
        </w:pBdr>
        <w:spacing w:line="360" w:lineRule="auto"/>
        <w:ind w:left="414" w:right="301" w:hanging="397"/>
        <w:jc w:val="both"/>
        <w:rPr>
          <w:rFonts w:ascii="Times New Roman" w:hAnsi="Times New Roman" w:cs="Times New Roman"/>
          <w:color w:val="000000"/>
          <w:sz w:val="25"/>
          <w:szCs w:val="25"/>
        </w:rPr>
      </w:pPr>
      <w:r w:rsidRPr="00A56458">
        <w:rPr>
          <w:rFonts w:ascii="Times New Roman" w:eastAsia="Courier New" w:hAnsi="Times New Roman" w:cs="Times New Roman"/>
          <w:color w:val="000000"/>
          <w:sz w:val="25"/>
          <w:szCs w:val="25"/>
        </w:rPr>
        <w:t>e</w:t>
      </w:r>
      <w:r w:rsidRPr="00A56458">
        <w:rPr>
          <w:rFonts w:ascii="Times New Roman" w:hAnsi="Times New Roman" w:cs="Times New Roman"/>
          <w:color w:val="000000"/>
          <w:sz w:val="25"/>
          <w:szCs w:val="25"/>
        </w:rPr>
        <w:t xml:space="preserve">) justificativa na hipótese de não cumprimento do alcance das metas; </w:t>
      </w:r>
    </w:p>
    <w:p w14:paraId="7392808B" w14:textId="77777777" w:rsidR="00AB3C42" w:rsidRPr="00A56458" w:rsidRDefault="00AB3C42" w:rsidP="00A56458">
      <w:pPr>
        <w:widowControl w:val="0"/>
        <w:pBdr>
          <w:top w:val="nil"/>
          <w:left w:val="nil"/>
          <w:bottom w:val="nil"/>
          <w:right w:val="nil"/>
          <w:between w:val="nil"/>
        </w:pBdr>
        <w:spacing w:line="360" w:lineRule="auto"/>
        <w:ind w:right="425"/>
        <w:jc w:val="both"/>
        <w:rPr>
          <w:rFonts w:ascii="Times New Roman" w:hAnsi="Times New Roman" w:cs="Times New Roman"/>
          <w:color w:val="000000"/>
          <w:sz w:val="25"/>
          <w:szCs w:val="25"/>
        </w:rPr>
      </w:pPr>
      <w:r w:rsidRPr="00A56458">
        <w:rPr>
          <w:rFonts w:ascii="Times New Roman" w:eastAsia="Courier New" w:hAnsi="Times New Roman" w:cs="Times New Roman"/>
          <w:color w:val="000000"/>
          <w:sz w:val="25"/>
          <w:szCs w:val="25"/>
        </w:rPr>
        <w:lastRenderedPageBreak/>
        <w:t>f</w:t>
      </w:r>
      <w:r w:rsidRPr="00A56458">
        <w:rPr>
          <w:rFonts w:ascii="Times New Roman" w:hAnsi="Times New Roman" w:cs="Times New Roman"/>
          <w:color w:val="000000"/>
          <w:sz w:val="25"/>
          <w:szCs w:val="25"/>
        </w:rPr>
        <w:t xml:space="preserve">) </w:t>
      </w:r>
      <w:r w:rsidRPr="00A56458">
        <w:rPr>
          <w:rFonts w:ascii="Times New Roman" w:eastAsia="Courier New" w:hAnsi="Times New Roman" w:cs="Times New Roman"/>
          <w:color w:val="000000"/>
          <w:sz w:val="25"/>
          <w:szCs w:val="25"/>
        </w:rPr>
        <w:t>r</w:t>
      </w:r>
      <w:r w:rsidRPr="00A56458">
        <w:rPr>
          <w:rFonts w:ascii="Times New Roman" w:hAnsi="Times New Roman" w:cs="Times New Roman"/>
          <w:color w:val="000000"/>
          <w:sz w:val="25"/>
          <w:szCs w:val="25"/>
        </w:rPr>
        <w:t xml:space="preserve">elação de </w:t>
      </w:r>
      <w:r w:rsidRPr="00A56458">
        <w:rPr>
          <w:rFonts w:ascii="Times New Roman" w:eastAsia="Courier New" w:hAnsi="Times New Roman" w:cs="Times New Roman"/>
          <w:color w:val="000000"/>
          <w:sz w:val="25"/>
          <w:szCs w:val="25"/>
        </w:rPr>
        <w:t xml:space="preserve">bens </w:t>
      </w:r>
      <w:r w:rsidRPr="00A56458">
        <w:rPr>
          <w:rFonts w:ascii="Times New Roman" w:hAnsi="Times New Roman" w:cs="Times New Roman"/>
          <w:color w:val="000000"/>
          <w:sz w:val="25"/>
          <w:szCs w:val="25"/>
        </w:rPr>
        <w:t>adquiridos</w:t>
      </w:r>
      <w:r w:rsidRPr="00A56458">
        <w:rPr>
          <w:rFonts w:ascii="Times New Roman" w:eastAsia="Courier New" w:hAnsi="Times New Roman" w:cs="Times New Roman"/>
          <w:color w:val="000000"/>
          <w:sz w:val="25"/>
          <w:szCs w:val="25"/>
        </w:rPr>
        <w:t xml:space="preserve">, </w:t>
      </w:r>
      <w:r w:rsidRPr="00A56458">
        <w:rPr>
          <w:rFonts w:ascii="Times New Roman" w:hAnsi="Times New Roman" w:cs="Times New Roman"/>
          <w:color w:val="000000"/>
          <w:sz w:val="25"/>
          <w:szCs w:val="25"/>
        </w:rPr>
        <w:t>produzidos o</w:t>
      </w:r>
      <w:r w:rsidRPr="00A56458">
        <w:rPr>
          <w:rFonts w:ascii="Times New Roman" w:eastAsia="Courier New" w:hAnsi="Times New Roman" w:cs="Times New Roman"/>
          <w:color w:val="000000"/>
          <w:sz w:val="25"/>
          <w:szCs w:val="25"/>
        </w:rPr>
        <w:t xml:space="preserve">u </w:t>
      </w:r>
      <w:r w:rsidRPr="00A56458">
        <w:rPr>
          <w:rFonts w:ascii="Times New Roman" w:hAnsi="Times New Roman" w:cs="Times New Roman"/>
          <w:color w:val="000000"/>
          <w:sz w:val="25"/>
          <w:szCs w:val="25"/>
        </w:rPr>
        <w:t>transformad</w:t>
      </w:r>
      <w:r w:rsidRPr="00A56458">
        <w:rPr>
          <w:rFonts w:ascii="Times New Roman" w:eastAsia="Courier New" w:hAnsi="Times New Roman" w:cs="Times New Roman"/>
          <w:color w:val="000000"/>
          <w:sz w:val="25"/>
          <w:szCs w:val="25"/>
        </w:rPr>
        <w:t>os, quan</w:t>
      </w:r>
      <w:r w:rsidRPr="00A56458">
        <w:rPr>
          <w:rFonts w:ascii="Times New Roman" w:hAnsi="Times New Roman" w:cs="Times New Roman"/>
          <w:color w:val="000000"/>
          <w:sz w:val="25"/>
          <w:szCs w:val="25"/>
        </w:rPr>
        <w:t xml:space="preserve">do houver; </w:t>
      </w:r>
    </w:p>
    <w:p w14:paraId="565A3FA4" w14:textId="77777777" w:rsidR="00AB3C42" w:rsidRPr="00A56458" w:rsidRDefault="00AB3C42" w:rsidP="00A56458">
      <w:pPr>
        <w:widowControl w:val="0"/>
        <w:pBdr>
          <w:top w:val="nil"/>
          <w:left w:val="nil"/>
          <w:bottom w:val="nil"/>
          <w:right w:val="nil"/>
          <w:between w:val="nil"/>
        </w:pBdr>
        <w:spacing w:line="360" w:lineRule="auto"/>
        <w:ind w:right="400"/>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g) plano </w:t>
      </w:r>
      <w:r w:rsidRPr="00A56458">
        <w:rPr>
          <w:rFonts w:ascii="Times New Roman" w:eastAsia="Courier New" w:hAnsi="Times New Roman" w:cs="Times New Roman"/>
          <w:color w:val="000000"/>
          <w:sz w:val="25"/>
          <w:szCs w:val="25"/>
        </w:rPr>
        <w:t xml:space="preserve">de </w:t>
      </w:r>
      <w:r w:rsidRPr="00A56458">
        <w:rPr>
          <w:rFonts w:ascii="Times New Roman" w:hAnsi="Times New Roman" w:cs="Times New Roman"/>
          <w:color w:val="000000"/>
          <w:sz w:val="25"/>
          <w:szCs w:val="25"/>
        </w:rPr>
        <w:t xml:space="preserve">ação contendo </w:t>
      </w:r>
      <w:r w:rsidRPr="00A56458">
        <w:rPr>
          <w:rFonts w:ascii="Times New Roman" w:eastAsia="Courier New" w:hAnsi="Times New Roman" w:cs="Times New Roman"/>
          <w:color w:val="000000"/>
          <w:sz w:val="25"/>
          <w:szCs w:val="25"/>
        </w:rPr>
        <w:t xml:space="preserve">as </w:t>
      </w:r>
      <w:r w:rsidRPr="00A56458">
        <w:rPr>
          <w:rFonts w:ascii="Times New Roman" w:hAnsi="Times New Roman" w:cs="Times New Roman"/>
          <w:color w:val="000000"/>
          <w:sz w:val="25"/>
          <w:szCs w:val="25"/>
        </w:rPr>
        <w:t>atividade</w:t>
      </w:r>
      <w:r w:rsidRPr="00A56458">
        <w:rPr>
          <w:rFonts w:ascii="Times New Roman" w:eastAsia="Courier New" w:hAnsi="Times New Roman" w:cs="Times New Roman"/>
          <w:color w:val="000000"/>
          <w:sz w:val="25"/>
          <w:szCs w:val="25"/>
        </w:rPr>
        <w:t>s, re</w:t>
      </w:r>
      <w:r w:rsidRPr="00A56458">
        <w:rPr>
          <w:rFonts w:ascii="Times New Roman" w:hAnsi="Times New Roman" w:cs="Times New Roman"/>
          <w:color w:val="000000"/>
          <w:sz w:val="25"/>
          <w:szCs w:val="25"/>
        </w:rPr>
        <w:t xml:space="preserve">sponsáveis </w:t>
      </w:r>
      <w:r w:rsidRPr="00A56458">
        <w:rPr>
          <w:rFonts w:ascii="Times New Roman" w:eastAsia="Courier New" w:hAnsi="Times New Roman" w:cs="Times New Roman"/>
          <w:color w:val="000000"/>
          <w:sz w:val="25"/>
          <w:szCs w:val="25"/>
        </w:rPr>
        <w:t xml:space="preserve">e </w:t>
      </w:r>
      <w:r w:rsidRPr="00A56458">
        <w:rPr>
          <w:rFonts w:ascii="Times New Roman" w:hAnsi="Times New Roman" w:cs="Times New Roman"/>
          <w:color w:val="000000"/>
          <w:sz w:val="25"/>
          <w:szCs w:val="25"/>
        </w:rPr>
        <w:t>prazos necessário</w:t>
      </w:r>
      <w:r w:rsidRPr="00A56458">
        <w:rPr>
          <w:rFonts w:ascii="Times New Roman" w:eastAsia="Courier New" w:hAnsi="Times New Roman" w:cs="Times New Roman"/>
          <w:color w:val="000000"/>
          <w:sz w:val="25"/>
          <w:szCs w:val="25"/>
        </w:rPr>
        <w:t xml:space="preserve">s ao </w:t>
      </w:r>
      <w:r w:rsidRPr="00A56458">
        <w:rPr>
          <w:rFonts w:ascii="Times New Roman" w:hAnsi="Times New Roman" w:cs="Times New Roman"/>
          <w:color w:val="000000"/>
          <w:sz w:val="25"/>
          <w:szCs w:val="25"/>
        </w:rPr>
        <w:t xml:space="preserve">aprimoramento </w:t>
      </w:r>
      <w:r w:rsidRPr="00A56458">
        <w:rPr>
          <w:rFonts w:ascii="Times New Roman" w:eastAsia="Courier New" w:hAnsi="Times New Roman" w:cs="Times New Roman"/>
          <w:color w:val="000000"/>
          <w:sz w:val="25"/>
          <w:szCs w:val="25"/>
        </w:rPr>
        <w:t>da e</w:t>
      </w:r>
      <w:r w:rsidRPr="00A56458">
        <w:rPr>
          <w:rFonts w:ascii="Times New Roman" w:hAnsi="Times New Roman" w:cs="Times New Roman"/>
          <w:color w:val="000000"/>
          <w:sz w:val="25"/>
          <w:szCs w:val="25"/>
        </w:rPr>
        <w:t>xe</w:t>
      </w:r>
      <w:r w:rsidRPr="00A56458">
        <w:rPr>
          <w:rFonts w:ascii="Times New Roman" w:eastAsia="Courier New" w:hAnsi="Times New Roman" w:cs="Times New Roman"/>
          <w:color w:val="000000"/>
          <w:sz w:val="25"/>
          <w:szCs w:val="25"/>
        </w:rPr>
        <w:t>cu</w:t>
      </w:r>
      <w:r w:rsidRPr="00A56458">
        <w:rPr>
          <w:rFonts w:ascii="Times New Roman" w:hAnsi="Times New Roman" w:cs="Times New Roman"/>
          <w:color w:val="000000"/>
          <w:sz w:val="25"/>
          <w:szCs w:val="25"/>
        </w:rPr>
        <w:t xml:space="preserve">ção </w:t>
      </w:r>
      <w:r w:rsidRPr="00A56458">
        <w:rPr>
          <w:rFonts w:ascii="Times New Roman" w:eastAsia="Courier New" w:hAnsi="Times New Roman" w:cs="Times New Roman"/>
          <w:color w:val="000000"/>
          <w:sz w:val="25"/>
          <w:szCs w:val="25"/>
        </w:rPr>
        <w:t xml:space="preserve">do </w:t>
      </w:r>
      <w:r w:rsidRPr="00A56458">
        <w:rPr>
          <w:rFonts w:ascii="Times New Roman" w:hAnsi="Times New Roman" w:cs="Times New Roman"/>
          <w:color w:val="000000"/>
          <w:sz w:val="25"/>
          <w:szCs w:val="25"/>
        </w:rPr>
        <w:t>objeto, quando identific</w:t>
      </w:r>
      <w:r w:rsidRPr="00A56458">
        <w:rPr>
          <w:rFonts w:ascii="Times New Roman" w:eastAsia="Courier New" w:hAnsi="Times New Roman" w:cs="Times New Roman"/>
          <w:color w:val="000000"/>
          <w:sz w:val="25"/>
          <w:szCs w:val="25"/>
        </w:rPr>
        <w:t>ad</w:t>
      </w:r>
      <w:r w:rsidRPr="00A56458">
        <w:rPr>
          <w:rFonts w:ascii="Times New Roman" w:hAnsi="Times New Roman" w:cs="Times New Roman"/>
          <w:color w:val="000000"/>
          <w:sz w:val="25"/>
          <w:szCs w:val="25"/>
        </w:rPr>
        <w:t>as oportuni</w:t>
      </w:r>
      <w:r w:rsidRPr="00A56458">
        <w:rPr>
          <w:rFonts w:ascii="Times New Roman" w:eastAsia="Courier New" w:hAnsi="Times New Roman" w:cs="Times New Roman"/>
          <w:color w:val="000000"/>
          <w:sz w:val="25"/>
          <w:szCs w:val="25"/>
        </w:rPr>
        <w:t>d</w:t>
      </w:r>
      <w:r w:rsidRPr="00A56458">
        <w:rPr>
          <w:rFonts w:ascii="Times New Roman" w:hAnsi="Times New Roman" w:cs="Times New Roman"/>
          <w:color w:val="000000"/>
          <w:sz w:val="25"/>
          <w:szCs w:val="25"/>
        </w:rPr>
        <w:t xml:space="preserve">ades de melhoria. </w:t>
      </w:r>
    </w:p>
    <w:p w14:paraId="2C6EE114" w14:textId="77777777" w:rsidR="001E0F3D" w:rsidRPr="00A56458" w:rsidRDefault="001E0F3D" w:rsidP="00A56458">
      <w:pPr>
        <w:widowControl w:val="0"/>
        <w:pBdr>
          <w:top w:val="nil"/>
          <w:left w:val="nil"/>
          <w:bottom w:val="nil"/>
          <w:right w:val="nil"/>
          <w:between w:val="nil"/>
        </w:pBdr>
        <w:spacing w:line="360" w:lineRule="auto"/>
        <w:ind w:right="361"/>
        <w:jc w:val="both"/>
        <w:rPr>
          <w:rFonts w:ascii="Times New Roman" w:hAnsi="Times New Roman" w:cs="Times New Roman"/>
          <w:color w:val="000000"/>
          <w:sz w:val="25"/>
          <w:szCs w:val="25"/>
        </w:rPr>
      </w:pPr>
    </w:p>
    <w:p w14:paraId="7891B8E1" w14:textId="34BD8938" w:rsidR="00AD14CD" w:rsidRPr="00A56458" w:rsidRDefault="00B56A7C" w:rsidP="00A56458">
      <w:pPr>
        <w:widowControl w:val="0"/>
        <w:pBdr>
          <w:top w:val="nil"/>
          <w:left w:val="nil"/>
          <w:bottom w:val="nil"/>
          <w:right w:val="nil"/>
          <w:between w:val="nil"/>
        </w:pBdr>
        <w:spacing w:line="360" w:lineRule="auto"/>
        <w:ind w:right="361"/>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7.3.</w:t>
      </w:r>
      <w:r w:rsidRPr="00A56458">
        <w:rPr>
          <w:rFonts w:ascii="Times New Roman" w:hAnsi="Times New Roman" w:cs="Times New Roman"/>
          <w:b/>
          <w:color w:val="000000"/>
          <w:sz w:val="25"/>
          <w:szCs w:val="25"/>
        </w:rPr>
        <w:t xml:space="preserve"> </w:t>
      </w:r>
      <w:r w:rsidR="00AB3C42" w:rsidRPr="00A56458">
        <w:rPr>
          <w:rFonts w:ascii="Times New Roman" w:hAnsi="Times New Roman" w:cs="Times New Roman"/>
          <w:color w:val="000000"/>
          <w:sz w:val="25"/>
          <w:szCs w:val="25"/>
        </w:rPr>
        <w:t xml:space="preserve">O relatório </w:t>
      </w:r>
      <w:r w:rsidR="004216ED" w:rsidRPr="00A56458">
        <w:rPr>
          <w:rFonts w:ascii="Times New Roman" w:eastAsia="Courier New" w:hAnsi="Times New Roman" w:cs="Times New Roman"/>
          <w:b/>
          <w:color w:val="000000"/>
          <w:sz w:val="25"/>
          <w:szCs w:val="25"/>
        </w:rPr>
        <w:t>C</w:t>
      </w:r>
      <w:r w:rsidRPr="00A56458">
        <w:rPr>
          <w:rFonts w:ascii="Times New Roman" w:eastAsia="Courier New" w:hAnsi="Times New Roman" w:cs="Times New Roman"/>
          <w:b/>
          <w:color w:val="000000"/>
          <w:sz w:val="25"/>
          <w:szCs w:val="25"/>
        </w:rPr>
        <w:t>omprovante de Despesas</w:t>
      </w:r>
      <w:r w:rsidRPr="00A56458">
        <w:rPr>
          <w:rFonts w:ascii="Times New Roman" w:eastAsia="Courier New" w:hAnsi="Times New Roman" w:cs="Times New Roman"/>
          <w:color w:val="000000"/>
          <w:sz w:val="25"/>
          <w:szCs w:val="25"/>
        </w:rPr>
        <w:t xml:space="preserve"> relativo ao Plano de Trabalho e Cronograma Financeiro</w:t>
      </w:r>
      <w:r w:rsidR="00AB3C42" w:rsidRPr="00A56458">
        <w:rPr>
          <w:rFonts w:ascii="Times New Roman" w:hAnsi="Times New Roman" w:cs="Times New Roman"/>
          <w:color w:val="000000"/>
          <w:sz w:val="25"/>
          <w:szCs w:val="25"/>
        </w:rPr>
        <w:t xml:space="preserve"> dever</w:t>
      </w:r>
      <w:r w:rsidR="00AB3C42" w:rsidRPr="00A56458">
        <w:rPr>
          <w:rFonts w:ascii="Times New Roman" w:eastAsia="Courier New" w:hAnsi="Times New Roman" w:cs="Times New Roman"/>
          <w:color w:val="000000"/>
          <w:sz w:val="25"/>
          <w:szCs w:val="25"/>
        </w:rPr>
        <w:t xml:space="preserve">á </w:t>
      </w:r>
      <w:r w:rsidR="00AB3C42" w:rsidRPr="00A56458">
        <w:rPr>
          <w:rFonts w:ascii="Times New Roman" w:hAnsi="Times New Roman" w:cs="Times New Roman"/>
          <w:color w:val="000000"/>
          <w:sz w:val="25"/>
          <w:szCs w:val="25"/>
        </w:rPr>
        <w:t>se</w:t>
      </w:r>
      <w:r w:rsidR="00AB3C42" w:rsidRPr="00A56458">
        <w:rPr>
          <w:rFonts w:ascii="Times New Roman" w:eastAsia="Courier New" w:hAnsi="Times New Roman" w:cs="Times New Roman"/>
          <w:color w:val="000000"/>
          <w:sz w:val="25"/>
          <w:szCs w:val="25"/>
        </w:rPr>
        <w:t xml:space="preserve">r </w:t>
      </w:r>
      <w:r w:rsidR="00AB3C42" w:rsidRPr="00A56458">
        <w:rPr>
          <w:rFonts w:ascii="Times New Roman" w:hAnsi="Times New Roman" w:cs="Times New Roman"/>
          <w:color w:val="000000"/>
          <w:sz w:val="25"/>
          <w:szCs w:val="25"/>
        </w:rPr>
        <w:t xml:space="preserve">instruído com os seguintes documentos: </w:t>
      </w:r>
    </w:p>
    <w:p w14:paraId="096E85E7" w14:textId="77777777" w:rsidR="00AD14CD" w:rsidRPr="00A56458" w:rsidRDefault="00AD14CD" w:rsidP="00A56458">
      <w:pPr>
        <w:widowControl w:val="0"/>
        <w:pBdr>
          <w:top w:val="nil"/>
          <w:left w:val="nil"/>
          <w:bottom w:val="nil"/>
          <w:right w:val="nil"/>
          <w:between w:val="nil"/>
        </w:pBdr>
        <w:spacing w:line="360" w:lineRule="auto"/>
        <w:ind w:right="361"/>
        <w:jc w:val="both"/>
        <w:rPr>
          <w:rFonts w:ascii="Times New Roman" w:hAnsi="Times New Roman" w:cs="Times New Roman"/>
          <w:color w:val="000000"/>
          <w:sz w:val="25"/>
          <w:szCs w:val="25"/>
        </w:rPr>
      </w:pPr>
    </w:p>
    <w:p w14:paraId="7013B3A0" w14:textId="77777777" w:rsidR="00AB3C42" w:rsidRPr="00A56458" w:rsidRDefault="0099073C" w:rsidP="00A56458">
      <w:pPr>
        <w:pStyle w:val="PargrafodaLista"/>
        <w:widowControl w:val="0"/>
        <w:numPr>
          <w:ilvl w:val="0"/>
          <w:numId w:val="8"/>
        </w:numPr>
        <w:pBdr>
          <w:top w:val="nil"/>
          <w:left w:val="nil"/>
          <w:bottom w:val="nil"/>
          <w:right w:val="nil"/>
          <w:between w:val="nil"/>
        </w:pBdr>
        <w:spacing w:line="360" w:lineRule="auto"/>
        <w:ind w:right="361"/>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Emissão de Notas Fiscais de Fornecedores;</w:t>
      </w:r>
    </w:p>
    <w:p w14:paraId="3EDEF09E" w14:textId="77777777" w:rsidR="0099073C" w:rsidRPr="00A56458" w:rsidRDefault="0099073C" w:rsidP="00A56458">
      <w:pPr>
        <w:pStyle w:val="PargrafodaLista"/>
        <w:widowControl w:val="0"/>
        <w:numPr>
          <w:ilvl w:val="0"/>
          <w:numId w:val="8"/>
        </w:numPr>
        <w:pBdr>
          <w:top w:val="nil"/>
          <w:left w:val="nil"/>
          <w:bottom w:val="nil"/>
          <w:right w:val="nil"/>
          <w:between w:val="nil"/>
        </w:pBdr>
        <w:spacing w:line="360" w:lineRule="auto"/>
        <w:ind w:right="361"/>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Emissão de </w:t>
      </w:r>
      <w:r w:rsidR="00B56A7C" w:rsidRPr="00A56458">
        <w:rPr>
          <w:rFonts w:ascii="Times New Roman" w:hAnsi="Times New Roman" w:cs="Times New Roman"/>
          <w:color w:val="000000"/>
          <w:sz w:val="25"/>
          <w:szCs w:val="25"/>
        </w:rPr>
        <w:t>Controles de Contratação de Pessoal e regularidades trabalhistas;</w:t>
      </w:r>
    </w:p>
    <w:p w14:paraId="09C1C208" w14:textId="77777777" w:rsidR="00B56A7C" w:rsidRPr="00A56458" w:rsidRDefault="00B56A7C" w:rsidP="00A56458">
      <w:pPr>
        <w:pStyle w:val="PargrafodaLista"/>
        <w:widowControl w:val="0"/>
        <w:numPr>
          <w:ilvl w:val="0"/>
          <w:numId w:val="8"/>
        </w:numPr>
        <w:pBdr>
          <w:top w:val="nil"/>
          <w:left w:val="nil"/>
          <w:bottom w:val="nil"/>
          <w:right w:val="nil"/>
          <w:between w:val="nil"/>
        </w:pBdr>
        <w:spacing w:line="360" w:lineRule="auto"/>
        <w:ind w:right="361"/>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Emissão de Relatórios de Despesas de Gestão Administrativa, Divulgação e Logística que </w:t>
      </w:r>
      <w:proofErr w:type="gramStart"/>
      <w:r w:rsidRPr="00A56458">
        <w:rPr>
          <w:rFonts w:ascii="Times New Roman" w:hAnsi="Times New Roman" w:cs="Times New Roman"/>
          <w:color w:val="000000"/>
          <w:sz w:val="25"/>
          <w:szCs w:val="25"/>
        </w:rPr>
        <w:t>envolvem</w:t>
      </w:r>
      <w:proofErr w:type="gramEnd"/>
      <w:r w:rsidRPr="00A56458">
        <w:rPr>
          <w:rFonts w:ascii="Times New Roman" w:hAnsi="Times New Roman" w:cs="Times New Roman"/>
          <w:color w:val="000000"/>
          <w:sz w:val="25"/>
          <w:szCs w:val="25"/>
        </w:rPr>
        <w:t xml:space="preserve"> o Projeto;</w:t>
      </w:r>
    </w:p>
    <w:p w14:paraId="693D5E35" w14:textId="77777777" w:rsidR="00B56A7C" w:rsidRPr="00A56458" w:rsidRDefault="00B56A7C" w:rsidP="00A56458">
      <w:pPr>
        <w:pStyle w:val="PargrafodaLista"/>
        <w:widowControl w:val="0"/>
        <w:numPr>
          <w:ilvl w:val="0"/>
          <w:numId w:val="8"/>
        </w:numPr>
        <w:pBdr>
          <w:top w:val="nil"/>
          <w:left w:val="nil"/>
          <w:bottom w:val="nil"/>
          <w:right w:val="nil"/>
          <w:between w:val="nil"/>
        </w:pBdr>
        <w:spacing w:line="360" w:lineRule="auto"/>
        <w:ind w:right="361"/>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C</w:t>
      </w:r>
      <w:r w:rsidR="00AB3C42" w:rsidRPr="00A56458">
        <w:rPr>
          <w:rFonts w:ascii="Times New Roman" w:hAnsi="Times New Roman" w:cs="Times New Roman"/>
          <w:color w:val="000000"/>
          <w:sz w:val="25"/>
          <w:szCs w:val="25"/>
        </w:rPr>
        <w:t xml:space="preserve">omprovante da devolução do saldo remanescente da conta bancária específica, quando houver; </w:t>
      </w:r>
    </w:p>
    <w:p w14:paraId="72540505" w14:textId="77777777" w:rsidR="00AB3C42" w:rsidRPr="00A56458" w:rsidRDefault="00B56A7C" w:rsidP="00A56458">
      <w:pPr>
        <w:pStyle w:val="PargrafodaLista"/>
        <w:widowControl w:val="0"/>
        <w:numPr>
          <w:ilvl w:val="0"/>
          <w:numId w:val="8"/>
        </w:numPr>
        <w:pBdr>
          <w:top w:val="nil"/>
          <w:left w:val="nil"/>
          <w:bottom w:val="nil"/>
          <w:right w:val="nil"/>
          <w:between w:val="nil"/>
        </w:pBdr>
        <w:spacing w:line="360" w:lineRule="auto"/>
        <w:ind w:right="361"/>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E</w:t>
      </w:r>
      <w:r w:rsidR="00AB3C42" w:rsidRPr="00A56458">
        <w:rPr>
          <w:rFonts w:ascii="Times New Roman" w:hAnsi="Times New Roman" w:cs="Times New Roman"/>
          <w:color w:val="000000"/>
          <w:sz w:val="25"/>
          <w:szCs w:val="25"/>
        </w:rPr>
        <w:t xml:space="preserve">xtratos da conta bancária específica; </w:t>
      </w:r>
    </w:p>
    <w:p w14:paraId="1C5194FE" w14:textId="77777777" w:rsidR="00AB3C42" w:rsidRPr="00A56458" w:rsidRDefault="00B56A7C" w:rsidP="00A56458">
      <w:pPr>
        <w:widowControl w:val="0"/>
        <w:pBdr>
          <w:top w:val="nil"/>
          <w:left w:val="nil"/>
          <w:bottom w:val="nil"/>
          <w:right w:val="nil"/>
          <w:between w:val="nil"/>
        </w:pBdr>
        <w:spacing w:before="559" w:line="360" w:lineRule="auto"/>
        <w:ind w:right="371"/>
        <w:jc w:val="both"/>
        <w:rPr>
          <w:rFonts w:ascii="Times New Roman" w:hAnsi="Times New Roman" w:cs="Times New Roman"/>
          <w:color w:val="000000"/>
          <w:sz w:val="25"/>
          <w:szCs w:val="25"/>
        </w:rPr>
      </w:pPr>
      <w:r w:rsidRPr="00A56458">
        <w:rPr>
          <w:rFonts w:ascii="Times New Roman" w:eastAsia="Courier New" w:hAnsi="Times New Roman" w:cs="Times New Roman"/>
          <w:color w:val="000000"/>
          <w:sz w:val="25"/>
          <w:szCs w:val="25"/>
        </w:rPr>
        <w:t xml:space="preserve">7.3.1 </w:t>
      </w:r>
      <w:r w:rsidR="00AB3C42" w:rsidRPr="00A56458">
        <w:rPr>
          <w:rFonts w:ascii="Times New Roman" w:hAnsi="Times New Roman" w:cs="Times New Roman"/>
          <w:color w:val="000000"/>
          <w:sz w:val="25"/>
          <w:szCs w:val="25"/>
        </w:rPr>
        <w:t>A apresentaçã</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 xml:space="preserve">dos documentos indicados </w:t>
      </w:r>
      <w:r w:rsidRPr="00A56458">
        <w:rPr>
          <w:rFonts w:ascii="Times New Roman" w:hAnsi="Times New Roman" w:cs="Times New Roman"/>
          <w:color w:val="000000"/>
          <w:sz w:val="25"/>
          <w:szCs w:val="25"/>
        </w:rPr>
        <w:t xml:space="preserve">no item 7.3 </w:t>
      </w:r>
      <w:r w:rsidR="00AB3C42" w:rsidRPr="00A56458">
        <w:rPr>
          <w:rFonts w:ascii="Times New Roman" w:hAnsi="Times New Roman" w:cs="Times New Roman"/>
          <w:color w:val="000000"/>
          <w:sz w:val="25"/>
          <w:szCs w:val="25"/>
        </w:rPr>
        <w:t>não obsta qu</w:t>
      </w:r>
      <w:r w:rsidR="00A54D0C" w:rsidRPr="00A56458">
        <w:rPr>
          <w:rFonts w:ascii="Times New Roman" w:eastAsia="Courier New" w:hAnsi="Times New Roman" w:cs="Times New Roman"/>
          <w:color w:val="000000"/>
          <w:sz w:val="25"/>
          <w:szCs w:val="25"/>
        </w:rPr>
        <w:t>e o MUNICIPIO</w:t>
      </w:r>
      <w:r w:rsidR="00AB3C42" w:rsidRPr="00A56458">
        <w:rPr>
          <w:rFonts w:ascii="Times New Roman" w:hAnsi="Times New Roman" w:cs="Times New Roman"/>
          <w:color w:val="000000"/>
          <w:sz w:val="25"/>
          <w:szCs w:val="25"/>
        </w:rPr>
        <w:t xml:space="preserve"> solicite outr</w:t>
      </w:r>
      <w:r w:rsidR="00AB3C42" w:rsidRPr="00A56458">
        <w:rPr>
          <w:rFonts w:ascii="Times New Roman" w:eastAsia="Courier New" w:hAnsi="Times New Roman" w:cs="Times New Roman"/>
          <w:color w:val="000000"/>
          <w:sz w:val="25"/>
          <w:szCs w:val="25"/>
        </w:rPr>
        <w:t>o</w:t>
      </w:r>
      <w:r w:rsidR="00AB3C42" w:rsidRPr="00A56458">
        <w:rPr>
          <w:rFonts w:ascii="Times New Roman" w:hAnsi="Times New Roman" w:cs="Times New Roman"/>
          <w:color w:val="000000"/>
          <w:sz w:val="25"/>
          <w:szCs w:val="25"/>
        </w:rPr>
        <w:t>s documentos necessári</w:t>
      </w:r>
      <w:r w:rsidR="00AB3C42" w:rsidRPr="00A56458">
        <w:rPr>
          <w:rFonts w:ascii="Times New Roman" w:eastAsia="Courier New" w:hAnsi="Times New Roman" w:cs="Times New Roman"/>
          <w:color w:val="000000"/>
          <w:sz w:val="25"/>
          <w:szCs w:val="25"/>
        </w:rPr>
        <w:t>o</w:t>
      </w:r>
      <w:r w:rsidR="00AB3C42" w:rsidRPr="00A56458">
        <w:rPr>
          <w:rFonts w:ascii="Times New Roman" w:hAnsi="Times New Roman" w:cs="Times New Roman"/>
          <w:color w:val="000000"/>
          <w:sz w:val="25"/>
          <w:szCs w:val="25"/>
        </w:rPr>
        <w:t xml:space="preserve">s </w:t>
      </w:r>
      <w:r w:rsidR="00AB3C42" w:rsidRPr="00A56458">
        <w:rPr>
          <w:rFonts w:ascii="Times New Roman" w:eastAsia="Courier New" w:hAnsi="Times New Roman" w:cs="Times New Roman"/>
          <w:color w:val="000000"/>
          <w:sz w:val="25"/>
          <w:szCs w:val="25"/>
        </w:rPr>
        <w:t xml:space="preserve">à </w:t>
      </w:r>
      <w:r w:rsidR="00AB3C42" w:rsidRPr="00A56458">
        <w:rPr>
          <w:rFonts w:ascii="Times New Roman" w:hAnsi="Times New Roman" w:cs="Times New Roman"/>
          <w:color w:val="000000"/>
          <w:sz w:val="25"/>
          <w:szCs w:val="25"/>
        </w:rPr>
        <w:t xml:space="preserve">avaliação </w:t>
      </w:r>
      <w:r w:rsidR="00AB3C42" w:rsidRPr="00A56458">
        <w:rPr>
          <w:rFonts w:ascii="Times New Roman" w:eastAsia="Courier New" w:hAnsi="Times New Roman" w:cs="Times New Roman"/>
          <w:color w:val="000000"/>
          <w:sz w:val="25"/>
          <w:szCs w:val="25"/>
        </w:rPr>
        <w:t xml:space="preserve">e </w:t>
      </w:r>
      <w:r w:rsidR="00AB3C42" w:rsidRPr="00A56458">
        <w:rPr>
          <w:rFonts w:ascii="Times New Roman" w:hAnsi="Times New Roman" w:cs="Times New Roman"/>
          <w:color w:val="000000"/>
          <w:sz w:val="25"/>
          <w:szCs w:val="25"/>
        </w:rPr>
        <w:t>monitoramento da exe</w:t>
      </w:r>
      <w:r w:rsidR="00AB3C42" w:rsidRPr="00A56458">
        <w:rPr>
          <w:rFonts w:ascii="Times New Roman" w:eastAsia="Courier New" w:hAnsi="Times New Roman" w:cs="Times New Roman"/>
          <w:color w:val="000000"/>
          <w:sz w:val="25"/>
          <w:szCs w:val="25"/>
        </w:rPr>
        <w:t>c</w:t>
      </w:r>
      <w:r w:rsidR="00AB3C42" w:rsidRPr="00A56458">
        <w:rPr>
          <w:rFonts w:ascii="Times New Roman" w:hAnsi="Times New Roman" w:cs="Times New Roman"/>
          <w:color w:val="000000"/>
          <w:sz w:val="25"/>
          <w:szCs w:val="25"/>
        </w:rPr>
        <w:t xml:space="preserve">ução da parceria. </w:t>
      </w:r>
    </w:p>
    <w:p w14:paraId="00CD97A3" w14:textId="67388AF5" w:rsidR="00AB3C42" w:rsidRPr="00A56458" w:rsidRDefault="00B56A7C" w:rsidP="00A56458">
      <w:pPr>
        <w:widowControl w:val="0"/>
        <w:pBdr>
          <w:top w:val="nil"/>
          <w:left w:val="nil"/>
          <w:bottom w:val="nil"/>
          <w:right w:val="nil"/>
          <w:between w:val="nil"/>
        </w:pBdr>
        <w:spacing w:line="360" w:lineRule="auto"/>
        <w:ind w:right="357"/>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7.4. </w:t>
      </w:r>
      <w:r w:rsidR="00AB3C42" w:rsidRPr="00A56458">
        <w:rPr>
          <w:rFonts w:ascii="Times New Roman" w:hAnsi="Times New Roman" w:cs="Times New Roman"/>
          <w:color w:val="000000"/>
          <w:sz w:val="25"/>
          <w:szCs w:val="25"/>
        </w:rPr>
        <w:t>Se a duração da parceria exceder 01 (um) ano, a organização da sociedade civil de</w:t>
      </w:r>
      <w:r w:rsidR="00AB3C42" w:rsidRPr="00A56458">
        <w:rPr>
          <w:rFonts w:ascii="Times New Roman" w:hAnsi="Times New Roman" w:cs="Times New Roman"/>
          <w:i/>
          <w:color w:val="000000"/>
          <w:sz w:val="25"/>
          <w:szCs w:val="25"/>
        </w:rPr>
        <w:t>v</w:t>
      </w:r>
      <w:r w:rsidR="00AB3C42" w:rsidRPr="00A56458">
        <w:rPr>
          <w:rFonts w:ascii="Times New Roman" w:hAnsi="Times New Roman" w:cs="Times New Roman"/>
          <w:color w:val="000000"/>
          <w:sz w:val="25"/>
          <w:szCs w:val="25"/>
        </w:rPr>
        <w:t xml:space="preserve">erá apresentar prestação de contas ao fim </w:t>
      </w:r>
      <w:r w:rsidR="00AB3C42" w:rsidRPr="00A56458">
        <w:rPr>
          <w:rFonts w:ascii="Times New Roman" w:eastAsia="Courier New" w:hAnsi="Times New Roman" w:cs="Times New Roman"/>
          <w:color w:val="000000"/>
          <w:sz w:val="25"/>
          <w:szCs w:val="25"/>
        </w:rPr>
        <w:t>de c</w:t>
      </w:r>
      <w:r w:rsidR="00AB3C42" w:rsidRPr="00A56458">
        <w:rPr>
          <w:rFonts w:ascii="Times New Roman" w:hAnsi="Times New Roman" w:cs="Times New Roman"/>
          <w:color w:val="000000"/>
          <w:sz w:val="25"/>
          <w:szCs w:val="25"/>
        </w:rPr>
        <w:t>a</w:t>
      </w:r>
      <w:r w:rsidR="00AB3C42" w:rsidRPr="00A56458">
        <w:rPr>
          <w:rFonts w:ascii="Times New Roman" w:eastAsia="Courier New" w:hAnsi="Times New Roman" w:cs="Times New Roman"/>
          <w:color w:val="000000"/>
          <w:sz w:val="25"/>
          <w:szCs w:val="25"/>
        </w:rPr>
        <w:t>da ex</w:t>
      </w:r>
      <w:r w:rsidR="00AB3C42" w:rsidRPr="00A56458">
        <w:rPr>
          <w:rFonts w:ascii="Times New Roman" w:hAnsi="Times New Roman" w:cs="Times New Roman"/>
          <w:color w:val="000000"/>
          <w:sz w:val="25"/>
          <w:szCs w:val="25"/>
        </w:rPr>
        <w:t>ercício, até o último d</w:t>
      </w:r>
      <w:r w:rsidR="00AB3C42" w:rsidRPr="00A56458">
        <w:rPr>
          <w:rFonts w:ascii="Times New Roman" w:eastAsia="Courier New" w:hAnsi="Times New Roman" w:cs="Times New Roman"/>
          <w:color w:val="000000"/>
          <w:sz w:val="25"/>
          <w:szCs w:val="25"/>
        </w:rPr>
        <w:t xml:space="preserve">ia </w:t>
      </w:r>
      <w:r w:rsidR="00AB3C42" w:rsidRPr="00A56458">
        <w:rPr>
          <w:rFonts w:ascii="Times New Roman" w:hAnsi="Times New Roman" w:cs="Times New Roman"/>
          <w:color w:val="000000"/>
          <w:sz w:val="25"/>
          <w:szCs w:val="25"/>
        </w:rPr>
        <w:t>do mê</w:t>
      </w:r>
      <w:r w:rsidR="00AB3C42" w:rsidRPr="00A56458">
        <w:rPr>
          <w:rFonts w:ascii="Times New Roman" w:eastAsia="Courier New" w:hAnsi="Times New Roman" w:cs="Times New Roman"/>
          <w:color w:val="000000"/>
          <w:sz w:val="25"/>
          <w:szCs w:val="25"/>
        </w:rPr>
        <w:t xml:space="preserve">s </w:t>
      </w:r>
      <w:r w:rsidR="005E02CD" w:rsidRPr="00A56458">
        <w:rPr>
          <w:rFonts w:ascii="Times New Roman" w:hAnsi="Times New Roman" w:cs="Times New Roman"/>
          <w:color w:val="000000"/>
          <w:sz w:val="25"/>
          <w:szCs w:val="25"/>
        </w:rPr>
        <w:t>do terceiro mês</w:t>
      </w:r>
      <w:r w:rsidR="00AB3C42" w:rsidRPr="00A56458">
        <w:rPr>
          <w:rFonts w:ascii="Times New Roman" w:eastAsia="Courier New" w:hAnsi="Times New Roman" w:cs="Times New Roman"/>
          <w:color w:val="000000"/>
          <w:sz w:val="25"/>
          <w:szCs w:val="25"/>
        </w:rPr>
        <w:t xml:space="preserve"> </w:t>
      </w:r>
      <w:r w:rsidR="00AB3C42" w:rsidRPr="00A56458">
        <w:rPr>
          <w:rFonts w:ascii="Times New Roman" w:hAnsi="Times New Roman" w:cs="Times New Roman"/>
          <w:color w:val="000000"/>
          <w:sz w:val="25"/>
          <w:szCs w:val="25"/>
        </w:rPr>
        <w:t>do exercício s</w:t>
      </w:r>
      <w:r w:rsidR="00AB3C42" w:rsidRPr="00A56458">
        <w:rPr>
          <w:rFonts w:ascii="Times New Roman" w:eastAsia="Courier New" w:hAnsi="Times New Roman" w:cs="Times New Roman"/>
          <w:color w:val="000000"/>
          <w:sz w:val="25"/>
          <w:szCs w:val="25"/>
        </w:rPr>
        <w:t>ub</w:t>
      </w:r>
      <w:r w:rsidR="00AB3C42" w:rsidRPr="00A56458">
        <w:rPr>
          <w:rFonts w:ascii="Times New Roman" w:hAnsi="Times New Roman" w:cs="Times New Roman"/>
          <w:color w:val="000000"/>
          <w:sz w:val="25"/>
          <w:szCs w:val="25"/>
        </w:rPr>
        <w:t xml:space="preserve">sequente, </w:t>
      </w:r>
      <w:r w:rsidR="00AB3C42" w:rsidRPr="00A56458">
        <w:rPr>
          <w:rFonts w:ascii="Times New Roman" w:eastAsia="Courier New" w:hAnsi="Times New Roman" w:cs="Times New Roman"/>
          <w:color w:val="000000"/>
          <w:sz w:val="25"/>
          <w:szCs w:val="25"/>
        </w:rPr>
        <w:t>p</w:t>
      </w:r>
      <w:r w:rsidR="00AB3C42" w:rsidRPr="00A56458">
        <w:rPr>
          <w:rFonts w:ascii="Times New Roman" w:hAnsi="Times New Roman" w:cs="Times New Roman"/>
          <w:color w:val="000000"/>
          <w:sz w:val="25"/>
          <w:szCs w:val="25"/>
        </w:rPr>
        <w:t xml:space="preserve">ara </w:t>
      </w:r>
      <w:r w:rsidR="00AB3C42" w:rsidRPr="00A56458">
        <w:rPr>
          <w:rFonts w:ascii="Times New Roman" w:eastAsia="Courier New" w:hAnsi="Times New Roman" w:cs="Times New Roman"/>
          <w:color w:val="000000"/>
          <w:sz w:val="25"/>
          <w:szCs w:val="25"/>
        </w:rPr>
        <w:t>f</w:t>
      </w:r>
      <w:r w:rsidR="00AB3C42" w:rsidRPr="00A56458">
        <w:rPr>
          <w:rFonts w:ascii="Times New Roman" w:hAnsi="Times New Roman" w:cs="Times New Roman"/>
          <w:color w:val="000000"/>
          <w:sz w:val="25"/>
          <w:szCs w:val="25"/>
        </w:rPr>
        <w:t>i</w:t>
      </w:r>
      <w:r w:rsidR="00AB3C42" w:rsidRPr="00A56458">
        <w:rPr>
          <w:rFonts w:ascii="Times New Roman" w:eastAsia="Courier New" w:hAnsi="Times New Roman" w:cs="Times New Roman"/>
          <w:color w:val="000000"/>
          <w:sz w:val="25"/>
          <w:szCs w:val="25"/>
        </w:rPr>
        <w:t xml:space="preserve">ns de </w:t>
      </w:r>
      <w:r w:rsidR="00AB3C42" w:rsidRPr="00A56458">
        <w:rPr>
          <w:rFonts w:ascii="Times New Roman" w:hAnsi="Times New Roman" w:cs="Times New Roman"/>
          <w:color w:val="000000"/>
          <w:sz w:val="25"/>
          <w:szCs w:val="25"/>
        </w:rPr>
        <w:t>monitorament</w:t>
      </w:r>
      <w:r w:rsidR="00AB3C42" w:rsidRPr="00A56458">
        <w:rPr>
          <w:rFonts w:ascii="Times New Roman" w:eastAsia="Courier New" w:hAnsi="Times New Roman" w:cs="Times New Roman"/>
          <w:color w:val="000000"/>
          <w:sz w:val="25"/>
          <w:szCs w:val="25"/>
        </w:rPr>
        <w:t xml:space="preserve">o do </w:t>
      </w:r>
      <w:r w:rsidR="00AB3C42" w:rsidRPr="00A56458">
        <w:rPr>
          <w:rFonts w:ascii="Times New Roman" w:hAnsi="Times New Roman" w:cs="Times New Roman"/>
          <w:color w:val="000000"/>
          <w:sz w:val="25"/>
          <w:szCs w:val="25"/>
        </w:rPr>
        <w:t>cumpriment</w:t>
      </w:r>
      <w:r w:rsidR="00AB3C42" w:rsidRPr="00A56458">
        <w:rPr>
          <w:rFonts w:ascii="Times New Roman" w:eastAsia="Courier New" w:hAnsi="Times New Roman" w:cs="Times New Roman"/>
          <w:color w:val="000000"/>
          <w:sz w:val="25"/>
          <w:szCs w:val="25"/>
        </w:rPr>
        <w:t xml:space="preserve">o das </w:t>
      </w:r>
      <w:r w:rsidR="00AB3C42" w:rsidRPr="00A56458">
        <w:rPr>
          <w:rFonts w:ascii="Times New Roman" w:hAnsi="Times New Roman" w:cs="Times New Roman"/>
          <w:color w:val="000000"/>
          <w:sz w:val="25"/>
          <w:szCs w:val="25"/>
        </w:rPr>
        <w:t>meta</w:t>
      </w:r>
      <w:r w:rsidR="00AB3C42" w:rsidRPr="00A56458">
        <w:rPr>
          <w:rFonts w:ascii="Times New Roman" w:eastAsia="Courier New" w:hAnsi="Times New Roman" w:cs="Times New Roman"/>
          <w:color w:val="000000"/>
          <w:sz w:val="25"/>
          <w:szCs w:val="25"/>
        </w:rPr>
        <w:t xml:space="preserve">s </w:t>
      </w:r>
      <w:r w:rsidR="00AB3C42" w:rsidRPr="00A56458">
        <w:rPr>
          <w:rFonts w:ascii="Times New Roman" w:hAnsi="Times New Roman" w:cs="Times New Roman"/>
          <w:color w:val="000000"/>
          <w:sz w:val="25"/>
          <w:szCs w:val="25"/>
        </w:rPr>
        <w:t>d</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 xml:space="preserve">objeto. </w:t>
      </w:r>
    </w:p>
    <w:p w14:paraId="6A3F0701" w14:textId="77777777" w:rsidR="00AB3C42" w:rsidRPr="00A56458" w:rsidRDefault="00B56A7C" w:rsidP="00A56458">
      <w:pPr>
        <w:widowControl w:val="0"/>
        <w:pBdr>
          <w:top w:val="nil"/>
          <w:left w:val="nil"/>
          <w:bottom w:val="nil"/>
          <w:right w:val="nil"/>
          <w:between w:val="nil"/>
        </w:pBdr>
        <w:spacing w:line="360" w:lineRule="auto"/>
        <w:ind w:right="329"/>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7.5. O relatório Comprovantes de D</w:t>
      </w:r>
      <w:r w:rsidR="00AB3C42" w:rsidRPr="00A56458">
        <w:rPr>
          <w:rFonts w:ascii="Times New Roman" w:hAnsi="Times New Roman" w:cs="Times New Roman"/>
          <w:color w:val="000000"/>
          <w:sz w:val="25"/>
          <w:szCs w:val="25"/>
        </w:rPr>
        <w:t xml:space="preserve">espesa referidos na </w:t>
      </w:r>
      <w:r w:rsidRPr="00A56458">
        <w:rPr>
          <w:rFonts w:ascii="Times New Roman" w:hAnsi="Times New Roman" w:cs="Times New Roman"/>
          <w:color w:val="000000"/>
          <w:sz w:val="25"/>
          <w:szCs w:val="25"/>
        </w:rPr>
        <w:t>7.3</w:t>
      </w:r>
      <w:proofErr w:type="gramStart"/>
      <w:r w:rsidRPr="00A56458">
        <w:rPr>
          <w:rFonts w:ascii="Times New Roman" w:hAnsi="Times New Roman" w:cs="Times New Roman"/>
          <w:color w:val="000000"/>
          <w:sz w:val="25"/>
          <w:szCs w:val="25"/>
        </w:rPr>
        <w:t>, deverá</w:t>
      </w:r>
      <w:proofErr w:type="gramEnd"/>
      <w:r w:rsidRPr="00A56458">
        <w:rPr>
          <w:rFonts w:ascii="Times New Roman" w:hAnsi="Times New Roman" w:cs="Times New Roman"/>
          <w:color w:val="000000"/>
          <w:sz w:val="25"/>
          <w:szCs w:val="25"/>
        </w:rPr>
        <w:t xml:space="preserve"> seguir os critérios abaixo para validação: </w:t>
      </w:r>
    </w:p>
    <w:p w14:paraId="0EFC9373" w14:textId="77777777" w:rsidR="00A54D0C" w:rsidRPr="00A56458" w:rsidRDefault="00AB3C42" w:rsidP="00A56458">
      <w:pPr>
        <w:widowControl w:val="0"/>
        <w:pBdr>
          <w:top w:val="nil"/>
          <w:left w:val="nil"/>
          <w:bottom w:val="nil"/>
          <w:right w:val="nil"/>
          <w:between w:val="nil"/>
        </w:pBdr>
        <w:spacing w:line="360" w:lineRule="auto"/>
        <w:ind w:right="316"/>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a) </w:t>
      </w:r>
      <w:r w:rsidRPr="00A56458">
        <w:rPr>
          <w:rFonts w:ascii="Times New Roman" w:eastAsia="Courier New" w:hAnsi="Times New Roman" w:cs="Times New Roman"/>
          <w:color w:val="000000"/>
          <w:sz w:val="25"/>
          <w:szCs w:val="25"/>
        </w:rPr>
        <w:t>nos pa</w:t>
      </w:r>
      <w:r w:rsidRPr="00A56458">
        <w:rPr>
          <w:rFonts w:ascii="Times New Roman" w:hAnsi="Times New Roman" w:cs="Times New Roman"/>
          <w:color w:val="000000"/>
          <w:sz w:val="25"/>
          <w:szCs w:val="25"/>
        </w:rPr>
        <w:t xml:space="preserve">gamentos </w:t>
      </w:r>
      <w:r w:rsidRPr="00A56458">
        <w:rPr>
          <w:rFonts w:ascii="Times New Roman" w:eastAsia="Courier New" w:hAnsi="Times New Roman" w:cs="Times New Roman"/>
          <w:color w:val="000000"/>
          <w:sz w:val="25"/>
          <w:szCs w:val="25"/>
        </w:rPr>
        <w:t>a pes</w:t>
      </w:r>
      <w:r w:rsidRPr="00A56458">
        <w:rPr>
          <w:rFonts w:ascii="Times New Roman" w:hAnsi="Times New Roman" w:cs="Times New Roman"/>
          <w:color w:val="000000"/>
          <w:sz w:val="25"/>
          <w:szCs w:val="25"/>
        </w:rPr>
        <w:t>soa</w:t>
      </w:r>
      <w:r w:rsidRPr="00A56458">
        <w:rPr>
          <w:rFonts w:ascii="Times New Roman" w:eastAsia="Courier New" w:hAnsi="Times New Roman" w:cs="Times New Roman"/>
          <w:color w:val="000000"/>
          <w:sz w:val="25"/>
          <w:szCs w:val="25"/>
        </w:rPr>
        <w:t xml:space="preserve">s </w:t>
      </w:r>
      <w:r w:rsidRPr="00A56458">
        <w:rPr>
          <w:rFonts w:ascii="Times New Roman" w:hAnsi="Times New Roman" w:cs="Times New Roman"/>
          <w:color w:val="000000"/>
          <w:sz w:val="25"/>
          <w:szCs w:val="25"/>
        </w:rPr>
        <w:t xml:space="preserve">jurídicas, notas </w:t>
      </w:r>
      <w:r w:rsidRPr="00A56458">
        <w:rPr>
          <w:rFonts w:ascii="Times New Roman" w:eastAsia="Courier New" w:hAnsi="Times New Roman" w:cs="Times New Roman"/>
          <w:color w:val="000000"/>
          <w:sz w:val="25"/>
          <w:szCs w:val="25"/>
        </w:rPr>
        <w:t xml:space="preserve">ou </w:t>
      </w:r>
      <w:r w:rsidRPr="00A56458">
        <w:rPr>
          <w:rFonts w:ascii="Times New Roman" w:hAnsi="Times New Roman" w:cs="Times New Roman"/>
          <w:color w:val="000000"/>
          <w:sz w:val="25"/>
          <w:szCs w:val="25"/>
        </w:rPr>
        <w:t>cup</w:t>
      </w:r>
      <w:r w:rsidRPr="00A56458">
        <w:rPr>
          <w:rFonts w:ascii="Times New Roman" w:eastAsia="Courier New" w:hAnsi="Times New Roman" w:cs="Times New Roman"/>
          <w:color w:val="000000"/>
          <w:sz w:val="25"/>
          <w:szCs w:val="25"/>
        </w:rPr>
        <w:t xml:space="preserve">ons </w:t>
      </w:r>
      <w:r w:rsidRPr="00A56458">
        <w:rPr>
          <w:rFonts w:ascii="Times New Roman" w:hAnsi="Times New Roman" w:cs="Times New Roman"/>
          <w:color w:val="000000"/>
          <w:sz w:val="25"/>
          <w:szCs w:val="25"/>
        </w:rPr>
        <w:t xml:space="preserve">fiscais </w:t>
      </w:r>
      <w:r w:rsidRPr="00A56458">
        <w:rPr>
          <w:rFonts w:ascii="Times New Roman" w:eastAsia="Courier New" w:hAnsi="Times New Roman" w:cs="Times New Roman"/>
          <w:color w:val="000000"/>
          <w:sz w:val="25"/>
          <w:szCs w:val="25"/>
        </w:rPr>
        <w:t>da</w:t>
      </w:r>
      <w:r w:rsidRPr="00A56458">
        <w:rPr>
          <w:rFonts w:ascii="Times New Roman" w:hAnsi="Times New Roman" w:cs="Times New Roman"/>
          <w:color w:val="000000"/>
          <w:sz w:val="25"/>
          <w:szCs w:val="25"/>
        </w:rPr>
        <w:t>s aquisiçõe</w:t>
      </w:r>
      <w:r w:rsidRPr="00A56458">
        <w:rPr>
          <w:rFonts w:ascii="Times New Roman" w:eastAsia="Courier New" w:hAnsi="Times New Roman" w:cs="Times New Roman"/>
          <w:color w:val="000000"/>
          <w:sz w:val="25"/>
          <w:szCs w:val="25"/>
        </w:rPr>
        <w:t xml:space="preserve">s de bens de </w:t>
      </w:r>
      <w:r w:rsidRPr="00A56458">
        <w:rPr>
          <w:rFonts w:ascii="Times New Roman" w:hAnsi="Times New Roman" w:cs="Times New Roman"/>
          <w:color w:val="000000"/>
          <w:sz w:val="25"/>
          <w:szCs w:val="25"/>
        </w:rPr>
        <w:t>consum</w:t>
      </w:r>
      <w:r w:rsidRPr="00A56458">
        <w:rPr>
          <w:rFonts w:ascii="Times New Roman" w:eastAsia="Courier New" w:hAnsi="Times New Roman" w:cs="Times New Roman"/>
          <w:color w:val="000000"/>
          <w:sz w:val="25"/>
          <w:szCs w:val="25"/>
        </w:rPr>
        <w:t>o ou p</w:t>
      </w:r>
      <w:r w:rsidRPr="00A56458">
        <w:rPr>
          <w:rFonts w:ascii="Times New Roman" w:hAnsi="Times New Roman" w:cs="Times New Roman"/>
          <w:color w:val="000000"/>
          <w:sz w:val="25"/>
          <w:szCs w:val="25"/>
        </w:rPr>
        <w:t xml:space="preserve">ermanentes </w:t>
      </w:r>
      <w:r w:rsidRPr="00A56458">
        <w:rPr>
          <w:rFonts w:ascii="Times New Roman" w:eastAsia="Courier New" w:hAnsi="Times New Roman" w:cs="Times New Roman"/>
          <w:color w:val="000000"/>
          <w:sz w:val="25"/>
          <w:szCs w:val="25"/>
        </w:rPr>
        <w:t>e de s</w:t>
      </w:r>
      <w:r w:rsidRPr="00A56458">
        <w:rPr>
          <w:rFonts w:ascii="Times New Roman" w:hAnsi="Times New Roman" w:cs="Times New Roman"/>
          <w:color w:val="000000"/>
          <w:sz w:val="25"/>
          <w:szCs w:val="25"/>
        </w:rPr>
        <w:t xml:space="preserve">erviços, devidamente atestados ou certificados pela unidade competente quanto à conformidade do item recebido com os </w:t>
      </w:r>
      <w:r w:rsidR="00A54D0C" w:rsidRPr="00A56458">
        <w:rPr>
          <w:rFonts w:ascii="Times New Roman" w:hAnsi="Times New Roman" w:cs="Times New Roman"/>
          <w:color w:val="000000"/>
          <w:sz w:val="25"/>
          <w:szCs w:val="25"/>
        </w:rPr>
        <w:t xml:space="preserve">termos da contratação, com </w:t>
      </w:r>
      <w:r w:rsidRPr="00A56458">
        <w:rPr>
          <w:rFonts w:ascii="Times New Roman" w:hAnsi="Times New Roman" w:cs="Times New Roman"/>
          <w:color w:val="000000"/>
          <w:sz w:val="25"/>
          <w:szCs w:val="25"/>
        </w:rPr>
        <w:t>identificação do res</w:t>
      </w:r>
      <w:r w:rsidRPr="00A56458">
        <w:rPr>
          <w:rFonts w:ascii="Times New Roman" w:eastAsia="Courier New" w:hAnsi="Times New Roman" w:cs="Times New Roman"/>
          <w:color w:val="000000"/>
          <w:sz w:val="25"/>
          <w:szCs w:val="25"/>
        </w:rPr>
        <w:t>pon</w:t>
      </w:r>
      <w:r w:rsidRPr="00A56458">
        <w:rPr>
          <w:rFonts w:ascii="Times New Roman" w:hAnsi="Times New Roman" w:cs="Times New Roman"/>
          <w:color w:val="000000"/>
          <w:sz w:val="25"/>
          <w:szCs w:val="25"/>
        </w:rPr>
        <w:t xml:space="preserve">sável e data em que efetuou a conferência; </w:t>
      </w:r>
    </w:p>
    <w:p w14:paraId="0AB158CE" w14:textId="77777777" w:rsidR="00A22C62" w:rsidRPr="00A56458" w:rsidRDefault="00AB3C42" w:rsidP="00A56458">
      <w:pPr>
        <w:widowControl w:val="0"/>
        <w:pBdr>
          <w:top w:val="nil"/>
          <w:left w:val="nil"/>
          <w:bottom w:val="nil"/>
          <w:right w:val="nil"/>
          <w:between w:val="nil"/>
        </w:pBdr>
        <w:spacing w:line="360" w:lineRule="auto"/>
        <w:ind w:right="316"/>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b) n</w:t>
      </w:r>
      <w:r w:rsidRPr="00A56458">
        <w:rPr>
          <w:rFonts w:ascii="Times New Roman" w:eastAsia="Courier New" w:hAnsi="Times New Roman" w:cs="Times New Roman"/>
          <w:color w:val="000000"/>
          <w:sz w:val="25"/>
          <w:szCs w:val="25"/>
        </w:rPr>
        <w:t>os pa</w:t>
      </w:r>
      <w:r w:rsidRPr="00A56458">
        <w:rPr>
          <w:rFonts w:ascii="Times New Roman" w:hAnsi="Times New Roman" w:cs="Times New Roman"/>
          <w:color w:val="000000"/>
          <w:sz w:val="25"/>
          <w:szCs w:val="25"/>
        </w:rPr>
        <w:t xml:space="preserve">gamentos </w:t>
      </w:r>
      <w:r w:rsidRPr="00A56458">
        <w:rPr>
          <w:rFonts w:ascii="Times New Roman" w:eastAsia="Courier New" w:hAnsi="Times New Roman" w:cs="Times New Roman"/>
          <w:color w:val="000000"/>
          <w:sz w:val="25"/>
          <w:szCs w:val="25"/>
        </w:rPr>
        <w:t>a t</w:t>
      </w:r>
      <w:r w:rsidRPr="00A56458">
        <w:rPr>
          <w:rFonts w:ascii="Times New Roman" w:hAnsi="Times New Roman" w:cs="Times New Roman"/>
          <w:color w:val="000000"/>
          <w:sz w:val="25"/>
          <w:szCs w:val="25"/>
        </w:rPr>
        <w:t>rabalhado</w:t>
      </w:r>
      <w:r w:rsidRPr="00A56458">
        <w:rPr>
          <w:rFonts w:ascii="Times New Roman" w:eastAsia="Courier New" w:hAnsi="Times New Roman" w:cs="Times New Roman"/>
          <w:color w:val="000000"/>
          <w:sz w:val="25"/>
          <w:szCs w:val="25"/>
        </w:rPr>
        <w:t xml:space="preserve">r </w:t>
      </w:r>
      <w:r w:rsidRPr="00A56458">
        <w:rPr>
          <w:rFonts w:ascii="Times New Roman" w:hAnsi="Times New Roman" w:cs="Times New Roman"/>
          <w:color w:val="000000"/>
          <w:sz w:val="25"/>
          <w:szCs w:val="25"/>
        </w:rPr>
        <w:t>avulso</w:t>
      </w:r>
      <w:r w:rsidRPr="00A56458">
        <w:rPr>
          <w:rFonts w:ascii="Times New Roman" w:eastAsia="Courier New" w:hAnsi="Times New Roman" w:cs="Times New Roman"/>
          <w:color w:val="000000"/>
          <w:sz w:val="25"/>
          <w:szCs w:val="25"/>
        </w:rPr>
        <w:t xml:space="preserve">, sem </w:t>
      </w:r>
      <w:r w:rsidRPr="00A56458">
        <w:rPr>
          <w:rFonts w:ascii="Times New Roman" w:hAnsi="Times New Roman" w:cs="Times New Roman"/>
          <w:color w:val="000000"/>
          <w:sz w:val="25"/>
          <w:szCs w:val="25"/>
        </w:rPr>
        <w:t xml:space="preserve">vínculo empregatício, recibos com </w:t>
      </w:r>
      <w:r w:rsidRPr="00A56458">
        <w:rPr>
          <w:rFonts w:ascii="Times New Roman" w:eastAsia="Courier New" w:hAnsi="Times New Roman" w:cs="Times New Roman"/>
          <w:color w:val="000000"/>
          <w:sz w:val="25"/>
          <w:szCs w:val="25"/>
        </w:rPr>
        <w:t xml:space="preserve">a </w:t>
      </w:r>
      <w:r w:rsidRPr="00A56458">
        <w:rPr>
          <w:rFonts w:ascii="Times New Roman" w:hAnsi="Times New Roman" w:cs="Times New Roman"/>
          <w:color w:val="000000"/>
          <w:sz w:val="25"/>
          <w:szCs w:val="25"/>
        </w:rPr>
        <w:t>s</w:t>
      </w:r>
      <w:r w:rsidRPr="00A56458">
        <w:rPr>
          <w:rFonts w:ascii="Times New Roman" w:eastAsia="Courier New" w:hAnsi="Times New Roman" w:cs="Times New Roman"/>
          <w:color w:val="000000"/>
          <w:sz w:val="25"/>
          <w:szCs w:val="25"/>
        </w:rPr>
        <w:t xml:space="preserve">ua </w:t>
      </w:r>
      <w:r w:rsidRPr="00A56458">
        <w:rPr>
          <w:rFonts w:ascii="Times New Roman" w:hAnsi="Times New Roman" w:cs="Times New Roman"/>
          <w:color w:val="000000"/>
          <w:sz w:val="25"/>
          <w:szCs w:val="25"/>
        </w:rPr>
        <w:lastRenderedPageBreak/>
        <w:t>identificaçã</w:t>
      </w:r>
      <w:r w:rsidRPr="00A56458">
        <w:rPr>
          <w:rFonts w:ascii="Times New Roman" w:eastAsia="Courier New" w:hAnsi="Times New Roman" w:cs="Times New Roman"/>
          <w:color w:val="000000"/>
          <w:sz w:val="25"/>
          <w:szCs w:val="25"/>
        </w:rPr>
        <w:t xml:space="preserve">o </w:t>
      </w:r>
      <w:r w:rsidRPr="00A56458">
        <w:rPr>
          <w:rFonts w:ascii="Times New Roman" w:hAnsi="Times New Roman" w:cs="Times New Roman"/>
          <w:color w:val="000000"/>
          <w:sz w:val="25"/>
          <w:szCs w:val="25"/>
        </w:rPr>
        <w:t>e cópias d</w:t>
      </w:r>
      <w:r w:rsidRPr="00A56458">
        <w:rPr>
          <w:rFonts w:ascii="Times New Roman" w:eastAsia="Courier New" w:hAnsi="Times New Roman" w:cs="Times New Roman"/>
          <w:color w:val="000000"/>
          <w:sz w:val="25"/>
          <w:szCs w:val="25"/>
        </w:rPr>
        <w:t xml:space="preserve">o </w:t>
      </w:r>
      <w:r w:rsidRPr="00A56458">
        <w:rPr>
          <w:rFonts w:ascii="Times New Roman" w:hAnsi="Times New Roman" w:cs="Times New Roman"/>
          <w:color w:val="000000"/>
          <w:sz w:val="25"/>
          <w:szCs w:val="25"/>
        </w:rPr>
        <w:t xml:space="preserve">RG e CPF, além </w:t>
      </w:r>
      <w:r w:rsidRPr="00A56458">
        <w:rPr>
          <w:rFonts w:ascii="Times New Roman" w:eastAsia="Courier New" w:hAnsi="Times New Roman" w:cs="Times New Roman"/>
          <w:color w:val="000000"/>
          <w:sz w:val="25"/>
          <w:szCs w:val="25"/>
        </w:rPr>
        <w:t xml:space="preserve">da </w:t>
      </w:r>
      <w:r w:rsidRPr="00A56458">
        <w:rPr>
          <w:rFonts w:ascii="Times New Roman" w:hAnsi="Times New Roman" w:cs="Times New Roman"/>
          <w:color w:val="000000"/>
          <w:sz w:val="25"/>
          <w:szCs w:val="25"/>
        </w:rPr>
        <w:t>indicaç</w:t>
      </w:r>
      <w:r w:rsidRPr="00A56458">
        <w:rPr>
          <w:rFonts w:ascii="Times New Roman" w:eastAsia="Courier New" w:hAnsi="Times New Roman" w:cs="Times New Roman"/>
          <w:color w:val="000000"/>
          <w:sz w:val="25"/>
          <w:szCs w:val="25"/>
        </w:rPr>
        <w:t>ão d</w:t>
      </w:r>
      <w:r w:rsidRPr="00A56458">
        <w:rPr>
          <w:rFonts w:ascii="Times New Roman" w:hAnsi="Times New Roman" w:cs="Times New Roman"/>
          <w:color w:val="000000"/>
          <w:sz w:val="25"/>
          <w:szCs w:val="25"/>
        </w:rPr>
        <w:t xml:space="preserve">o endereço de sua residência e número de telefone para contato; nos casos de pagamento de </w:t>
      </w:r>
      <w:r w:rsidRPr="00A56458">
        <w:rPr>
          <w:rFonts w:ascii="Times New Roman" w:eastAsia="Courier New" w:hAnsi="Times New Roman" w:cs="Times New Roman"/>
          <w:color w:val="000000"/>
          <w:sz w:val="25"/>
          <w:szCs w:val="25"/>
        </w:rPr>
        <w:t>p</w:t>
      </w:r>
      <w:r w:rsidRPr="00A56458">
        <w:rPr>
          <w:rFonts w:ascii="Times New Roman" w:hAnsi="Times New Roman" w:cs="Times New Roman"/>
          <w:color w:val="000000"/>
          <w:sz w:val="25"/>
          <w:szCs w:val="25"/>
        </w:rPr>
        <w:t>essoal pelo regime celetista, a folha de pagamento e guias autenticadas de recolhimento dos encargos sociais (FGTS e INSS);</w:t>
      </w:r>
    </w:p>
    <w:p w14:paraId="50A888E3" w14:textId="77777777" w:rsidR="00AB3C42" w:rsidRPr="00A56458" w:rsidRDefault="00A22C62" w:rsidP="00A56458">
      <w:pPr>
        <w:widowControl w:val="0"/>
        <w:pBdr>
          <w:top w:val="nil"/>
          <w:left w:val="nil"/>
          <w:bottom w:val="nil"/>
          <w:right w:val="nil"/>
          <w:between w:val="nil"/>
        </w:pBdr>
        <w:spacing w:line="360" w:lineRule="auto"/>
        <w:ind w:right="316"/>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c</w:t>
      </w:r>
      <w:r w:rsidR="00AB3C42" w:rsidRPr="00A56458">
        <w:rPr>
          <w:rFonts w:ascii="Times New Roman" w:hAnsi="Times New Roman" w:cs="Times New Roman"/>
          <w:color w:val="000000"/>
          <w:sz w:val="25"/>
          <w:szCs w:val="25"/>
        </w:rPr>
        <w:t>) nos pagamentos de prestações de serviços, sujeitas ao pagamento do Imposto Sobre Serviços de Qualquer Natureza (ISSQN) e disciplinadas pela Lei Complementar no 116</w:t>
      </w:r>
      <w:r w:rsidR="00AB3C42" w:rsidRPr="00A56458">
        <w:rPr>
          <w:rFonts w:ascii="Times New Roman" w:hAnsi="Times New Roman" w:cs="Times New Roman"/>
          <w:i/>
          <w:color w:val="000000"/>
          <w:sz w:val="25"/>
          <w:szCs w:val="25"/>
        </w:rPr>
        <w:t>/</w:t>
      </w:r>
      <w:r w:rsidR="00AB3C42" w:rsidRPr="00A56458">
        <w:rPr>
          <w:rFonts w:ascii="Times New Roman" w:hAnsi="Times New Roman" w:cs="Times New Roman"/>
          <w:color w:val="000000"/>
          <w:sz w:val="25"/>
          <w:szCs w:val="25"/>
        </w:rPr>
        <w:t xml:space="preserve">2003, os comprovantes de recolhimento do referido tributo. </w:t>
      </w:r>
    </w:p>
    <w:p w14:paraId="6C985330" w14:textId="77777777" w:rsidR="00B56A7C" w:rsidRPr="00A56458" w:rsidRDefault="00B56A7C" w:rsidP="00A56458">
      <w:pPr>
        <w:widowControl w:val="0"/>
        <w:pBdr>
          <w:top w:val="nil"/>
          <w:left w:val="nil"/>
          <w:bottom w:val="nil"/>
          <w:right w:val="nil"/>
          <w:between w:val="nil"/>
        </w:pBdr>
        <w:spacing w:line="360" w:lineRule="auto"/>
        <w:ind w:right="307"/>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7.5. </w:t>
      </w:r>
      <w:r w:rsidR="00AB3C42" w:rsidRPr="00A56458">
        <w:rPr>
          <w:rFonts w:ascii="Times New Roman" w:hAnsi="Times New Roman" w:cs="Times New Roman"/>
          <w:color w:val="000000"/>
          <w:sz w:val="25"/>
          <w:szCs w:val="25"/>
        </w:rPr>
        <w:t xml:space="preserve">Quando o objeto contemplar a aquisição de máquinas </w:t>
      </w:r>
      <w:r w:rsidR="00AB3C42" w:rsidRPr="00A56458">
        <w:rPr>
          <w:rFonts w:ascii="Times New Roman" w:eastAsia="Courier New" w:hAnsi="Times New Roman" w:cs="Times New Roman"/>
          <w:color w:val="000000"/>
          <w:sz w:val="25"/>
          <w:szCs w:val="25"/>
        </w:rPr>
        <w:t xml:space="preserve">ou </w:t>
      </w:r>
      <w:r w:rsidR="00AB3C42" w:rsidRPr="00A56458">
        <w:rPr>
          <w:rFonts w:ascii="Times New Roman" w:hAnsi="Times New Roman" w:cs="Times New Roman"/>
          <w:color w:val="000000"/>
          <w:sz w:val="25"/>
          <w:szCs w:val="25"/>
        </w:rPr>
        <w:t xml:space="preserve">equipamentos, </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relatório d</w:t>
      </w:r>
      <w:r w:rsidR="00AB3C42" w:rsidRPr="00A56458">
        <w:rPr>
          <w:rFonts w:ascii="Times New Roman" w:eastAsia="Courier New" w:hAnsi="Times New Roman" w:cs="Times New Roman"/>
          <w:color w:val="000000"/>
          <w:sz w:val="25"/>
          <w:szCs w:val="25"/>
        </w:rPr>
        <w:t>e ex</w:t>
      </w:r>
      <w:r w:rsidR="00AB3C42" w:rsidRPr="00A56458">
        <w:rPr>
          <w:rFonts w:ascii="Times New Roman" w:hAnsi="Times New Roman" w:cs="Times New Roman"/>
          <w:color w:val="000000"/>
          <w:sz w:val="25"/>
          <w:szCs w:val="25"/>
        </w:rPr>
        <w:t>ecução de</w:t>
      </w:r>
      <w:r w:rsidR="00AB3C42" w:rsidRPr="00A56458">
        <w:rPr>
          <w:rFonts w:ascii="Times New Roman" w:eastAsia="Courier New" w:hAnsi="Times New Roman" w:cs="Times New Roman"/>
          <w:i/>
          <w:color w:val="000000"/>
          <w:sz w:val="25"/>
          <w:szCs w:val="25"/>
        </w:rPr>
        <w:t>v</w:t>
      </w:r>
      <w:r w:rsidR="00AB3C42" w:rsidRPr="00A56458">
        <w:rPr>
          <w:rFonts w:ascii="Times New Roman" w:hAnsi="Times New Roman" w:cs="Times New Roman"/>
          <w:color w:val="000000"/>
          <w:sz w:val="25"/>
          <w:szCs w:val="25"/>
        </w:rPr>
        <w:t xml:space="preserve">erá mencionar </w:t>
      </w:r>
      <w:r w:rsidR="00AB3C42" w:rsidRPr="00A56458">
        <w:rPr>
          <w:rFonts w:ascii="Times New Roman" w:eastAsia="Courier New" w:hAnsi="Times New Roman" w:cs="Times New Roman"/>
          <w:color w:val="000000"/>
          <w:sz w:val="25"/>
          <w:szCs w:val="25"/>
        </w:rPr>
        <w:t>se f</w:t>
      </w:r>
      <w:r w:rsidR="00AB3C42" w:rsidRPr="00A56458">
        <w:rPr>
          <w:rFonts w:ascii="Times New Roman" w:hAnsi="Times New Roman" w:cs="Times New Roman"/>
          <w:color w:val="000000"/>
          <w:sz w:val="25"/>
          <w:szCs w:val="25"/>
        </w:rPr>
        <w:t>oram instalados e se estão</w:t>
      </w:r>
      <w:r w:rsidR="00A22C62" w:rsidRPr="00A56458">
        <w:rPr>
          <w:rFonts w:ascii="Times New Roman" w:hAnsi="Times New Roman" w:cs="Times New Roman"/>
          <w:color w:val="000000"/>
          <w:sz w:val="25"/>
          <w:szCs w:val="25"/>
        </w:rPr>
        <w:t xml:space="preserve"> em </w:t>
      </w:r>
      <w:r w:rsidRPr="00A56458">
        <w:rPr>
          <w:rFonts w:ascii="Times New Roman" w:hAnsi="Times New Roman" w:cs="Times New Roman"/>
          <w:color w:val="000000"/>
          <w:sz w:val="25"/>
          <w:szCs w:val="25"/>
        </w:rPr>
        <w:t xml:space="preserve">efetivo funcionamento. </w:t>
      </w:r>
    </w:p>
    <w:p w14:paraId="2ABC59C4" w14:textId="77777777" w:rsidR="00AB3C42" w:rsidRPr="00A56458" w:rsidRDefault="00B56A7C" w:rsidP="00A56458">
      <w:pPr>
        <w:widowControl w:val="0"/>
        <w:pBdr>
          <w:top w:val="nil"/>
          <w:left w:val="nil"/>
          <w:bottom w:val="nil"/>
          <w:right w:val="nil"/>
          <w:between w:val="nil"/>
        </w:pBdr>
        <w:spacing w:line="360" w:lineRule="auto"/>
        <w:ind w:right="306"/>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7.6</w:t>
      </w:r>
      <w:r w:rsidR="00AB3C42" w:rsidRPr="00A56458">
        <w:rPr>
          <w:rFonts w:ascii="Times New Roman" w:hAnsi="Times New Roman" w:cs="Times New Roman"/>
          <w:color w:val="000000"/>
          <w:sz w:val="25"/>
          <w:szCs w:val="25"/>
        </w:rPr>
        <w:t xml:space="preserve"> A aprovação da prestação de contas fica condiciona</w:t>
      </w:r>
      <w:r w:rsidR="00AB3C42" w:rsidRPr="00A56458">
        <w:rPr>
          <w:rFonts w:ascii="Times New Roman" w:eastAsia="Courier New" w:hAnsi="Times New Roman" w:cs="Times New Roman"/>
          <w:color w:val="000000"/>
          <w:sz w:val="25"/>
          <w:szCs w:val="25"/>
        </w:rPr>
        <w:t>da a ve</w:t>
      </w:r>
      <w:r w:rsidR="00AB3C42" w:rsidRPr="00A56458">
        <w:rPr>
          <w:rFonts w:ascii="Times New Roman" w:hAnsi="Times New Roman" w:cs="Times New Roman"/>
          <w:color w:val="000000"/>
          <w:sz w:val="25"/>
          <w:szCs w:val="25"/>
        </w:rPr>
        <w:t>rificaçã</w:t>
      </w:r>
      <w:r w:rsidR="00AB3C42" w:rsidRPr="00A56458">
        <w:rPr>
          <w:rFonts w:ascii="Times New Roman" w:eastAsia="Courier New" w:hAnsi="Times New Roman" w:cs="Times New Roman"/>
          <w:color w:val="000000"/>
          <w:sz w:val="25"/>
          <w:szCs w:val="25"/>
        </w:rPr>
        <w:t xml:space="preserve">o da </w:t>
      </w:r>
      <w:r w:rsidR="00AB3C42" w:rsidRPr="00A56458">
        <w:rPr>
          <w:rFonts w:ascii="Times New Roman" w:hAnsi="Times New Roman" w:cs="Times New Roman"/>
          <w:color w:val="000000"/>
          <w:sz w:val="25"/>
          <w:szCs w:val="25"/>
        </w:rPr>
        <w:t>regularida</w:t>
      </w:r>
      <w:r w:rsidR="00AB3C42" w:rsidRPr="00A56458">
        <w:rPr>
          <w:rFonts w:ascii="Times New Roman" w:eastAsia="Courier New" w:hAnsi="Times New Roman" w:cs="Times New Roman"/>
          <w:color w:val="000000"/>
          <w:sz w:val="25"/>
          <w:szCs w:val="25"/>
        </w:rPr>
        <w:t xml:space="preserve">de dos </w:t>
      </w:r>
      <w:r w:rsidR="00AB3C42" w:rsidRPr="00A56458">
        <w:rPr>
          <w:rFonts w:ascii="Times New Roman" w:hAnsi="Times New Roman" w:cs="Times New Roman"/>
          <w:color w:val="000000"/>
          <w:sz w:val="25"/>
          <w:szCs w:val="25"/>
        </w:rPr>
        <w:t>documento</w:t>
      </w:r>
      <w:r w:rsidR="00AB3C42" w:rsidRPr="00A56458">
        <w:rPr>
          <w:rFonts w:ascii="Times New Roman" w:eastAsia="Courier New" w:hAnsi="Times New Roman" w:cs="Times New Roman"/>
          <w:color w:val="000000"/>
          <w:sz w:val="25"/>
          <w:szCs w:val="25"/>
        </w:rPr>
        <w:t>s a</w:t>
      </w:r>
      <w:r w:rsidR="00AB3C42" w:rsidRPr="00A56458">
        <w:rPr>
          <w:rFonts w:ascii="Times New Roman" w:hAnsi="Times New Roman" w:cs="Times New Roman"/>
          <w:color w:val="000000"/>
          <w:sz w:val="25"/>
          <w:szCs w:val="25"/>
        </w:rPr>
        <w:t>presentados, bem assim à certificação do cumprimento da etapa(s) e</w:t>
      </w:r>
      <w:r w:rsidR="00AB3C42" w:rsidRPr="00A56458">
        <w:rPr>
          <w:rFonts w:ascii="Times New Roman" w:hAnsi="Times New Roman" w:cs="Times New Roman"/>
          <w:i/>
          <w:color w:val="000000"/>
          <w:sz w:val="25"/>
          <w:szCs w:val="25"/>
        </w:rPr>
        <w:t>l</w:t>
      </w:r>
      <w:r w:rsidR="00AB3C42" w:rsidRPr="00A56458">
        <w:rPr>
          <w:rFonts w:ascii="Times New Roman" w:hAnsi="Times New Roman" w:cs="Times New Roman"/>
          <w:color w:val="000000"/>
          <w:sz w:val="25"/>
          <w:szCs w:val="25"/>
        </w:rPr>
        <w:t>ou fase(s) de execução correspondente, mediante parecer circunstanciad</w:t>
      </w:r>
      <w:r w:rsidR="00AB3C42" w:rsidRPr="00A56458">
        <w:rPr>
          <w:rFonts w:ascii="Times New Roman" w:eastAsia="Courier New" w:hAnsi="Times New Roman" w:cs="Times New Roman"/>
          <w:color w:val="000000"/>
          <w:sz w:val="25"/>
          <w:szCs w:val="25"/>
        </w:rPr>
        <w:t xml:space="preserve">o do </w:t>
      </w:r>
      <w:r w:rsidR="00AB3C42" w:rsidRPr="00A56458">
        <w:rPr>
          <w:rFonts w:ascii="Times New Roman" w:hAnsi="Times New Roman" w:cs="Times New Roman"/>
          <w:color w:val="000000"/>
          <w:sz w:val="25"/>
          <w:szCs w:val="25"/>
        </w:rPr>
        <w:t>servidor responsável pelo acompanhamento, fiscalização e avaliação da exe</w:t>
      </w:r>
      <w:r w:rsidR="00AB3C42" w:rsidRPr="00A56458">
        <w:rPr>
          <w:rFonts w:ascii="Times New Roman" w:eastAsia="Courier New" w:hAnsi="Times New Roman" w:cs="Times New Roman"/>
          <w:color w:val="000000"/>
          <w:sz w:val="25"/>
          <w:szCs w:val="25"/>
        </w:rPr>
        <w:t>cu</w:t>
      </w:r>
      <w:r w:rsidR="00AB3C42" w:rsidRPr="00A56458">
        <w:rPr>
          <w:rFonts w:ascii="Times New Roman" w:hAnsi="Times New Roman" w:cs="Times New Roman"/>
          <w:color w:val="000000"/>
          <w:sz w:val="25"/>
          <w:szCs w:val="25"/>
        </w:rPr>
        <w:t xml:space="preserve">ção deste Termo. </w:t>
      </w:r>
    </w:p>
    <w:p w14:paraId="16CC7B76" w14:textId="1955DD4E" w:rsidR="00AB3C42" w:rsidRPr="00A56458" w:rsidRDefault="00B56A7C" w:rsidP="00A56458">
      <w:pPr>
        <w:widowControl w:val="0"/>
        <w:pBdr>
          <w:top w:val="nil"/>
          <w:left w:val="nil"/>
          <w:bottom w:val="nil"/>
          <w:right w:val="nil"/>
          <w:between w:val="nil"/>
        </w:pBdr>
        <w:spacing w:before="532"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7.7.</w:t>
      </w:r>
      <w:r w:rsidR="00AB3C42" w:rsidRPr="00A56458">
        <w:rPr>
          <w:rFonts w:ascii="Times New Roman" w:hAnsi="Times New Roman" w:cs="Times New Roman"/>
          <w:color w:val="000000"/>
          <w:sz w:val="25"/>
          <w:szCs w:val="25"/>
        </w:rPr>
        <w:t xml:space="preserve"> A prestação de contas de que tra</w:t>
      </w:r>
      <w:r w:rsidR="00A22C62" w:rsidRPr="00A56458">
        <w:rPr>
          <w:rFonts w:ascii="Times New Roman" w:hAnsi="Times New Roman" w:cs="Times New Roman"/>
          <w:color w:val="000000"/>
          <w:sz w:val="25"/>
          <w:szCs w:val="25"/>
        </w:rPr>
        <w:t>ta esta cláusula não exime o INSTITUTO</w:t>
      </w:r>
      <w:r w:rsidR="001E0F3D" w:rsidRPr="00A56458">
        <w:rPr>
          <w:rFonts w:ascii="Times New Roman" w:hAnsi="Times New Roman" w:cs="Times New Roman"/>
          <w:color w:val="000000"/>
          <w:sz w:val="25"/>
          <w:szCs w:val="25"/>
        </w:rPr>
        <w:t xml:space="preserve"> CAMPUS PARTY</w:t>
      </w:r>
      <w:r w:rsidR="00AB3C42" w:rsidRPr="00A56458">
        <w:rPr>
          <w:rFonts w:ascii="Times New Roman" w:hAnsi="Times New Roman" w:cs="Times New Roman"/>
          <w:color w:val="000000"/>
          <w:sz w:val="25"/>
          <w:szCs w:val="25"/>
        </w:rPr>
        <w:t xml:space="preserve"> de comprovar a regular aplicação dos recursos ao Tribunal de Contas do </w:t>
      </w:r>
      <w:r w:rsidR="001E0F3D" w:rsidRPr="00A56458">
        <w:rPr>
          <w:rFonts w:ascii="Times New Roman" w:hAnsi="Times New Roman" w:cs="Times New Roman"/>
          <w:color w:val="000000"/>
          <w:sz w:val="25"/>
          <w:szCs w:val="25"/>
        </w:rPr>
        <w:t xml:space="preserve">Município </w:t>
      </w:r>
      <w:r w:rsidR="00AB3C42" w:rsidRPr="00A56458">
        <w:rPr>
          <w:rFonts w:ascii="Times New Roman" w:hAnsi="Times New Roman" w:cs="Times New Roman"/>
          <w:color w:val="000000"/>
          <w:sz w:val="25"/>
          <w:szCs w:val="25"/>
        </w:rPr>
        <w:t xml:space="preserve">e a outros órgãos de controle interno e externo da Administração, nos termos da legislação específica vigente. </w:t>
      </w:r>
    </w:p>
    <w:p w14:paraId="3DA92DBE" w14:textId="77777777" w:rsidR="00AB3C42" w:rsidRPr="00A56458" w:rsidRDefault="00B56A7C" w:rsidP="00A56458">
      <w:pPr>
        <w:pStyle w:val="PargrafodaLista"/>
        <w:widowControl w:val="0"/>
        <w:numPr>
          <w:ilvl w:val="0"/>
          <w:numId w:val="6"/>
        </w:numPr>
        <w:pBdr>
          <w:top w:val="nil"/>
          <w:left w:val="nil"/>
          <w:bottom w:val="nil"/>
          <w:right w:val="nil"/>
          <w:between w:val="nil"/>
        </w:pBdr>
        <w:spacing w:before="538" w:line="360" w:lineRule="auto"/>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CLÁUSULA OITAVA</w:t>
      </w:r>
      <w:r w:rsidR="00AB3C42" w:rsidRPr="00A56458">
        <w:rPr>
          <w:rFonts w:ascii="Times New Roman" w:hAnsi="Times New Roman" w:cs="Times New Roman"/>
          <w:b/>
          <w:color w:val="000000"/>
          <w:sz w:val="25"/>
          <w:szCs w:val="25"/>
        </w:rPr>
        <w:t xml:space="preserve"> - DA ALTERAÇÃO DESTE TERMO </w:t>
      </w:r>
    </w:p>
    <w:p w14:paraId="1E4C9DA1" w14:textId="77777777" w:rsidR="00AB3C42" w:rsidRPr="00A56458" w:rsidRDefault="00B56A7C" w:rsidP="00A56458">
      <w:pPr>
        <w:widowControl w:val="0"/>
        <w:pBdr>
          <w:top w:val="nil"/>
          <w:left w:val="nil"/>
          <w:bottom w:val="nil"/>
          <w:right w:val="nil"/>
          <w:between w:val="nil"/>
        </w:pBdr>
        <w:spacing w:before="276"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8.1. É</w:t>
      </w:r>
      <w:r w:rsidR="00AB3C42" w:rsidRPr="00A56458">
        <w:rPr>
          <w:rFonts w:ascii="Times New Roman" w:hAnsi="Times New Roman" w:cs="Times New Roman"/>
          <w:color w:val="000000"/>
          <w:sz w:val="25"/>
          <w:szCs w:val="25"/>
        </w:rPr>
        <w:t xml:space="preserve"> veda</w:t>
      </w:r>
      <w:r w:rsidR="00AB3C42" w:rsidRPr="00A56458">
        <w:rPr>
          <w:rFonts w:ascii="Times New Roman" w:eastAsia="Courier New" w:hAnsi="Times New Roman" w:cs="Times New Roman"/>
          <w:color w:val="000000"/>
          <w:sz w:val="25"/>
          <w:szCs w:val="25"/>
        </w:rPr>
        <w:t xml:space="preserve">da </w:t>
      </w:r>
      <w:r w:rsidR="00AB3C42" w:rsidRPr="00A56458">
        <w:rPr>
          <w:rFonts w:ascii="Times New Roman" w:hAnsi="Times New Roman" w:cs="Times New Roman"/>
          <w:color w:val="000000"/>
          <w:sz w:val="25"/>
          <w:szCs w:val="25"/>
        </w:rPr>
        <w:t xml:space="preserve">a alteração do objeto deste Termo, salvo para a sua ampliação, </w:t>
      </w:r>
      <w:r w:rsidR="00AB3C42" w:rsidRPr="00A56458">
        <w:rPr>
          <w:rFonts w:ascii="Times New Roman" w:eastAsia="Courier New" w:hAnsi="Times New Roman" w:cs="Times New Roman"/>
          <w:color w:val="000000"/>
          <w:sz w:val="25"/>
          <w:szCs w:val="25"/>
        </w:rPr>
        <w:t>d</w:t>
      </w:r>
      <w:r w:rsidR="00AB3C42" w:rsidRPr="00A56458">
        <w:rPr>
          <w:rFonts w:ascii="Times New Roman" w:hAnsi="Times New Roman" w:cs="Times New Roman"/>
          <w:color w:val="000000"/>
          <w:sz w:val="25"/>
          <w:szCs w:val="25"/>
        </w:rPr>
        <w:t xml:space="preserve">esde que aprovado plano de trabalho adicional e comprovada a execução das etapas e/ou fases de execução anteriores com a devida prestação de contas. </w:t>
      </w:r>
    </w:p>
    <w:p w14:paraId="7C47E787" w14:textId="77777777" w:rsidR="002A4F1E" w:rsidRPr="00A56458" w:rsidRDefault="00B56A7C" w:rsidP="00A56458">
      <w:pPr>
        <w:widowControl w:val="0"/>
        <w:pBdr>
          <w:top w:val="nil"/>
          <w:left w:val="nil"/>
          <w:bottom w:val="nil"/>
          <w:right w:val="nil"/>
          <w:between w:val="nil"/>
        </w:pBdr>
        <w:spacing w:before="210"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8.1.1. </w:t>
      </w:r>
      <w:r w:rsidR="00AB3C42" w:rsidRPr="00A56458">
        <w:rPr>
          <w:rFonts w:ascii="Times New Roman" w:hAnsi="Times New Roman" w:cs="Times New Roman"/>
          <w:color w:val="000000"/>
          <w:sz w:val="25"/>
          <w:szCs w:val="25"/>
        </w:rPr>
        <w:t xml:space="preserve">A ampliação do objeto deste Termo será formalizada mediante termo aditivo. </w:t>
      </w:r>
    </w:p>
    <w:p w14:paraId="6D8A0F2A" w14:textId="77777777" w:rsidR="002A4F1E" w:rsidRPr="00A56458" w:rsidRDefault="002A4F1E" w:rsidP="00A56458">
      <w:pPr>
        <w:widowControl w:val="0"/>
        <w:pBdr>
          <w:top w:val="nil"/>
          <w:left w:val="nil"/>
          <w:bottom w:val="nil"/>
          <w:right w:val="nil"/>
          <w:between w:val="nil"/>
        </w:pBdr>
        <w:spacing w:before="210" w:line="360" w:lineRule="auto"/>
        <w:jc w:val="both"/>
        <w:rPr>
          <w:rFonts w:ascii="Times New Roman" w:hAnsi="Times New Roman" w:cs="Times New Roman"/>
          <w:color w:val="000000"/>
          <w:sz w:val="25"/>
          <w:szCs w:val="25"/>
        </w:rPr>
      </w:pPr>
    </w:p>
    <w:p w14:paraId="6474B877" w14:textId="77777777" w:rsidR="00AB3C42" w:rsidRPr="00A56458" w:rsidRDefault="00B56A7C" w:rsidP="00A56458">
      <w:pPr>
        <w:pStyle w:val="PargrafodaLista"/>
        <w:widowControl w:val="0"/>
        <w:numPr>
          <w:ilvl w:val="0"/>
          <w:numId w:val="6"/>
        </w:numPr>
        <w:pBdr>
          <w:top w:val="nil"/>
          <w:left w:val="nil"/>
          <w:bottom w:val="nil"/>
          <w:right w:val="nil"/>
          <w:between w:val="nil"/>
        </w:pBdr>
        <w:spacing w:before="210" w:line="360" w:lineRule="auto"/>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CLÁUSULA NONA</w:t>
      </w:r>
      <w:r w:rsidR="00AB3C42" w:rsidRPr="00A56458">
        <w:rPr>
          <w:rFonts w:ascii="Times New Roman" w:hAnsi="Times New Roman" w:cs="Times New Roman"/>
          <w:b/>
          <w:color w:val="000000"/>
          <w:sz w:val="25"/>
          <w:szCs w:val="25"/>
        </w:rPr>
        <w:t xml:space="preserve"> – DA EXTINÇÃO DESTE TERMO </w:t>
      </w:r>
    </w:p>
    <w:p w14:paraId="6CD590F5" w14:textId="77777777" w:rsidR="00AB3C42" w:rsidRPr="00A56458" w:rsidRDefault="002A4F1E" w:rsidP="00A56458">
      <w:pPr>
        <w:widowControl w:val="0"/>
        <w:pBdr>
          <w:top w:val="nil"/>
          <w:left w:val="nil"/>
          <w:bottom w:val="nil"/>
          <w:right w:val="nil"/>
          <w:between w:val="nil"/>
        </w:pBdr>
        <w:spacing w:before="294"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lastRenderedPageBreak/>
        <w:t xml:space="preserve">9.1 </w:t>
      </w:r>
      <w:r w:rsidR="00AB3C42" w:rsidRPr="00A56458">
        <w:rPr>
          <w:rFonts w:ascii="Times New Roman" w:hAnsi="Times New Roman" w:cs="Times New Roman"/>
          <w:color w:val="000000"/>
          <w:sz w:val="25"/>
          <w:szCs w:val="25"/>
        </w:rPr>
        <w:t xml:space="preserve">A extinção deste Termo se dará mediante o cumprimento do seu objeto ou nas demais hipóteses </w:t>
      </w:r>
      <w:r w:rsidRPr="00A56458">
        <w:rPr>
          <w:rFonts w:ascii="Times New Roman" w:hAnsi="Times New Roman" w:cs="Times New Roman"/>
          <w:color w:val="000000"/>
          <w:sz w:val="25"/>
          <w:szCs w:val="25"/>
        </w:rPr>
        <w:t>previstas nas cláusulas seguintes:</w:t>
      </w:r>
    </w:p>
    <w:p w14:paraId="5826FE24" w14:textId="2537D257" w:rsidR="00AB3C42" w:rsidRPr="00A56458" w:rsidRDefault="002A4F1E" w:rsidP="00A56458">
      <w:pPr>
        <w:widowControl w:val="0"/>
        <w:pBdr>
          <w:top w:val="nil"/>
          <w:left w:val="nil"/>
          <w:bottom w:val="nil"/>
          <w:right w:val="nil"/>
          <w:between w:val="nil"/>
        </w:pBdr>
        <w:spacing w:before="261"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9.1.1. </w:t>
      </w:r>
      <w:r w:rsidR="00AB3C42" w:rsidRPr="00A56458">
        <w:rPr>
          <w:rFonts w:ascii="Times New Roman" w:hAnsi="Times New Roman" w:cs="Times New Roman"/>
          <w:color w:val="000000"/>
          <w:sz w:val="25"/>
          <w:szCs w:val="25"/>
        </w:rPr>
        <w:t>O Termo objeto deste edital poderá ser resilido mediante notificação escrita, com antecedência de pelo menos 30 (trinta) dias, por conveniência de qualquer dos PARCEIROS, hipótes</w:t>
      </w:r>
      <w:r w:rsidR="00201541" w:rsidRPr="00A56458">
        <w:rPr>
          <w:rFonts w:ascii="Times New Roman" w:hAnsi="Times New Roman" w:cs="Times New Roman"/>
          <w:color w:val="000000"/>
          <w:sz w:val="25"/>
          <w:szCs w:val="25"/>
        </w:rPr>
        <w:t>e em que o INSTITUTO</w:t>
      </w:r>
      <w:r w:rsidR="00AB3C42" w:rsidRPr="00A56458">
        <w:rPr>
          <w:rFonts w:ascii="Times New Roman" w:hAnsi="Times New Roman" w:cs="Times New Roman"/>
          <w:color w:val="000000"/>
          <w:sz w:val="25"/>
          <w:szCs w:val="25"/>
        </w:rPr>
        <w:t xml:space="preserve"> </w:t>
      </w:r>
      <w:r w:rsidR="001E0F3D" w:rsidRPr="00A56458">
        <w:rPr>
          <w:rFonts w:ascii="Times New Roman" w:hAnsi="Times New Roman" w:cs="Times New Roman"/>
          <w:color w:val="000000"/>
          <w:sz w:val="25"/>
          <w:szCs w:val="25"/>
        </w:rPr>
        <w:t xml:space="preserve">CAMPUS PARTY </w:t>
      </w:r>
      <w:r w:rsidR="00AB3C42" w:rsidRPr="00A56458">
        <w:rPr>
          <w:rFonts w:ascii="Times New Roman" w:hAnsi="Times New Roman" w:cs="Times New Roman"/>
          <w:color w:val="000000"/>
          <w:sz w:val="25"/>
          <w:szCs w:val="25"/>
        </w:rPr>
        <w:t>fica ob</w:t>
      </w:r>
      <w:r w:rsidR="00AB3C42" w:rsidRPr="00A56458">
        <w:rPr>
          <w:rFonts w:ascii="Times New Roman" w:eastAsia="Courier New" w:hAnsi="Times New Roman" w:cs="Times New Roman"/>
          <w:color w:val="000000"/>
          <w:sz w:val="25"/>
          <w:szCs w:val="25"/>
        </w:rPr>
        <w:t>r</w:t>
      </w:r>
      <w:r w:rsidR="00201541" w:rsidRPr="00A56458">
        <w:rPr>
          <w:rFonts w:ascii="Times New Roman" w:hAnsi="Times New Roman" w:cs="Times New Roman"/>
          <w:color w:val="000000"/>
          <w:sz w:val="25"/>
          <w:szCs w:val="25"/>
        </w:rPr>
        <w:t>igado</w:t>
      </w:r>
      <w:r w:rsidR="00AB3C42" w:rsidRPr="00A56458">
        <w:rPr>
          <w:rFonts w:ascii="Times New Roman" w:hAnsi="Times New Roman" w:cs="Times New Roman"/>
          <w:color w:val="000000"/>
          <w:sz w:val="25"/>
          <w:szCs w:val="25"/>
        </w:rPr>
        <w:t xml:space="preserve"> a restituir integralmente os recursos recebidos e não aplicados no objeto </w:t>
      </w:r>
      <w:r w:rsidR="00AB3C42" w:rsidRPr="00A56458">
        <w:rPr>
          <w:rFonts w:ascii="Times New Roman" w:eastAsia="Courier New" w:hAnsi="Times New Roman" w:cs="Times New Roman"/>
          <w:color w:val="000000"/>
          <w:sz w:val="25"/>
          <w:szCs w:val="25"/>
        </w:rPr>
        <w:t>d</w:t>
      </w:r>
      <w:r w:rsidR="00AB3C42" w:rsidRPr="00A56458">
        <w:rPr>
          <w:rFonts w:ascii="Times New Roman" w:hAnsi="Times New Roman" w:cs="Times New Roman"/>
          <w:color w:val="000000"/>
          <w:sz w:val="25"/>
          <w:szCs w:val="25"/>
        </w:rPr>
        <w:t xml:space="preserve">este Termo, </w:t>
      </w:r>
      <w:r w:rsidR="00AB3C42" w:rsidRPr="00A56458">
        <w:rPr>
          <w:rFonts w:ascii="Times New Roman" w:eastAsia="Courier New" w:hAnsi="Times New Roman" w:cs="Times New Roman"/>
          <w:color w:val="000000"/>
          <w:sz w:val="25"/>
          <w:szCs w:val="25"/>
        </w:rPr>
        <w:t>a</w:t>
      </w:r>
      <w:r w:rsidR="00AB3C42" w:rsidRPr="00A56458">
        <w:rPr>
          <w:rFonts w:ascii="Times New Roman" w:hAnsi="Times New Roman" w:cs="Times New Roman"/>
          <w:color w:val="000000"/>
          <w:sz w:val="25"/>
          <w:szCs w:val="25"/>
        </w:rPr>
        <w:t>crescido</w:t>
      </w:r>
      <w:r w:rsidR="00AB3C42" w:rsidRPr="00A56458">
        <w:rPr>
          <w:rFonts w:ascii="Times New Roman" w:eastAsia="Courier New" w:hAnsi="Times New Roman" w:cs="Times New Roman"/>
          <w:color w:val="000000"/>
          <w:sz w:val="25"/>
          <w:szCs w:val="25"/>
        </w:rPr>
        <w:t>s do va</w:t>
      </w:r>
      <w:r w:rsidR="00AB3C42" w:rsidRPr="00A56458">
        <w:rPr>
          <w:rFonts w:ascii="Times New Roman" w:hAnsi="Times New Roman" w:cs="Times New Roman"/>
          <w:color w:val="000000"/>
          <w:sz w:val="25"/>
          <w:szCs w:val="25"/>
        </w:rPr>
        <w:t>lor c</w:t>
      </w:r>
      <w:r w:rsidR="00AB3C42" w:rsidRPr="00A56458">
        <w:rPr>
          <w:rFonts w:ascii="Times New Roman" w:eastAsia="Courier New" w:hAnsi="Times New Roman" w:cs="Times New Roman"/>
          <w:color w:val="000000"/>
          <w:sz w:val="25"/>
          <w:szCs w:val="25"/>
        </w:rPr>
        <w:t>o</w:t>
      </w:r>
      <w:r w:rsidR="00AB3C42" w:rsidRPr="00A56458">
        <w:rPr>
          <w:rFonts w:ascii="Times New Roman" w:hAnsi="Times New Roman" w:cs="Times New Roman"/>
          <w:color w:val="000000"/>
          <w:sz w:val="25"/>
          <w:szCs w:val="25"/>
        </w:rPr>
        <w:t xml:space="preserve">rrespondente </w:t>
      </w:r>
      <w:r w:rsidR="00AB3C42" w:rsidRPr="00A56458">
        <w:rPr>
          <w:rFonts w:ascii="Times New Roman" w:eastAsia="Courier New" w:hAnsi="Times New Roman" w:cs="Times New Roman"/>
          <w:color w:val="000000"/>
          <w:sz w:val="25"/>
          <w:szCs w:val="25"/>
        </w:rPr>
        <w:t xml:space="preserve">às </w:t>
      </w:r>
      <w:r w:rsidR="00AB3C42" w:rsidRPr="00A56458">
        <w:rPr>
          <w:rFonts w:ascii="Times New Roman" w:hAnsi="Times New Roman" w:cs="Times New Roman"/>
          <w:color w:val="000000"/>
          <w:sz w:val="25"/>
          <w:szCs w:val="25"/>
        </w:rPr>
        <w:t>aplicaç</w:t>
      </w:r>
      <w:r w:rsidR="00AB3C42" w:rsidRPr="00A56458">
        <w:rPr>
          <w:rFonts w:ascii="Times New Roman" w:eastAsia="Courier New" w:hAnsi="Times New Roman" w:cs="Times New Roman"/>
          <w:color w:val="000000"/>
          <w:sz w:val="25"/>
          <w:szCs w:val="25"/>
        </w:rPr>
        <w:t>õ</w:t>
      </w:r>
      <w:r w:rsidRPr="00A56458">
        <w:rPr>
          <w:rFonts w:ascii="Times New Roman" w:hAnsi="Times New Roman" w:cs="Times New Roman"/>
          <w:color w:val="000000"/>
          <w:sz w:val="25"/>
          <w:szCs w:val="25"/>
        </w:rPr>
        <w:t>es financeiras.</w:t>
      </w:r>
    </w:p>
    <w:p w14:paraId="6AF07DB9" w14:textId="77777777" w:rsidR="00AB3C42" w:rsidRPr="00A56458" w:rsidRDefault="002A4F1E" w:rsidP="00A56458">
      <w:pPr>
        <w:widowControl w:val="0"/>
        <w:pBdr>
          <w:top w:val="nil"/>
          <w:left w:val="nil"/>
          <w:bottom w:val="nil"/>
          <w:right w:val="nil"/>
          <w:between w:val="nil"/>
        </w:pBdr>
        <w:spacing w:before="272"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9.1.2. </w:t>
      </w:r>
      <w:r w:rsidR="00AB3C42" w:rsidRPr="00A56458">
        <w:rPr>
          <w:rFonts w:ascii="Times New Roman" w:hAnsi="Times New Roman" w:cs="Times New Roman"/>
          <w:color w:val="000000"/>
          <w:sz w:val="25"/>
          <w:szCs w:val="25"/>
        </w:rPr>
        <w:t xml:space="preserve">O descumprimento </w:t>
      </w:r>
      <w:r w:rsidR="00AB3C42" w:rsidRPr="00A56458">
        <w:rPr>
          <w:rFonts w:ascii="Times New Roman" w:eastAsia="Courier New" w:hAnsi="Times New Roman" w:cs="Times New Roman"/>
          <w:color w:val="000000"/>
          <w:sz w:val="25"/>
          <w:szCs w:val="25"/>
        </w:rPr>
        <w:t>d</w:t>
      </w:r>
      <w:r w:rsidR="00AB3C42" w:rsidRPr="00A56458">
        <w:rPr>
          <w:rFonts w:ascii="Times New Roman" w:hAnsi="Times New Roman" w:cs="Times New Roman"/>
          <w:color w:val="000000"/>
          <w:sz w:val="25"/>
          <w:szCs w:val="25"/>
        </w:rPr>
        <w:t>e qualquer d</w:t>
      </w:r>
      <w:r w:rsidR="00AB3C42" w:rsidRPr="00A56458">
        <w:rPr>
          <w:rFonts w:ascii="Times New Roman" w:eastAsia="Courier New" w:hAnsi="Times New Roman" w:cs="Times New Roman"/>
          <w:color w:val="000000"/>
          <w:sz w:val="25"/>
          <w:szCs w:val="25"/>
        </w:rPr>
        <w:t xml:space="preserve">as </w:t>
      </w:r>
      <w:r w:rsidR="00AB3C42" w:rsidRPr="00A56458">
        <w:rPr>
          <w:rFonts w:ascii="Times New Roman" w:hAnsi="Times New Roman" w:cs="Times New Roman"/>
          <w:color w:val="000000"/>
          <w:sz w:val="25"/>
          <w:szCs w:val="25"/>
        </w:rPr>
        <w:t>cláusulas deste Term</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c</w:t>
      </w:r>
      <w:r w:rsidR="00AB3C42" w:rsidRPr="00A56458">
        <w:rPr>
          <w:rFonts w:ascii="Times New Roman" w:eastAsia="Courier New" w:hAnsi="Times New Roman" w:cs="Times New Roman"/>
          <w:color w:val="000000"/>
          <w:sz w:val="25"/>
          <w:szCs w:val="25"/>
        </w:rPr>
        <w:t>o</w:t>
      </w:r>
      <w:r w:rsidR="00AB3C42" w:rsidRPr="00A56458">
        <w:rPr>
          <w:rFonts w:ascii="Times New Roman" w:hAnsi="Times New Roman" w:cs="Times New Roman"/>
          <w:color w:val="000000"/>
          <w:sz w:val="25"/>
          <w:szCs w:val="25"/>
        </w:rPr>
        <w:t xml:space="preserve">nstitui </w:t>
      </w:r>
      <w:r w:rsidR="00AB3C42" w:rsidRPr="00A56458">
        <w:rPr>
          <w:rFonts w:ascii="Times New Roman" w:eastAsia="Courier New" w:hAnsi="Times New Roman" w:cs="Times New Roman"/>
          <w:color w:val="000000"/>
          <w:sz w:val="25"/>
          <w:szCs w:val="25"/>
        </w:rPr>
        <w:t>ca</w:t>
      </w:r>
      <w:r w:rsidR="00AB3C42" w:rsidRPr="00A56458">
        <w:rPr>
          <w:rFonts w:ascii="Times New Roman" w:hAnsi="Times New Roman" w:cs="Times New Roman"/>
          <w:color w:val="000000"/>
          <w:sz w:val="25"/>
          <w:szCs w:val="25"/>
        </w:rPr>
        <w:t>us</w:t>
      </w:r>
      <w:r w:rsidR="00AB3C42" w:rsidRPr="00A56458">
        <w:rPr>
          <w:rFonts w:ascii="Times New Roman" w:eastAsia="Courier New" w:hAnsi="Times New Roman" w:cs="Times New Roman"/>
          <w:color w:val="000000"/>
          <w:sz w:val="25"/>
          <w:szCs w:val="25"/>
        </w:rPr>
        <w:t xml:space="preserve">a </w:t>
      </w:r>
      <w:r w:rsidR="00AB3C42" w:rsidRPr="00A56458">
        <w:rPr>
          <w:rFonts w:ascii="Times New Roman" w:hAnsi="Times New Roman" w:cs="Times New Roman"/>
          <w:color w:val="000000"/>
          <w:sz w:val="25"/>
          <w:szCs w:val="25"/>
        </w:rPr>
        <w:t>pa</w:t>
      </w:r>
      <w:r w:rsidR="00AB3C42" w:rsidRPr="00A56458">
        <w:rPr>
          <w:rFonts w:ascii="Times New Roman" w:eastAsia="Courier New" w:hAnsi="Times New Roman" w:cs="Times New Roman"/>
          <w:color w:val="000000"/>
          <w:sz w:val="25"/>
          <w:szCs w:val="25"/>
        </w:rPr>
        <w:t>r</w:t>
      </w:r>
      <w:r w:rsidR="00AB3C42" w:rsidRPr="00A56458">
        <w:rPr>
          <w:rFonts w:ascii="Times New Roman" w:hAnsi="Times New Roman" w:cs="Times New Roman"/>
          <w:color w:val="000000"/>
          <w:sz w:val="25"/>
          <w:szCs w:val="25"/>
        </w:rPr>
        <w:t>a s</w:t>
      </w:r>
      <w:r w:rsidR="00AB3C42" w:rsidRPr="00A56458">
        <w:rPr>
          <w:rFonts w:ascii="Times New Roman" w:eastAsia="Courier New" w:hAnsi="Times New Roman" w:cs="Times New Roman"/>
          <w:color w:val="000000"/>
          <w:sz w:val="25"/>
          <w:szCs w:val="25"/>
        </w:rPr>
        <w:t>ua re</w:t>
      </w:r>
      <w:r w:rsidR="00AB3C42" w:rsidRPr="00A56458">
        <w:rPr>
          <w:rFonts w:ascii="Times New Roman" w:hAnsi="Times New Roman" w:cs="Times New Roman"/>
          <w:color w:val="000000"/>
          <w:sz w:val="25"/>
          <w:szCs w:val="25"/>
        </w:rPr>
        <w:t>solução</w:t>
      </w:r>
      <w:r w:rsidR="00AB3C42" w:rsidRPr="00A56458">
        <w:rPr>
          <w:rFonts w:ascii="Times New Roman" w:eastAsia="Courier New" w:hAnsi="Times New Roman" w:cs="Times New Roman"/>
          <w:color w:val="000000"/>
          <w:sz w:val="25"/>
          <w:szCs w:val="25"/>
        </w:rPr>
        <w:t xml:space="preserve">, </w:t>
      </w:r>
      <w:r w:rsidR="00AB3C42" w:rsidRPr="00A56458">
        <w:rPr>
          <w:rFonts w:ascii="Times New Roman" w:hAnsi="Times New Roman" w:cs="Times New Roman"/>
          <w:color w:val="000000"/>
          <w:sz w:val="25"/>
          <w:szCs w:val="25"/>
        </w:rPr>
        <w:t>especialmente q</w:t>
      </w:r>
      <w:r w:rsidR="00AB3C42" w:rsidRPr="00A56458">
        <w:rPr>
          <w:rFonts w:ascii="Times New Roman" w:eastAsia="Courier New" w:hAnsi="Times New Roman" w:cs="Times New Roman"/>
          <w:color w:val="000000"/>
          <w:sz w:val="25"/>
          <w:szCs w:val="25"/>
        </w:rPr>
        <w:t>u</w:t>
      </w:r>
      <w:r w:rsidR="00AB3C42" w:rsidRPr="00A56458">
        <w:rPr>
          <w:rFonts w:ascii="Times New Roman" w:hAnsi="Times New Roman" w:cs="Times New Roman"/>
          <w:color w:val="000000"/>
          <w:sz w:val="25"/>
          <w:szCs w:val="25"/>
        </w:rPr>
        <w:t xml:space="preserve">ando verificadas as seguintes situações: </w:t>
      </w:r>
    </w:p>
    <w:p w14:paraId="27140976" w14:textId="77777777" w:rsidR="00201541" w:rsidRPr="00A56458" w:rsidRDefault="00AB3C42" w:rsidP="00A56458">
      <w:pPr>
        <w:widowControl w:val="0"/>
        <w:pBdr>
          <w:top w:val="nil"/>
          <w:left w:val="nil"/>
          <w:bottom w:val="nil"/>
          <w:right w:val="nil"/>
          <w:between w:val="nil"/>
        </w:pBdr>
        <w:spacing w:before="327"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a) utilização dos recursos em desacordo com o plano de trabalho; </w:t>
      </w:r>
    </w:p>
    <w:p w14:paraId="46BBB308" w14:textId="77777777" w:rsidR="00201541" w:rsidRPr="00A56458" w:rsidRDefault="00AB3C42"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b) falta de apresentação de prestação de contas de qualquer parcela, conforme prazos estabelecidos; </w:t>
      </w:r>
    </w:p>
    <w:p w14:paraId="29D01878" w14:textId="77777777" w:rsidR="00AB3C42" w:rsidRPr="00A56458" w:rsidRDefault="00AB3C42"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c) aplicaçã</w:t>
      </w:r>
      <w:r w:rsidRPr="00A56458">
        <w:rPr>
          <w:rFonts w:ascii="Times New Roman" w:eastAsia="Courier New" w:hAnsi="Times New Roman" w:cs="Times New Roman"/>
          <w:color w:val="000000"/>
          <w:sz w:val="25"/>
          <w:szCs w:val="25"/>
        </w:rPr>
        <w:t xml:space="preserve">o </w:t>
      </w:r>
      <w:r w:rsidRPr="00A56458">
        <w:rPr>
          <w:rFonts w:ascii="Times New Roman" w:hAnsi="Times New Roman" w:cs="Times New Roman"/>
          <w:color w:val="000000"/>
          <w:sz w:val="25"/>
          <w:szCs w:val="25"/>
        </w:rPr>
        <w:t>d</w:t>
      </w:r>
      <w:r w:rsidRPr="00A56458">
        <w:rPr>
          <w:rFonts w:ascii="Times New Roman" w:eastAsia="Courier New" w:hAnsi="Times New Roman" w:cs="Times New Roman"/>
          <w:color w:val="000000"/>
          <w:sz w:val="25"/>
          <w:szCs w:val="25"/>
        </w:rPr>
        <w:t>o</w:t>
      </w:r>
      <w:r w:rsidRPr="00A56458">
        <w:rPr>
          <w:rFonts w:ascii="Times New Roman" w:hAnsi="Times New Roman" w:cs="Times New Roman"/>
          <w:color w:val="000000"/>
          <w:sz w:val="25"/>
          <w:szCs w:val="25"/>
        </w:rPr>
        <w:t xml:space="preserve">s recursos </w:t>
      </w:r>
      <w:r w:rsidRPr="00A56458">
        <w:rPr>
          <w:rFonts w:ascii="Times New Roman" w:eastAsia="Courier New" w:hAnsi="Times New Roman" w:cs="Times New Roman"/>
          <w:color w:val="000000"/>
          <w:sz w:val="25"/>
          <w:szCs w:val="25"/>
        </w:rPr>
        <w:t>n</w:t>
      </w:r>
      <w:r w:rsidRPr="00A56458">
        <w:rPr>
          <w:rFonts w:ascii="Times New Roman" w:hAnsi="Times New Roman" w:cs="Times New Roman"/>
          <w:color w:val="000000"/>
          <w:sz w:val="25"/>
          <w:szCs w:val="25"/>
        </w:rPr>
        <w:t>o mercad</w:t>
      </w:r>
      <w:r w:rsidRPr="00A56458">
        <w:rPr>
          <w:rFonts w:ascii="Times New Roman" w:eastAsia="Courier New" w:hAnsi="Times New Roman" w:cs="Times New Roman"/>
          <w:color w:val="000000"/>
          <w:sz w:val="25"/>
          <w:szCs w:val="25"/>
        </w:rPr>
        <w:t>o f</w:t>
      </w:r>
      <w:r w:rsidRPr="00A56458">
        <w:rPr>
          <w:rFonts w:ascii="Times New Roman" w:hAnsi="Times New Roman" w:cs="Times New Roman"/>
          <w:color w:val="000000"/>
          <w:sz w:val="25"/>
          <w:szCs w:val="25"/>
        </w:rPr>
        <w:t>i</w:t>
      </w:r>
      <w:r w:rsidRPr="00A56458">
        <w:rPr>
          <w:rFonts w:ascii="Times New Roman" w:eastAsia="Courier New" w:hAnsi="Times New Roman" w:cs="Times New Roman"/>
          <w:color w:val="000000"/>
          <w:sz w:val="25"/>
          <w:szCs w:val="25"/>
        </w:rPr>
        <w:t>n</w:t>
      </w:r>
      <w:r w:rsidRPr="00A56458">
        <w:rPr>
          <w:rFonts w:ascii="Times New Roman" w:hAnsi="Times New Roman" w:cs="Times New Roman"/>
          <w:color w:val="000000"/>
          <w:sz w:val="25"/>
          <w:szCs w:val="25"/>
        </w:rPr>
        <w:t>anceiro e</w:t>
      </w:r>
      <w:r w:rsidRPr="00A56458">
        <w:rPr>
          <w:rFonts w:ascii="Times New Roman" w:eastAsia="Courier New" w:hAnsi="Times New Roman" w:cs="Times New Roman"/>
          <w:color w:val="000000"/>
          <w:sz w:val="25"/>
          <w:szCs w:val="25"/>
        </w:rPr>
        <w:t>m des</w:t>
      </w:r>
      <w:r w:rsidRPr="00A56458">
        <w:rPr>
          <w:rFonts w:ascii="Times New Roman" w:hAnsi="Times New Roman" w:cs="Times New Roman"/>
          <w:color w:val="000000"/>
          <w:sz w:val="25"/>
          <w:szCs w:val="25"/>
        </w:rPr>
        <w:t>aco</w:t>
      </w:r>
      <w:r w:rsidRPr="00A56458">
        <w:rPr>
          <w:rFonts w:ascii="Times New Roman" w:eastAsia="Courier New" w:hAnsi="Times New Roman" w:cs="Times New Roman"/>
          <w:color w:val="000000"/>
          <w:sz w:val="25"/>
          <w:szCs w:val="25"/>
        </w:rPr>
        <w:t>r</w:t>
      </w:r>
      <w:r w:rsidRPr="00A56458">
        <w:rPr>
          <w:rFonts w:ascii="Times New Roman" w:hAnsi="Times New Roman" w:cs="Times New Roman"/>
          <w:color w:val="000000"/>
          <w:sz w:val="25"/>
          <w:szCs w:val="25"/>
        </w:rPr>
        <w:t xml:space="preserve">do com as autorizações legais. </w:t>
      </w:r>
    </w:p>
    <w:p w14:paraId="2F476FEA" w14:textId="77777777" w:rsidR="00AB3C42" w:rsidRPr="00A56458" w:rsidRDefault="002A4F1E" w:rsidP="00A56458">
      <w:pPr>
        <w:widowControl w:val="0"/>
        <w:pBdr>
          <w:top w:val="nil"/>
          <w:left w:val="nil"/>
          <w:bottom w:val="nil"/>
          <w:right w:val="nil"/>
          <w:between w:val="nil"/>
        </w:pBdr>
        <w:spacing w:before="120"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9.2. </w:t>
      </w:r>
      <w:r w:rsidR="00AB3C42" w:rsidRPr="00A56458">
        <w:rPr>
          <w:rFonts w:ascii="Times New Roman" w:hAnsi="Times New Roman" w:cs="Times New Roman"/>
          <w:color w:val="000000"/>
          <w:sz w:val="25"/>
          <w:szCs w:val="25"/>
        </w:rPr>
        <w:t xml:space="preserve">A nulidade deste Termo poderá acarretar a sua rescisão. </w:t>
      </w:r>
    </w:p>
    <w:p w14:paraId="629D1FF3" w14:textId="77777777" w:rsidR="00AB3C42" w:rsidRPr="00A56458" w:rsidRDefault="002A4F1E"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9.3. </w:t>
      </w:r>
      <w:r w:rsidR="00AB3C42" w:rsidRPr="00A56458">
        <w:rPr>
          <w:rFonts w:ascii="Times New Roman" w:hAnsi="Times New Roman" w:cs="Times New Roman"/>
          <w:color w:val="000000"/>
          <w:sz w:val="25"/>
          <w:szCs w:val="25"/>
        </w:rPr>
        <w:t xml:space="preserve"> Extinto o presente Termo, os recursos financeiros ainda não aplicados na sua exe</w:t>
      </w:r>
      <w:r w:rsidR="005D7FC3" w:rsidRPr="00A56458">
        <w:rPr>
          <w:rFonts w:ascii="Times New Roman" w:hAnsi="Times New Roman" w:cs="Times New Roman"/>
          <w:color w:val="000000"/>
          <w:sz w:val="25"/>
          <w:szCs w:val="25"/>
        </w:rPr>
        <w:t>cuç</w:t>
      </w:r>
      <w:r w:rsidRPr="00A56458">
        <w:rPr>
          <w:rFonts w:ascii="Times New Roman" w:hAnsi="Times New Roman" w:cs="Times New Roman"/>
          <w:color w:val="000000"/>
          <w:sz w:val="25"/>
          <w:szCs w:val="25"/>
        </w:rPr>
        <w:t>ão serão devolvidos ao MUNICIPIO</w:t>
      </w:r>
      <w:r w:rsidR="00AB3C42" w:rsidRPr="00A56458">
        <w:rPr>
          <w:rFonts w:ascii="Times New Roman" w:hAnsi="Times New Roman" w:cs="Times New Roman"/>
          <w:color w:val="000000"/>
          <w:sz w:val="25"/>
          <w:szCs w:val="25"/>
        </w:rPr>
        <w:t xml:space="preserve">, sem prejuízo da necessária prestação de contas. </w:t>
      </w:r>
    </w:p>
    <w:p w14:paraId="40DF931B" w14:textId="77777777" w:rsidR="002A4F1E" w:rsidRPr="00A56458" w:rsidRDefault="002A4F1E" w:rsidP="00074083">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p>
    <w:p w14:paraId="5C1B46E0" w14:textId="77777777" w:rsidR="00AB3C42" w:rsidRPr="00A56458" w:rsidRDefault="00AB3C42" w:rsidP="00A56458">
      <w:pPr>
        <w:pStyle w:val="PargrafodaLista"/>
        <w:widowControl w:val="0"/>
        <w:numPr>
          <w:ilvl w:val="0"/>
          <w:numId w:val="6"/>
        </w:numPr>
        <w:pBdr>
          <w:top w:val="nil"/>
          <w:left w:val="nil"/>
          <w:bottom w:val="nil"/>
          <w:right w:val="nil"/>
          <w:between w:val="nil"/>
        </w:pBdr>
        <w:spacing w:line="360" w:lineRule="auto"/>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 xml:space="preserve">CLÁUSULA DÉCIMA - DA VIGÊNCIA </w:t>
      </w:r>
    </w:p>
    <w:p w14:paraId="292EC8F3" w14:textId="77777777" w:rsidR="003A1091" w:rsidRPr="003A1091" w:rsidRDefault="002A4F1E" w:rsidP="003A1091">
      <w:pPr>
        <w:widowControl w:val="0"/>
        <w:pBdr>
          <w:top w:val="nil"/>
          <w:left w:val="nil"/>
          <w:bottom w:val="nil"/>
          <w:right w:val="nil"/>
          <w:between w:val="nil"/>
        </w:pBdr>
        <w:spacing w:before="302" w:line="360" w:lineRule="auto"/>
        <w:ind w:right="350"/>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10.1. </w:t>
      </w:r>
      <w:r w:rsidR="003A1091" w:rsidRPr="003A1091">
        <w:rPr>
          <w:rFonts w:ascii="Times New Roman" w:hAnsi="Times New Roman" w:cs="Times New Roman"/>
          <w:color w:val="000000"/>
          <w:sz w:val="25"/>
          <w:szCs w:val="25"/>
        </w:rPr>
        <w:t>O prazo de vigência deste Termo de Fomento a contar da publicação do extrato do presente, no Diário Oficial do Município e no site, será no máximo de 02 (dois) anos, que corresponde ao período estabelecido no Plano de Trabalho para execução do objeto, acrescido de 90 (noventa) dias para apresentação da prestação de contas final, ficando limitado inicialmente ao ano final 2019, quando obrigatoriamente terá sua validade aditivada por interesse e conveniência da Administração Pública.</w:t>
      </w:r>
    </w:p>
    <w:p w14:paraId="11866FA2" w14:textId="1FDAD51F" w:rsidR="005D7FC3" w:rsidRPr="00A56458" w:rsidRDefault="002A4F1E" w:rsidP="003A1091">
      <w:pPr>
        <w:widowControl w:val="0"/>
        <w:pBdr>
          <w:top w:val="nil"/>
          <w:left w:val="nil"/>
          <w:bottom w:val="nil"/>
          <w:right w:val="nil"/>
          <w:between w:val="nil"/>
        </w:pBdr>
        <w:spacing w:before="302" w:line="360" w:lineRule="auto"/>
        <w:ind w:right="350"/>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lastRenderedPageBreak/>
        <w:t xml:space="preserve">10.1.1. </w:t>
      </w:r>
      <w:r w:rsidR="00AB3C42" w:rsidRPr="00A56458">
        <w:rPr>
          <w:rFonts w:ascii="Times New Roman" w:hAnsi="Times New Roman" w:cs="Times New Roman"/>
          <w:color w:val="000000"/>
          <w:sz w:val="25"/>
          <w:szCs w:val="25"/>
        </w:rPr>
        <w:t xml:space="preserve">O prazo previsto </w:t>
      </w:r>
      <w:r w:rsidR="00AB3C42" w:rsidRPr="00A56458">
        <w:rPr>
          <w:rFonts w:ascii="Times New Roman" w:eastAsia="Courier New" w:hAnsi="Times New Roman" w:cs="Times New Roman"/>
          <w:color w:val="000000"/>
          <w:sz w:val="25"/>
          <w:szCs w:val="25"/>
        </w:rPr>
        <w:t>ne</w:t>
      </w:r>
      <w:r w:rsidR="00AB3C42" w:rsidRPr="00A56458">
        <w:rPr>
          <w:rFonts w:ascii="Times New Roman" w:hAnsi="Times New Roman" w:cs="Times New Roman"/>
          <w:color w:val="000000"/>
          <w:sz w:val="25"/>
          <w:szCs w:val="25"/>
        </w:rPr>
        <w:t xml:space="preserve">sta cláusula </w:t>
      </w:r>
      <w:r w:rsidR="00AB3C42" w:rsidRPr="00A56458">
        <w:rPr>
          <w:rFonts w:ascii="Times New Roman" w:eastAsia="Courier New" w:hAnsi="Times New Roman" w:cs="Times New Roman"/>
          <w:color w:val="000000"/>
          <w:sz w:val="25"/>
          <w:szCs w:val="25"/>
        </w:rPr>
        <w:t>pod</w:t>
      </w:r>
      <w:r w:rsidR="00AB3C42" w:rsidRPr="00A56458">
        <w:rPr>
          <w:rFonts w:ascii="Times New Roman" w:hAnsi="Times New Roman" w:cs="Times New Roman"/>
          <w:color w:val="000000"/>
          <w:sz w:val="25"/>
          <w:szCs w:val="25"/>
        </w:rPr>
        <w:t>er</w:t>
      </w:r>
      <w:r w:rsidR="00AB3C42" w:rsidRPr="00A56458">
        <w:rPr>
          <w:rFonts w:ascii="Times New Roman" w:eastAsia="Courier New" w:hAnsi="Times New Roman" w:cs="Times New Roman"/>
          <w:color w:val="000000"/>
          <w:sz w:val="25"/>
          <w:szCs w:val="25"/>
        </w:rPr>
        <w:t xml:space="preserve">á </w:t>
      </w:r>
      <w:r w:rsidR="00AB3C42" w:rsidRPr="00A56458">
        <w:rPr>
          <w:rFonts w:ascii="Times New Roman" w:hAnsi="Times New Roman" w:cs="Times New Roman"/>
          <w:color w:val="000000"/>
          <w:sz w:val="25"/>
          <w:szCs w:val="25"/>
        </w:rPr>
        <w:t>s</w:t>
      </w:r>
      <w:r w:rsidR="00AB3C42" w:rsidRPr="00A56458">
        <w:rPr>
          <w:rFonts w:ascii="Times New Roman" w:eastAsia="Courier New" w:hAnsi="Times New Roman" w:cs="Times New Roman"/>
          <w:color w:val="000000"/>
          <w:sz w:val="25"/>
          <w:szCs w:val="25"/>
        </w:rPr>
        <w:t xml:space="preserve">er </w:t>
      </w:r>
      <w:r w:rsidR="00AB3C42" w:rsidRPr="00A56458">
        <w:rPr>
          <w:rFonts w:ascii="Times New Roman" w:hAnsi="Times New Roman" w:cs="Times New Roman"/>
          <w:color w:val="000000"/>
          <w:sz w:val="25"/>
          <w:szCs w:val="25"/>
        </w:rPr>
        <w:t>prorrogado, mediante a formalização de term</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aditivo, desd</w:t>
      </w:r>
      <w:r w:rsidR="00AB3C42" w:rsidRPr="00A56458">
        <w:rPr>
          <w:rFonts w:ascii="Times New Roman" w:eastAsia="Courier New" w:hAnsi="Times New Roman" w:cs="Times New Roman"/>
          <w:color w:val="000000"/>
          <w:sz w:val="25"/>
          <w:szCs w:val="25"/>
        </w:rPr>
        <w:t xml:space="preserve">e </w:t>
      </w:r>
      <w:r w:rsidR="00AB3C42" w:rsidRPr="00A56458">
        <w:rPr>
          <w:rFonts w:ascii="Times New Roman" w:hAnsi="Times New Roman" w:cs="Times New Roman"/>
          <w:color w:val="000000"/>
          <w:sz w:val="25"/>
          <w:szCs w:val="25"/>
        </w:rPr>
        <w:t>que aprovado novo plano de trabalho</w:t>
      </w:r>
      <w:r w:rsidR="001E0F3D" w:rsidRPr="00A56458">
        <w:rPr>
          <w:rFonts w:ascii="Times New Roman" w:hAnsi="Times New Roman" w:cs="Times New Roman"/>
          <w:color w:val="000000"/>
          <w:sz w:val="25"/>
          <w:szCs w:val="25"/>
        </w:rPr>
        <w:t>.</w:t>
      </w:r>
      <w:r w:rsidR="00AB3C42" w:rsidRPr="00A56458">
        <w:rPr>
          <w:rFonts w:ascii="Times New Roman" w:hAnsi="Times New Roman" w:cs="Times New Roman"/>
          <w:color w:val="000000"/>
          <w:sz w:val="25"/>
          <w:szCs w:val="25"/>
        </w:rPr>
        <w:t xml:space="preserve"> </w:t>
      </w:r>
    </w:p>
    <w:p w14:paraId="26FDB30A" w14:textId="2F6F4CEF" w:rsidR="00AB3C42" w:rsidRPr="00A56458" w:rsidRDefault="002A4F1E"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10.2. </w:t>
      </w:r>
      <w:r w:rsidR="00AB3C42" w:rsidRPr="00A56458">
        <w:rPr>
          <w:rFonts w:ascii="Times New Roman" w:hAnsi="Times New Roman" w:cs="Times New Roman"/>
          <w:color w:val="000000"/>
          <w:sz w:val="25"/>
          <w:szCs w:val="25"/>
        </w:rPr>
        <w:t xml:space="preserve"> Ocorrendo eve</w:t>
      </w:r>
      <w:r w:rsidR="005D7FC3" w:rsidRPr="00A56458">
        <w:rPr>
          <w:rFonts w:ascii="Times New Roman" w:hAnsi="Times New Roman" w:cs="Times New Roman"/>
          <w:color w:val="000000"/>
          <w:sz w:val="25"/>
          <w:szCs w:val="25"/>
        </w:rPr>
        <w:t>ntual atraso por parte do MUNICIPIO</w:t>
      </w:r>
      <w:r w:rsidR="00AB3C42" w:rsidRPr="00A56458">
        <w:rPr>
          <w:rFonts w:ascii="Times New Roman" w:hAnsi="Times New Roman" w:cs="Times New Roman"/>
          <w:color w:val="000000"/>
          <w:sz w:val="25"/>
          <w:szCs w:val="25"/>
        </w:rPr>
        <w:t xml:space="preserve"> na libe</w:t>
      </w:r>
      <w:r w:rsidR="005D7FC3" w:rsidRPr="00A56458">
        <w:rPr>
          <w:rFonts w:ascii="Times New Roman" w:hAnsi="Times New Roman" w:cs="Times New Roman"/>
          <w:color w:val="000000"/>
          <w:sz w:val="25"/>
          <w:szCs w:val="25"/>
        </w:rPr>
        <w:t>ração</w:t>
      </w:r>
      <w:r w:rsidR="001E0F3D" w:rsidRPr="00A56458">
        <w:rPr>
          <w:rFonts w:ascii="Times New Roman" w:hAnsi="Times New Roman" w:cs="Times New Roman"/>
          <w:color w:val="000000"/>
          <w:sz w:val="25"/>
          <w:szCs w:val="25"/>
        </w:rPr>
        <w:t xml:space="preserve"> </w:t>
      </w:r>
      <w:r w:rsidR="005D7FC3" w:rsidRPr="00A56458">
        <w:rPr>
          <w:rFonts w:ascii="Times New Roman" w:hAnsi="Times New Roman" w:cs="Times New Roman"/>
          <w:color w:val="000000"/>
          <w:sz w:val="25"/>
          <w:szCs w:val="25"/>
        </w:rPr>
        <w:t xml:space="preserve">dos </w:t>
      </w:r>
      <w:r w:rsidRPr="00A56458">
        <w:rPr>
          <w:rFonts w:ascii="Times New Roman" w:hAnsi="Times New Roman" w:cs="Times New Roman"/>
          <w:color w:val="000000"/>
          <w:sz w:val="25"/>
          <w:szCs w:val="25"/>
        </w:rPr>
        <w:t xml:space="preserve">recursos previstos, </w:t>
      </w:r>
      <w:r w:rsidR="001E0F3D" w:rsidRPr="00A56458">
        <w:rPr>
          <w:rFonts w:ascii="Times New Roman" w:hAnsi="Times New Roman" w:cs="Times New Roman"/>
          <w:color w:val="000000"/>
          <w:sz w:val="25"/>
          <w:szCs w:val="25"/>
        </w:rPr>
        <w:t xml:space="preserve">no </w:t>
      </w:r>
      <w:r w:rsidRPr="00A56458">
        <w:rPr>
          <w:rFonts w:ascii="Times New Roman" w:hAnsi="Times New Roman" w:cs="Times New Roman"/>
          <w:color w:val="000000"/>
          <w:sz w:val="25"/>
          <w:szCs w:val="25"/>
        </w:rPr>
        <w:t>C</w:t>
      </w:r>
      <w:r w:rsidR="00AB3C42" w:rsidRPr="00A56458">
        <w:rPr>
          <w:rFonts w:ascii="Times New Roman" w:hAnsi="Times New Roman" w:cs="Times New Roman"/>
          <w:color w:val="000000"/>
          <w:sz w:val="25"/>
          <w:szCs w:val="25"/>
        </w:rPr>
        <w:t>ronogram</w:t>
      </w:r>
      <w:r w:rsidRPr="00A56458">
        <w:rPr>
          <w:rFonts w:ascii="Times New Roman" w:eastAsia="Courier New" w:hAnsi="Times New Roman" w:cs="Times New Roman"/>
          <w:color w:val="000000"/>
          <w:sz w:val="25"/>
          <w:szCs w:val="25"/>
        </w:rPr>
        <w:t xml:space="preserve">a Financeiro </w:t>
      </w:r>
      <w:r w:rsidR="00AB3C42" w:rsidRPr="00A56458">
        <w:rPr>
          <w:rFonts w:ascii="Times New Roman" w:hAnsi="Times New Roman" w:cs="Times New Roman"/>
          <w:color w:val="000000"/>
          <w:sz w:val="25"/>
          <w:szCs w:val="25"/>
        </w:rPr>
        <w:t xml:space="preserve">estabelecido </w:t>
      </w:r>
      <w:r w:rsidR="00AB3C42" w:rsidRPr="00A56458">
        <w:rPr>
          <w:rFonts w:ascii="Times New Roman" w:eastAsia="Courier New" w:hAnsi="Times New Roman" w:cs="Times New Roman"/>
          <w:color w:val="000000"/>
          <w:sz w:val="25"/>
          <w:szCs w:val="25"/>
        </w:rPr>
        <w:t xml:space="preserve">no </w:t>
      </w:r>
      <w:r w:rsidRPr="00A56458">
        <w:rPr>
          <w:rFonts w:ascii="Times New Roman" w:hAnsi="Times New Roman" w:cs="Times New Roman"/>
          <w:color w:val="000000"/>
          <w:sz w:val="25"/>
          <w:szCs w:val="25"/>
        </w:rPr>
        <w:t>P</w:t>
      </w:r>
      <w:r w:rsidR="00AB3C42" w:rsidRPr="00A56458">
        <w:rPr>
          <w:rFonts w:ascii="Times New Roman" w:hAnsi="Times New Roman" w:cs="Times New Roman"/>
          <w:color w:val="000000"/>
          <w:sz w:val="25"/>
          <w:szCs w:val="25"/>
        </w:rPr>
        <w:t>lan</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d</w:t>
      </w:r>
      <w:r w:rsidRPr="00A56458">
        <w:rPr>
          <w:rFonts w:ascii="Times New Roman" w:eastAsia="Courier New" w:hAnsi="Times New Roman" w:cs="Times New Roman"/>
          <w:color w:val="000000"/>
          <w:sz w:val="25"/>
          <w:szCs w:val="25"/>
        </w:rPr>
        <w:t>e T</w:t>
      </w:r>
      <w:r w:rsidR="00AB3C42" w:rsidRPr="00A56458">
        <w:rPr>
          <w:rFonts w:ascii="Times New Roman" w:hAnsi="Times New Roman" w:cs="Times New Roman"/>
          <w:color w:val="000000"/>
          <w:sz w:val="25"/>
          <w:szCs w:val="25"/>
        </w:rPr>
        <w:t>rabalho</w:t>
      </w:r>
      <w:r w:rsidR="001E0F3D" w:rsidRPr="00A56458">
        <w:rPr>
          <w:rFonts w:ascii="Times New Roman" w:hAnsi="Times New Roman" w:cs="Times New Roman"/>
          <w:color w:val="000000"/>
          <w:sz w:val="25"/>
          <w:szCs w:val="25"/>
        </w:rPr>
        <w:t xml:space="preserve"> objeto deste Termo</w:t>
      </w:r>
      <w:r w:rsidR="00AB3C42" w:rsidRPr="00A56458">
        <w:rPr>
          <w:rFonts w:ascii="Times New Roman" w:hAnsi="Times New Roman" w:cs="Times New Roman"/>
          <w:color w:val="000000"/>
          <w:sz w:val="25"/>
          <w:szCs w:val="25"/>
        </w:rPr>
        <w:t>, os P</w:t>
      </w:r>
      <w:r w:rsidR="00AB3C42" w:rsidRPr="00A56458">
        <w:rPr>
          <w:rFonts w:ascii="Times New Roman" w:eastAsia="Courier New" w:hAnsi="Times New Roman" w:cs="Times New Roman"/>
          <w:color w:val="000000"/>
          <w:sz w:val="25"/>
          <w:szCs w:val="25"/>
        </w:rPr>
        <w:t>A</w:t>
      </w:r>
      <w:r w:rsidR="00AB3C42" w:rsidRPr="00A56458">
        <w:rPr>
          <w:rFonts w:ascii="Times New Roman" w:hAnsi="Times New Roman" w:cs="Times New Roman"/>
          <w:color w:val="000000"/>
          <w:sz w:val="25"/>
          <w:szCs w:val="25"/>
        </w:rPr>
        <w:t xml:space="preserve">RCEIROS desde já anuem quanto à prorrogação automática deste Termo, por </w:t>
      </w:r>
      <w:r w:rsidR="008A26FA" w:rsidRPr="00A56458">
        <w:rPr>
          <w:rFonts w:ascii="Times New Roman" w:hAnsi="Times New Roman" w:cs="Times New Roman"/>
          <w:color w:val="000000"/>
          <w:sz w:val="25"/>
          <w:szCs w:val="25"/>
        </w:rPr>
        <w:t>período</w:t>
      </w:r>
      <w:r w:rsidR="00AB3C42" w:rsidRPr="00A56458">
        <w:rPr>
          <w:rFonts w:ascii="Times New Roman" w:hAnsi="Times New Roman" w:cs="Times New Roman"/>
          <w:color w:val="000000"/>
          <w:sz w:val="25"/>
          <w:szCs w:val="25"/>
        </w:rPr>
        <w:t xml:space="preserve"> idêntico àquele pertinente ao atraso, o que deverá ser r</w:t>
      </w:r>
      <w:r w:rsidRPr="00A56458">
        <w:rPr>
          <w:rFonts w:ascii="Times New Roman" w:hAnsi="Times New Roman" w:cs="Times New Roman"/>
          <w:color w:val="000000"/>
          <w:sz w:val="25"/>
          <w:szCs w:val="25"/>
        </w:rPr>
        <w:t>egistrado por meio de Termo Aditivo.</w:t>
      </w:r>
    </w:p>
    <w:p w14:paraId="06AA81BB" w14:textId="77777777" w:rsidR="002A4F1E" w:rsidRPr="00A56458" w:rsidRDefault="002A4F1E" w:rsidP="00A56458">
      <w:pPr>
        <w:widowControl w:val="0"/>
        <w:pBdr>
          <w:top w:val="nil"/>
          <w:left w:val="nil"/>
          <w:bottom w:val="nil"/>
          <w:right w:val="nil"/>
          <w:between w:val="nil"/>
        </w:pBdr>
        <w:spacing w:line="360" w:lineRule="auto"/>
        <w:jc w:val="both"/>
        <w:rPr>
          <w:rFonts w:ascii="Times New Roman" w:hAnsi="Times New Roman" w:cs="Times New Roman"/>
          <w:color w:val="000000"/>
          <w:sz w:val="25"/>
          <w:szCs w:val="25"/>
        </w:rPr>
      </w:pPr>
    </w:p>
    <w:p w14:paraId="563F8ADF" w14:textId="77777777" w:rsidR="00AB3C42" w:rsidRPr="00A56458" w:rsidRDefault="00AB3C42" w:rsidP="00A56458">
      <w:pPr>
        <w:pStyle w:val="PargrafodaLista"/>
        <w:widowControl w:val="0"/>
        <w:numPr>
          <w:ilvl w:val="0"/>
          <w:numId w:val="6"/>
        </w:numPr>
        <w:pBdr>
          <w:top w:val="nil"/>
          <w:left w:val="nil"/>
          <w:bottom w:val="nil"/>
          <w:right w:val="nil"/>
          <w:between w:val="nil"/>
        </w:pBdr>
        <w:spacing w:line="360" w:lineRule="auto"/>
        <w:ind w:right="374"/>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CLÁUSULA DÉCIM</w:t>
      </w:r>
      <w:r w:rsidRPr="00A56458">
        <w:rPr>
          <w:rFonts w:ascii="Times New Roman" w:eastAsia="Courier New" w:hAnsi="Times New Roman" w:cs="Times New Roman"/>
          <w:b/>
          <w:color w:val="000000"/>
          <w:sz w:val="25"/>
          <w:szCs w:val="25"/>
        </w:rPr>
        <w:t>A P</w:t>
      </w:r>
      <w:r w:rsidRPr="00A56458">
        <w:rPr>
          <w:rFonts w:ascii="Times New Roman" w:hAnsi="Times New Roman" w:cs="Times New Roman"/>
          <w:b/>
          <w:color w:val="000000"/>
          <w:sz w:val="25"/>
          <w:szCs w:val="25"/>
        </w:rPr>
        <w:t xml:space="preserve">RIMEIRA </w:t>
      </w:r>
      <w:r w:rsidRPr="00A56458">
        <w:rPr>
          <w:rFonts w:ascii="Times New Roman" w:eastAsia="Courier New" w:hAnsi="Times New Roman" w:cs="Times New Roman"/>
          <w:b/>
          <w:color w:val="000000"/>
          <w:sz w:val="25"/>
          <w:szCs w:val="25"/>
        </w:rPr>
        <w:t>- DOS BEN</w:t>
      </w:r>
      <w:r w:rsidRPr="00A56458">
        <w:rPr>
          <w:rFonts w:ascii="Times New Roman" w:hAnsi="Times New Roman" w:cs="Times New Roman"/>
          <w:b/>
          <w:color w:val="000000"/>
          <w:sz w:val="25"/>
          <w:szCs w:val="25"/>
        </w:rPr>
        <w:t xml:space="preserve">S </w:t>
      </w:r>
      <w:r w:rsidRPr="00A56458">
        <w:rPr>
          <w:rFonts w:ascii="Times New Roman" w:eastAsia="Courier New" w:hAnsi="Times New Roman" w:cs="Times New Roman"/>
          <w:b/>
          <w:color w:val="000000"/>
          <w:sz w:val="25"/>
          <w:szCs w:val="25"/>
        </w:rPr>
        <w:t>E</w:t>
      </w:r>
      <w:r w:rsidRPr="00A56458">
        <w:rPr>
          <w:rFonts w:ascii="Times New Roman" w:hAnsi="Times New Roman" w:cs="Times New Roman"/>
          <w:b/>
          <w:color w:val="000000"/>
          <w:sz w:val="25"/>
          <w:szCs w:val="25"/>
        </w:rPr>
        <w:t xml:space="preserve">VENTUALMENTE ADQUIRIDOS </w:t>
      </w:r>
    </w:p>
    <w:p w14:paraId="5EBF5FBB" w14:textId="77777777" w:rsidR="002A4F1E" w:rsidRPr="00A56458" w:rsidRDefault="002A4F1E" w:rsidP="00A56458">
      <w:pPr>
        <w:pStyle w:val="PargrafodaLista"/>
        <w:widowControl w:val="0"/>
        <w:pBdr>
          <w:top w:val="nil"/>
          <w:left w:val="nil"/>
          <w:bottom w:val="nil"/>
          <w:right w:val="nil"/>
          <w:between w:val="nil"/>
        </w:pBdr>
        <w:spacing w:line="360" w:lineRule="auto"/>
        <w:ind w:right="374"/>
        <w:jc w:val="both"/>
        <w:rPr>
          <w:rFonts w:ascii="Times New Roman" w:hAnsi="Times New Roman" w:cs="Times New Roman"/>
          <w:b/>
          <w:color w:val="000000"/>
          <w:sz w:val="25"/>
          <w:szCs w:val="25"/>
        </w:rPr>
      </w:pPr>
    </w:p>
    <w:p w14:paraId="6EC87727" w14:textId="71BA0894" w:rsidR="00AB3C42" w:rsidRDefault="002A4F1E" w:rsidP="00A56458">
      <w:pPr>
        <w:widowControl w:val="0"/>
        <w:pBdr>
          <w:top w:val="nil"/>
          <w:left w:val="nil"/>
          <w:bottom w:val="nil"/>
          <w:right w:val="nil"/>
          <w:between w:val="nil"/>
        </w:pBdr>
        <w:spacing w:line="360" w:lineRule="auto"/>
        <w:ind w:right="297"/>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11.1. </w:t>
      </w:r>
      <w:r w:rsidR="00AB3C42" w:rsidRPr="00A56458">
        <w:rPr>
          <w:rFonts w:ascii="Times New Roman" w:hAnsi="Times New Roman" w:cs="Times New Roman"/>
          <w:color w:val="000000"/>
          <w:sz w:val="25"/>
          <w:szCs w:val="25"/>
        </w:rPr>
        <w:t xml:space="preserve">Os </w:t>
      </w:r>
      <w:r w:rsidR="00AB3C42" w:rsidRPr="00A56458">
        <w:rPr>
          <w:rFonts w:ascii="Times New Roman" w:eastAsia="Courier New" w:hAnsi="Times New Roman" w:cs="Times New Roman"/>
          <w:color w:val="000000"/>
          <w:sz w:val="25"/>
          <w:szCs w:val="25"/>
        </w:rPr>
        <w:t>bens ev</w:t>
      </w:r>
      <w:r w:rsidR="00AB3C42" w:rsidRPr="00A56458">
        <w:rPr>
          <w:rFonts w:ascii="Times New Roman" w:hAnsi="Times New Roman" w:cs="Times New Roman"/>
          <w:color w:val="000000"/>
          <w:sz w:val="25"/>
          <w:szCs w:val="25"/>
        </w:rPr>
        <w:t xml:space="preserve">entualmente </w:t>
      </w:r>
      <w:r w:rsidR="00AB3C42" w:rsidRPr="00A56458">
        <w:rPr>
          <w:rFonts w:ascii="Times New Roman" w:eastAsia="Courier New" w:hAnsi="Times New Roman" w:cs="Times New Roman"/>
          <w:color w:val="000000"/>
          <w:sz w:val="25"/>
          <w:szCs w:val="25"/>
        </w:rPr>
        <w:t>a</w:t>
      </w:r>
      <w:r w:rsidR="00AB3C42" w:rsidRPr="00A56458">
        <w:rPr>
          <w:rFonts w:ascii="Times New Roman" w:hAnsi="Times New Roman" w:cs="Times New Roman"/>
          <w:color w:val="000000"/>
          <w:sz w:val="25"/>
          <w:szCs w:val="25"/>
        </w:rPr>
        <w:t>dquiridos p</w:t>
      </w:r>
      <w:r w:rsidR="00AB3C42" w:rsidRPr="00A56458">
        <w:rPr>
          <w:rFonts w:ascii="Times New Roman" w:eastAsia="Courier New" w:hAnsi="Times New Roman" w:cs="Times New Roman"/>
          <w:color w:val="000000"/>
          <w:sz w:val="25"/>
          <w:szCs w:val="25"/>
        </w:rPr>
        <w:t>e</w:t>
      </w:r>
      <w:r w:rsidR="008A26FA" w:rsidRPr="00A56458">
        <w:rPr>
          <w:rFonts w:ascii="Times New Roman" w:hAnsi="Times New Roman" w:cs="Times New Roman"/>
          <w:color w:val="000000"/>
          <w:sz w:val="25"/>
          <w:szCs w:val="25"/>
        </w:rPr>
        <w:t>lo INSTITUTO</w:t>
      </w:r>
      <w:r w:rsidR="00AB3C42" w:rsidRPr="00A56458">
        <w:rPr>
          <w:rFonts w:ascii="Times New Roman" w:hAnsi="Times New Roman" w:cs="Times New Roman"/>
          <w:color w:val="000000"/>
          <w:sz w:val="25"/>
          <w:szCs w:val="25"/>
        </w:rPr>
        <w:t xml:space="preserve"> </w:t>
      </w:r>
      <w:r w:rsidR="001E0F3D" w:rsidRPr="00A56458">
        <w:rPr>
          <w:rFonts w:ascii="Times New Roman" w:hAnsi="Times New Roman" w:cs="Times New Roman"/>
          <w:color w:val="000000"/>
          <w:sz w:val="25"/>
          <w:szCs w:val="25"/>
        </w:rPr>
        <w:t xml:space="preserve">CAMPUS PARTY </w:t>
      </w:r>
      <w:r w:rsidR="00AB3C42" w:rsidRPr="00A56458">
        <w:rPr>
          <w:rFonts w:ascii="Times New Roman" w:hAnsi="Times New Roman" w:cs="Times New Roman"/>
          <w:color w:val="000000"/>
          <w:sz w:val="25"/>
          <w:szCs w:val="25"/>
        </w:rPr>
        <w:t>com recurso</w:t>
      </w:r>
      <w:r w:rsidR="00AB3C42" w:rsidRPr="00A56458">
        <w:rPr>
          <w:rFonts w:ascii="Times New Roman" w:eastAsia="Courier New" w:hAnsi="Times New Roman" w:cs="Times New Roman"/>
          <w:color w:val="000000"/>
          <w:sz w:val="25"/>
          <w:szCs w:val="25"/>
        </w:rPr>
        <w:t xml:space="preserve">s </w:t>
      </w:r>
      <w:r w:rsidR="00AB3C42" w:rsidRPr="00A56458">
        <w:rPr>
          <w:rFonts w:ascii="Times New Roman" w:hAnsi="Times New Roman" w:cs="Times New Roman"/>
          <w:color w:val="000000"/>
          <w:sz w:val="25"/>
          <w:szCs w:val="25"/>
        </w:rPr>
        <w:t>fi</w:t>
      </w:r>
      <w:r w:rsidR="00AB3C42" w:rsidRPr="00A56458">
        <w:rPr>
          <w:rFonts w:ascii="Times New Roman" w:eastAsia="Courier New" w:hAnsi="Times New Roman" w:cs="Times New Roman"/>
          <w:color w:val="000000"/>
          <w:sz w:val="25"/>
          <w:szCs w:val="25"/>
        </w:rPr>
        <w:t>n</w:t>
      </w:r>
      <w:r w:rsidR="008A26FA" w:rsidRPr="00A56458">
        <w:rPr>
          <w:rFonts w:ascii="Times New Roman" w:hAnsi="Times New Roman" w:cs="Times New Roman"/>
          <w:color w:val="000000"/>
          <w:sz w:val="25"/>
          <w:szCs w:val="25"/>
        </w:rPr>
        <w:t>anceiros custeados pelo MUNICIPIO</w:t>
      </w:r>
      <w:r w:rsidR="00AB3C42" w:rsidRPr="00A56458">
        <w:rPr>
          <w:rFonts w:ascii="Times New Roman" w:hAnsi="Times New Roman" w:cs="Times New Roman"/>
          <w:color w:val="000000"/>
          <w:sz w:val="25"/>
          <w:szCs w:val="25"/>
        </w:rPr>
        <w:t xml:space="preserve"> com vistas à execução deste Termo não poderão ser alienados, locados, emprestados</w:t>
      </w:r>
      <w:r w:rsidR="00AB3C42" w:rsidRPr="00A56458">
        <w:rPr>
          <w:rFonts w:ascii="Times New Roman" w:eastAsia="Courier New" w:hAnsi="Times New Roman" w:cs="Times New Roman"/>
          <w:color w:val="000000"/>
          <w:sz w:val="25"/>
          <w:szCs w:val="25"/>
        </w:rPr>
        <w:t xml:space="preserve">, </w:t>
      </w:r>
      <w:r w:rsidR="00AB3C42" w:rsidRPr="00A56458">
        <w:rPr>
          <w:rFonts w:ascii="Times New Roman" w:hAnsi="Times New Roman" w:cs="Times New Roman"/>
          <w:color w:val="000000"/>
          <w:sz w:val="25"/>
          <w:szCs w:val="25"/>
        </w:rPr>
        <w:t>oferecidos c</w:t>
      </w:r>
      <w:r w:rsidR="00AB3C42" w:rsidRPr="00A56458">
        <w:rPr>
          <w:rFonts w:ascii="Times New Roman" w:eastAsia="Courier New" w:hAnsi="Times New Roman" w:cs="Times New Roman"/>
          <w:color w:val="000000"/>
          <w:sz w:val="25"/>
          <w:szCs w:val="25"/>
        </w:rPr>
        <w:t>o</w:t>
      </w:r>
      <w:r w:rsidR="00AB3C42" w:rsidRPr="00A56458">
        <w:rPr>
          <w:rFonts w:ascii="Times New Roman" w:hAnsi="Times New Roman" w:cs="Times New Roman"/>
          <w:color w:val="000000"/>
          <w:sz w:val="25"/>
          <w:szCs w:val="25"/>
        </w:rPr>
        <w:t>m</w:t>
      </w:r>
      <w:r w:rsidR="00AB3C42" w:rsidRPr="00A56458">
        <w:rPr>
          <w:rFonts w:ascii="Times New Roman" w:eastAsia="Courier New" w:hAnsi="Times New Roman" w:cs="Times New Roman"/>
          <w:color w:val="000000"/>
          <w:sz w:val="25"/>
          <w:szCs w:val="25"/>
        </w:rPr>
        <w:t xml:space="preserve">o </w:t>
      </w:r>
      <w:r w:rsidR="00AB3C42" w:rsidRPr="00A56458">
        <w:rPr>
          <w:rFonts w:ascii="Times New Roman" w:hAnsi="Times New Roman" w:cs="Times New Roman"/>
          <w:color w:val="000000"/>
          <w:sz w:val="25"/>
          <w:szCs w:val="25"/>
        </w:rPr>
        <w:t>garantia o</w:t>
      </w:r>
      <w:r w:rsidR="00AB3C42" w:rsidRPr="00A56458">
        <w:rPr>
          <w:rFonts w:ascii="Times New Roman" w:eastAsia="Courier New" w:hAnsi="Times New Roman" w:cs="Times New Roman"/>
          <w:color w:val="000000"/>
          <w:sz w:val="25"/>
          <w:szCs w:val="25"/>
        </w:rPr>
        <w:t xml:space="preserve">u </w:t>
      </w:r>
      <w:r w:rsidR="00AB3C42" w:rsidRPr="00A56458">
        <w:rPr>
          <w:rFonts w:ascii="Times New Roman" w:hAnsi="Times New Roman" w:cs="Times New Roman"/>
          <w:color w:val="000000"/>
          <w:sz w:val="25"/>
          <w:szCs w:val="25"/>
        </w:rPr>
        <w:t xml:space="preserve">cedidos </w:t>
      </w:r>
      <w:r w:rsidR="00AB3C42" w:rsidRPr="00A56458">
        <w:rPr>
          <w:rFonts w:ascii="Times New Roman" w:eastAsia="Courier New" w:hAnsi="Times New Roman" w:cs="Times New Roman"/>
          <w:color w:val="000000"/>
          <w:sz w:val="25"/>
          <w:szCs w:val="25"/>
        </w:rPr>
        <w:t xml:space="preserve">a </w:t>
      </w:r>
      <w:r w:rsidR="00AB3C42" w:rsidRPr="00A56458">
        <w:rPr>
          <w:rFonts w:ascii="Times New Roman" w:hAnsi="Times New Roman" w:cs="Times New Roman"/>
          <w:color w:val="000000"/>
          <w:sz w:val="25"/>
          <w:szCs w:val="25"/>
        </w:rPr>
        <w:t xml:space="preserve">terceiros sem prévia </w:t>
      </w:r>
      <w:r w:rsidR="008A26FA" w:rsidRPr="00A56458">
        <w:rPr>
          <w:rFonts w:ascii="Times New Roman" w:hAnsi="Times New Roman" w:cs="Times New Roman"/>
          <w:color w:val="000000"/>
          <w:sz w:val="25"/>
          <w:szCs w:val="25"/>
        </w:rPr>
        <w:t>e expressa autorização do MUNICIPIO</w:t>
      </w:r>
      <w:r w:rsidR="00AB3C42" w:rsidRPr="00A56458">
        <w:rPr>
          <w:rFonts w:ascii="Times New Roman" w:hAnsi="Times New Roman" w:cs="Times New Roman"/>
          <w:color w:val="000000"/>
          <w:sz w:val="25"/>
          <w:szCs w:val="25"/>
        </w:rPr>
        <w:t xml:space="preserve">. </w:t>
      </w:r>
    </w:p>
    <w:p w14:paraId="1BDFDBE9" w14:textId="76043B47" w:rsidR="003A1091" w:rsidRPr="00A56458" w:rsidRDefault="003A1091" w:rsidP="00A56458">
      <w:pPr>
        <w:widowControl w:val="0"/>
        <w:pBdr>
          <w:top w:val="nil"/>
          <w:left w:val="nil"/>
          <w:bottom w:val="nil"/>
          <w:right w:val="nil"/>
          <w:between w:val="nil"/>
        </w:pBdr>
        <w:spacing w:line="360" w:lineRule="auto"/>
        <w:ind w:right="297"/>
        <w:jc w:val="both"/>
        <w:rPr>
          <w:rFonts w:ascii="Times New Roman" w:hAnsi="Times New Roman" w:cs="Times New Roman"/>
          <w:color w:val="000000"/>
          <w:sz w:val="25"/>
          <w:szCs w:val="25"/>
        </w:rPr>
      </w:pPr>
      <w:r>
        <w:rPr>
          <w:rFonts w:ascii="Verdana" w:hAnsi="Verdana"/>
          <w:color w:val="000000"/>
          <w:sz w:val="20"/>
          <w:szCs w:val="20"/>
        </w:rPr>
        <w:t xml:space="preserve">Devendo ao final deste Termo de fomento </w:t>
      </w:r>
      <w:proofErr w:type="gramStart"/>
      <w:r>
        <w:rPr>
          <w:rFonts w:ascii="Verdana" w:hAnsi="Verdana"/>
          <w:color w:val="000000"/>
          <w:sz w:val="20"/>
          <w:szCs w:val="20"/>
        </w:rPr>
        <w:t>serem</w:t>
      </w:r>
      <w:proofErr w:type="gramEnd"/>
      <w:r>
        <w:rPr>
          <w:rFonts w:ascii="Verdana" w:hAnsi="Verdana"/>
          <w:color w:val="000000"/>
          <w:sz w:val="20"/>
          <w:szCs w:val="20"/>
        </w:rPr>
        <w:t xml:space="preserve"> devolvidos ao Município</w:t>
      </w:r>
    </w:p>
    <w:p w14:paraId="1B8FF46D" w14:textId="77777777" w:rsidR="00F661AD" w:rsidRPr="00A56458" w:rsidRDefault="00AB3C42" w:rsidP="00A56458">
      <w:pPr>
        <w:pStyle w:val="PargrafodaLista"/>
        <w:widowControl w:val="0"/>
        <w:numPr>
          <w:ilvl w:val="0"/>
          <w:numId w:val="6"/>
        </w:numPr>
        <w:pBdr>
          <w:top w:val="nil"/>
          <w:left w:val="nil"/>
          <w:bottom w:val="nil"/>
          <w:right w:val="nil"/>
          <w:between w:val="nil"/>
        </w:pBdr>
        <w:spacing w:before="423" w:line="360" w:lineRule="auto"/>
        <w:jc w:val="both"/>
        <w:rPr>
          <w:rFonts w:ascii="Times New Roman" w:hAnsi="Times New Roman" w:cs="Times New Roman"/>
          <w:b/>
          <w:color w:val="000000" w:themeColor="text1"/>
          <w:sz w:val="25"/>
          <w:szCs w:val="25"/>
        </w:rPr>
      </w:pPr>
      <w:r w:rsidRPr="00A56458">
        <w:rPr>
          <w:rFonts w:ascii="Times New Roman" w:hAnsi="Times New Roman" w:cs="Times New Roman"/>
          <w:b/>
          <w:color w:val="000000" w:themeColor="text1"/>
          <w:sz w:val="25"/>
          <w:szCs w:val="25"/>
        </w:rPr>
        <w:t>CLÁUSULA DÉCIMA SEGUNDA-</w:t>
      </w:r>
      <w:r w:rsidR="00E61152" w:rsidRPr="00A56458">
        <w:rPr>
          <w:rFonts w:ascii="Times New Roman" w:hAnsi="Times New Roman" w:cs="Times New Roman"/>
          <w:b/>
          <w:color w:val="000000" w:themeColor="text1"/>
          <w:sz w:val="25"/>
          <w:szCs w:val="25"/>
        </w:rPr>
        <w:t xml:space="preserve"> </w:t>
      </w:r>
      <w:r w:rsidRPr="00A56458">
        <w:rPr>
          <w:rFonts w:ascii="Times New Roman" w:hAnsi="Times New Roman" w:cs="Times New Roman"/>
          <w:b/>
          <w:color w:val="000000" w:themeColor="text1"/>
          <w:sz w:val="25"/>
          <w:szCs w:val="25"/>
        </w:rPr>
        <w:t>DA CONTR</w:t>
      </w:r>
      <w:r w:rsidR="00E61152" w:rsidRPr="00A56458">
        <w:rPr>
          <w:rFonts w:ascii="Times New Roman" w:hAnsi="Times New Roman" w:cs="Times New Roman"/>
          <w:b/>
          <w:color w:val="000000" w:themeColor="text1"/>
          <w:sz w:val="25"/>
          <w:szCs w:val="25"/>
        </w:rPr>
        <w:t>A</w:t>
      </w:r>
      <w:r w:rsidRPr="00A56458">
        <w:rPr>
          <w:rFonts w:ascii="Times New Roman" w:hAnsi="Times New Roman" w:cs="Times New Roman"/>
          <w:b/>
          <w:color w:val="000000" w:themeColor="text1"/>
          <w:sz w:val="25"/>
          <w:szCs w:val="25"/>
        </w:rPr>
        <w:t xml:space="preserve">PARTIDA </w:t>
      </w:r>
    </w:p>
    <w:p w14:paraId="7CA0CABE" w14:textId="77777777" w:rsidR="00F661AD" w:rsidRPr="00A56458" w:rsidRDefault="00F661AD" w:rsidP="00A56458">
      <w:pPr>
        <w:pStyle w:val="PargrafodaLista"/>
        <w:widowControl w:val="0"/>
        <w:pBdr>
          <w:top w:val="nil"/>
          <w:left w:val="nil"/>
          <w:bottom w:val="nil"/>
          <w:right w:val="nil"/>
          <w:between w:val="nil"/>
        </w:pBdr>
        <w:spacing w:before="423" w:line="360" w:lineRule="auto"/>
        <w:jc w:val="both"/>
        <w:rPr>
          <w:rFonts w:ascii="Times New Roman" w:hAnsi="Times New Roman" w:cs="Times New Roman"/>
          <w:color w:val="000000" w:themeColor="text1"/>
          <w:sz w:val="25"/>
          <w:szCs w:val="25"/>
        </w:rPr>
      </w:pPr>
    </w:p>
    <w:p w14:paraId="3F8ED05D" w14:textId="3F961BBF" w:rsidR="00A22C62" w:rsidRPr="00A56458" w:rsidRDefault="00F661AD" w:rsidP="00A56458">
      <w:pPr>
        <w:widowControl w:val="0"/>
        <w:pBdr>
          <w:top w:val="nil"/>
          <w:left w:val="nil"/>
          <w:bottom w:val="nil"/>
          <w:right w:val="nil"/>
          <w:between w:val="nil"/>
        </w:pBdr>
        <w:spacing w:before="5" w:line="360" w:lineRule="auto"/>
        <w:jc w:val="both"/>
        <w:rPr>
          <w:rFonts w:ascii="Times New Roman" w:hAnsi="Times New Roman" w:cs="Times New Roman"/>
          <w:color w:val="000000" w:themeColor="text1"/>
          <w:sz w:val="25"/>
          <w:szCs w:val="25"/>
        </w:rPr>
      </w:pPr>
      <w:r w:rsidRPr="00A56458">
        <w:rPr>
          <w:rFonts w:ascii="Times New Roman" w:hAnsi="Times New Roman" w:cs="Times New Roman"/>
          <w:color w:val="000000" w:themeColor="text1"/>
          <w:sz w:val="25"/>
          <w:szCs w:val="25"/>
        </w:rPr>
        <w:t>12.1 Todas as condições de CONTRAPARTIDA estão descritas no</w:t>
      </w:r>
      <w:r w:rsidR="001E0F3D" w:rsidRPr="00A56458">
        <w:rPr>
          <w:rFonts w:ascii="Times New Roman" w:hAnsi="Times New Roman" w:cs="Times New Roman"/>
          <w:color w:val="000000" w:themeColor="text1"/>
          <w:sz w:val="25"/>
          <w:szCs w:val="25"/>
        </w:rPr>
        <w:t>s</w:t>
      </w:r>
      <w:r w:rsidRPr="00A56458">
        <w:rPr>
          <w:rFonts w:ascii="Times New Roman" w:hAnsi="Times New Roman" w:cs="Times New Roman"/>
          <w:color w:val="000000" w:themeColor="text1"/>
          <w:sz w:val="25"/>
          <w:szCs w:val="25"/>
        </w:rPr>
        <w:t xml:space="preserve"> documento</w:t>
      </w:r>
      <w:r w:rsidR="001E0F3D" w:rsidRPr="00A56458">
        <w:rPr>
          <w:rFonts w:ascii="Times New Roman" w:hAnsi="Times New Roman" w:cs="Times New Roman"/>
          <w:color w:val="000000" w:themeColor="text1"/>
          <w:sz w:val="25"/>
          <w:szCs w:val="25"/>
        </w:rPr>
        <w:t>s</w:t>
      </w:r>
      <w:r w:rsidRPr="00A56458">
        <w:rPr>
          <w:rFonts w:ascii="Times New Roman" w:hAnsi="Times New Roman" w:cs="Times New Roman"/>
          <w:color w:val="000000" w:themeColor="text1"/>
          <w:sz w:val="25"/>
          <w:szCs w:val="25"/>
        </w:rPr>
        <w:t xml:space="preserve"> </w:t>
      </w:r>
      <w:proofErr w:type="gramStart"/>
      <w:r w:rsidRPr="00A56458">
        <w:rPr>
          <w:rFonts w:ascii="Times New Roman" w:hAnsi="Times New Roman" w:cs="Times New Roman"/>
          <w:color w:val="000000" w:themeColor="text1"/>
          <w:sz w:val="25"/>
          <w:szCs w:val="25"/>
        </w:rPr>
        <w:t>anexo</w:t>
      </w:r>
      <w:r w:rsidR="001E0F3D" w:rsidRPr="00A56458">
        <w:rPr>
          <w:rFonts w:ascii="Times New Roman" w:hAnsi="Times New Roman" w:cs="Times New Roman"/>
          <w:color w:val="000000" w:themeColor="text1"/>
          <w:sz w:val="25"/>
          <w:szCs w:val="25"/>
        </w:rPr>
        <w:t>s</w:t>
      </w:r>
      <w:r w:rsidRPr="00A56458">
        <w:rPr>
          <w:rFonts w:ascii="Times New Roman" w:hAnsi="Times New Roman" w:cs="Times New Roman"/>
          <w:color w:val="000000" w:themeColor="text1"/>
          <w:sz w:val="25"/>
          <w:szCs w:val="25"/>
        </w:rPr>
        <w:t xml:space="preserve"> denominado</w:t>
      </w:r>
      <w:r w:rsidR="001E0F3D" w:rsidRPr="00A56458">
        <w:rPr>
          <w:rFonts w:ascii="Times New Roman" w:hAnsi="Times New Roman" w:cs="Times New Roman"/>
          <w:color w:val="000000" w:themeColor="text1"/>
          <w:sz w:val="25"/>
          <w:szCs w:val="25"/>
        </w:rPr>
        <w:t>s</w:t>
      </w:r>
      <w:r w:rsidRPr="00A56458">
        <w:rPr>
          <w:rFonts w:ascii="Times New Roman" w:hAnsi="Times New Roman" w:cs="Times New Roman"/>
          <w:color w:val="000000" w:themeColor="text1"/>
          <w:sz w:val="25"/>
          <w:szCs w:val="25"/>
        </w:rPr>
        <w:t xml:space="preserve"> </w:t>
      </w:r>
      <w:r w:rsidR="005E02CD" w:rsidRPr="00A56458">
        <w:rPr>
          <w:rFonts w:ascii="Times New Roman" w:hAnsi="Times New Roman" w:cs="Times New Roman"/>
          <w:b/>
          <w:color w:val="000000" w:themeColor="text1"/>
          <w:sz w:val="25"/>
          <w:szCs w:val="25"/>
        </w:rPr>
        <w:t>PLANO</w:t>
      </w:r>
      <w:proofErr w:type="gramEnd"/>
      <w:r w:rsidR="005E02CD" w:rsidRPr="00A56458">
        <w:rPr>
          <w:rFonts w:ascii="Times New Roman" w:hAnsi="Times New Roman" w:cs="Times New Roman"/>
          <w:b/>
          <w:color w:val="000000" w:themeColor="text1"/>
          <w:sz w:val="25"/>
          <w:szCs w:val="25"/>
        </w:rPr>
        <w:t xml:space="preserve"> DE TRABALHO PROJETO INCLUDE.</w:t>
      </w:r>
    </w:p>
    <w:p w14:paraId="64DC44A4" w14:textId="77777777" w:rsidR="00F661AD" w:rsidRPr="00A56458" w:rsidRDefault="00F661AD" w:rsidP="00A56458">
      <w:pPr>
        <w:widowControl w:val="0"/>
        <w:pBdr>
          <w:top w:val="nil"/>
          <w:left w:val="nil"/>
          <w:bottom w:val="nil"/>
          <w:right w:val="nil"/>
          <w:between w:val="nil"/>
        </w:pBdr>
        <w:spacing w:before="5" w:line="360" w:lineRule="auto"/>
        <w:jc w:val="both"/>
        <w:rPr>
          <w:rFonts w:ascii="Times New Roman" w:hAnsi="Times New Roman" w:cs="Times New Roman"/>
          <w:b/>
          <w:color w:val="000000"/>
          <w:sz w:val="25"/>
          <w:szCs w:val="25"/>
        </w:rPr>
      </w:pPr>
    </w:p>
    <w:p w14:paraId="71424501" w14:textId="77777777" w:rsidR="00AB3C42" w:rsidRPr="00A56458" w:rsidRDefault="009D40A9" w:rsidP="00A56458">
      <w:pPr>
        <w:pStyle w:val="PargrafodaLista"/>
        <w:widowControl w:val="0"/>
        <w:numPr>
          <w:ilvl w:val="0"/>
          <w:numId w:val="6"/>
        </w:numPr>
        <w:pBdr>
          <w:top w:val="nil"/>
          <w:left w:val="nil"/>
          <w:bottom w:val="nil"/>
          <w:right w:val="nil"/>
          <w:between w:val="nil"/>
        </w:pBdr>
        <w:spacing w:before="5" w:line="360" w:lineRule="auto"/>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CLÁUSULA DÉCIMA TERCEIRA</w:t>
      </w:r>
      <w:r w:rsidR="00AB3C42" w:rsidRPr="00A56458">
        <w:rPr>
          <w:rFonts w:ascii="Times New Roman" w:hAnsi="Times New Roman" w:cs="Times New Roman"/>
          <w:b/>
          <w:color w:val="000000"/>
          <w:sz w:val="25"/>
          <w:szCs w:val="25"/>
        </w:rPr>
        <w:t xml:space="preserve"> - ATUAÇÃO EM REDE </w:t>
      </w:r>
    </w:p>
    <w:p w14:paraId="165E3A1E" w14:textId="66BA159A" w:rsidR="00AB3C42" w:rsidRPr="00A56458" w:rsidRDefault="005E02CD" w:rsidP="00A56458">
      <w:pPr>
        <w:widowControl w:val="0"/>
        <w:pBdr>
          <w:top w:val="nil"/>
          <w:left w:val="nil"/>
          <w:bottom w:val="nil"/>
          <w:right w:val="nil"/>
          <w:between w:val="nil"/>
        </w:pBdr>
        <w:spacing w:before="307" w:line="360" w:lineRule="auto"/>
        <w:ind w:right="350"/>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13.1. </w:t>
      </w:r>
      <w:r w:rsidR="00AB3C42" w:rsidRPr="00A56458">
        <w:rPr>
          <w:rFonts w:ascii="Times New Roman" w:hAnsi="Times New Roman" w:cs="Times New Roman"/>
          <w:color w:val="000000"/>
          <w:sz w:val="25"/>
          <w:szCs w:val="25"/>
        </w:rPr>
        <w:t>Não será possível a execução da parceria pela sistemática de atuação em rede prevista na Lei no 13.019</w:t>
      </w:r>
      <w:r w:rsidR="00AB3C42" w:rsidRPr="00A56458">
        <w:rPr>
          <w:rFonts w:ascii="Times New Roman" w:hAnsi="Times New Roman" w:cs="Times New Roman"/>
          <w:i/>
          <w:color w:val="000000"/>
          <w:sz w:val="25"/>
          <w:szCs w:val="25"/>
        </w:rPr>
        <w:t>/</w:t>
      </w:r>
      <w:r w:rsidR="00AB3C42" w:rsidRPr="00A56458">
        <w:rPr>
          <w:rFonts w:ascii="Times New Roman" w:hAnsi="Times New Roman" w:cs="Times New Roman"/>
          <w:color w:val="000000"/>
          <w:sz w:val="25"/>
          <w:szCs w:val="25"/>
        </w:rPr>
        <w:t xml:space="preserve">2014. </w:t>
      </w:r>
    </w:p>
    <w:p w14:paraId="37E84307" w14:textId="77777777" w:rsidR="009D40A9" w:rsidRPr="00A56458" w:rsidRDefault="009D40A9" w:rsidP="00A56458">
      <w:pPr>
        <w:pStyle w:val="PargrafodaLista"/>
        <w:widowControl w:val="0"/>
        <w:pBdr>
          <w:top w:val="nil"/>
          <w:left w:val="nil"/>
          <w:bottom w:val="nil"/>
          <w:right w:val="nil"/>
          <w:between w:val="nil"/>
        </w:pBdr>
        <w:spacing w:line="360" w:lineRule="auto"/>
        <w:ind w:left="0"/>
        <w:jc w:val="both"/>
        <w:rPr>
          <w:rFonts w:ascii="Times New Roman" w:hAnsi="Times New Roman" w:cs="Times New Roman"/>
          <w:color w:val="000000"/>
          <w:sz w:val="25"/>
          <w:szCs w:val="25"/>
        </w:rPr>
      </w:pPr>
    </w:p>
    <w:p w14:paraId="64602ADF" w14:textId="77777777" w:rsidR="00AB3C42" w:rsidRPr="00A56458" w:rsidRDefault="009D40A9" w:rsidP="00A56458">
      <w:pPr>
        <w:pStyle w:val="PargrafodaLista"/>
        <w:widowControl w:val="0"/>
        <w:numPr>
          <w:ilvl w:val="0"/>
          <w:numId w:val="6"/>
        </w:numPr>
        <w:pBdr>
          <w:top w:val="nil"/>
          <w:left w:val="nil"/>
          <w:bottom w:val="nil"/>
          <w:right w:val="nil"/>
          <w:between w:val="nil"/>
        </w:pBdr>
        <w:spacing w:line="360" w:lineRule="auto"/>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 xml:space="preserve">CLÁUSULA DÉCIMA QUARTA </w:t>
      </w:r>
      <w:r w:rsidR="00AB3C42" w:rsidRPr="00A56458">
        <w:rPr>
          <w:rFonts w:ascii="Times New Roman" w:hAnsi="Times New Roman" w:cs="Times New Roman"/>
          <w:b/>
          <w:color w:val="000000"/>
          <w:sz w:val="25"/>
          <w:szCs w:val="25"/>
        </w:rPr>
        <w:t>-</w:t>
      </w:r>
      <w:r w:rsidRPr="00A56458">
        <w:rPr>
          <w:rFonts w:ascii="Times New Roman" w:hAnsi="Times New Roman" w:cs="Times New Roman"/>
          <w:b/>
          <w:color w:val="000000"/>
          <w:sz w:val="25"/>
          <w:szCs w:val="25"/>
        </w:rPr>
        <w:t xml:space="preserve"> </w:t>
      </w:r>
      <w:r w:rsidR="00AB3C42" w:rsidRPr="00A56458">
        <w:rPr>
          <w:rFonts w:ascii="Times New Roman" w:hAnsi="Times New Roman" w:cs="Times New Roman"/>
          <w:b/>
          <w:color w:val="000000"/>
          <w:sz w:val="25"/>
          <w:szCs w:val="25"/>
        </w:rPr>
        <w:t xml:space="preserve">DA PUBLICAÇÃO </w:t>
      </w:r>
    </w:p>
    <w:p w14:paraId="5859AA37" w14:textId="77777777" w:rsidR="00AB3C42" w:rsidRPr="00A56458" w:rsidRDefault="009D40A9" w:rsidP="00A56458">
      <w:pPr>
        <w:widowControl w:val="0"/>
        <w:pBdr>
          <w:top w:val="nil"/>
          <w:left w:val="nil"/>
          <w:bottom w:val="nil"/>
          <w:right w:val="nil"/>
          <w:between w:val="nil"/>
        </w:pBdr>
        <w:spacing w:before="187" w:line="360" w:lineRule="auto"/>
        <w:ind w:left="398" w:right="292" w:hanging="384"/>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14.1. </w:t>
      </w:r>
      <w:r w:rsidR="00E61152" w:rsidRPr="00A56458">
        <w:rPr>
          <w:rFonts w:ascii="Times New Roman" w:hAnsi="Times New Roman" w:cs="Times New Roman"/>
          <w:color w:val="000000"/>
          <w:sz w:val="25"/>
          <w:szCs w:val="25"/>
        </w:rPr>
        <w:t>O MUNICIPIO</w:t>
      </w:r>
      <w:r w:rsidR="00AB3C42" w:rsidRPr="00A56458">
        <w:rPr>
          <w:rFonts w:ascii="Times New Roman" w:hAnsi="Times New Roman" w:cs="Times New Roman"/>
          <w:color w:val="000000"/>
          <w:sz w:val="25"/>
          <w:szCs w:val="25"/>
        </w:rPr>
        <w:t xml:space="preserve"> providenciará a publicação do extrato deste T</w:t>
      </w:r>
      <w:r w:rsidR="00E61152" w:rsidRPr="00A56458">
        <w:rPr>
          <w:rFonts w:ascii="Times New Roman" w:hAnsi="Times New Roman" w:cs="Times New Roman"/>
          <w:color w:val="000000"/>
          <w:sz w:val="25"/>
          <w:szCs w:val="25"/>
        </w:rPr>
        <w:t xml:space="preserve">ermo no Diário Oficial do </w:t>
      </w:r>
      <w:r w:rsidR="00E61152" w:rsidRPr="00A56458">
        <w:rPr>
          <w:rFonts w:ascii="Times New Roman" w:hAnsi="Times New Roman" w:cs="Times New Roman"/>
          <w:color w:val="000000"/>
          <w:sz w:val="25"/>
          <w:szCs w:val="25"/>
        </w:rPr>
        <w:lastRenderedPageBreak/>
        <w:t>Município</w:t>
      </w:r>
      <w:r w:rsidR="00AB3C42" w:rsidRPr="00A56458">
        <w:rPr>
          <w:rFonts w:ascii="Times New Roman" w:hAnsi="Times New Roman" w:cs="Times New Roman"/>
          <w:color w:val="000000"/>
          <w:sz w:val="25"/>
          <w:szCs w:val="25"/>
        </w:rPr>
        <w:t xml:space="preserve">. </w:t>
      </w:r>
    </w:p>
    <w:p w14:paraId="02E3EDD4" w14:textId="77777777" w:rsidR="009D40A9" w:rsidRPr="00A56458" w:rsidRDefault="009D40A9" w:rsidP="00A56458">
      <w:pPr>
        <w:widowControl w:val="0"/>
        <w:pBdr>
          <w:top w:val="nil"/>
          <w:left w:val="nil"/>
          <w:bottom w:val="nil"/>
          <w:right w:val="nil"/>
          <w:between w:val="nil"/>
        </w:pBdr>
        <w:spacing w:before="187" w:line="360" w:lineRule="auto"/>
        <w:ind w:left="398" w:right="292" w:hanging="384"/>
        <w:jc w:val="both"/>
        <w:rPr>
          <w:rFonts w:ascii="Times New Roman" w:hAnsi="Times New Roman" w:cs="Times New Roman"/>
          <w:color w:val="000000"/>
          <w:sz w:val="25"/>
          <w:szCs w:val="25"/>
        </w:rPr>
      </w:pPr>
    </w:p>
    <w:p w14:paraId="7D279C6D" w14:textId="77777777" w:rsidR="00AB3C42" w:rsidRPr="00A56458" w:rsidRDefault="009D40A9" w:rsidP="00A56458">
      <w:pPr>
        <w:pStyle w:val="PargrafodaLista"/>
        <w:widowControl w:val="0"/>
        <w:numPr>
          <w:ilvl w:val="0"/>
          <w:numId w:val="6"/>
        </w:numPr>
        <w:pBdr>
          <w:top w:val="nil"/>
          <w:left w:val="nil"/>
          <w:bottom w:val="nil"/>
          <w:right w:val="nil"/>
          <w:between w:val="nil"/>
        </w:pBdr>
        <w:spacing w:line="360" w:lineRule="auto"/>
        <w:ind w:left="0" w:firstLine="0"/>
        <w:jc w:val="both"/>
        <w:rPr>
          <w:rFonts w:ascii="Times New Roman" w:hAnsi="Times New Roman" w:cs="Times New Roman"/>
          <w:b/>
          <w:color w:val="000000"/>
          <w:sz w:val="25"/>
          <w:szCs w:val="25"/>
        </w:rPr>
      </w:pPr>
      <w:r w:rsidRPr="00A56458">
        <w:rPr>
          <w:rFonts w:ascii="Times New Roman" w:hAnsi="Times New Roman" w:cs="Times New Roman"/>
          <w:b/>
          <w:color w:val="000000"/>
          <w:sz w:val="25"/>
          <w:szCs w:val="25"/>
        </w:rPr>
        <w:t xml:space="preserve">CLÁUSULA DÉCIMA QUINTA </w:t>
      </w:r>
      <w:r w:rsidR="00AB3C42" w:rsidRPr="00A56458">
        <w:rPr>
          <w:rFonts w:ascii="Times New Roman" w:hAnsi="Times New Roman" w:cs="Times New Roman"/>
          <w:b/>
          <w:color w:val="000000"/>
          <w:sz w:val="25"/>
          <w:szCs w:val="25"/>
        </w:rPr>
        <w:t>-</w:t>
      </w:r>
      <w:r w:rsidRPr="00A56458">
        <w:rPr>
          <w:rFonts w:ascii="Times New Roman" w:hAnsi="Times New Roman" w:cs="Times New Roman"/>
          <w:b/>
          <w:color w:val="000000"/>
          <w:sz w:val="25"/>
          <w:szCs w:val="25"/>
        </w:rPr>
        <w:t xml:space="preserve"> </w:t>
      </w:r>
      <w:r w:rsidR="00AB3C42" w:rsidRPr="00A56458">
        <w:rPr>
          <w:rFonts w:ascii="Times New Roman" w:hAnsi="Times New Roman" w:cs="Times New Roman"/>
          <w:b/>
          <w:color w:val="000000"/>
          <w:sz w:val="25"/>
          <w:szCs w:val="25"/>
        </w:rPr>
        <w:t xml:space="preserve">DO FORO </w:t>
      </w:r>
    </w:p>
    <w:p w14:paraId="73A90D90" w14:textId="0593FDFD" w:rsidR="00AB3C42" w:rsidRPr="00A56458" w:rsidRDefault="009D40A9" w:rsidP="00A56458">
      <w:pPr>
        <w:widowControl w:val="0"/>
        <w:pBdr>
          <w:top w:val="nil"/>
          <w:left w:val="nil"/>
          <w:bottom w:val="nil"/>
          <w:right w:val="nil"/>
          <w:between w:val="nil"/>
        </w:pBdr>
        <w:spacing w:before="220" w:line="360" w:lineRule="auto"/>
        <w:ind w:right="326"/>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 xml:space="preserve">15.1. </w:t>
      </w:r>
      <w:r w:rsidR="00AB3C42" w:rsidRPr="00A56458">
        <w:rPr>
          <w:rFonts w:ascii="Times New Roman" w:hAnsi="Times New Roman" w:cs="Times New Roman"/>
          <w:color w:val="000000"/>
          <w:sz w:val="25"/>
          <w:szCs w:val="25"/>
        </w:rPr>
        <w:t xml:space="preserve">Fica eleito o Foro da Comarca de </w:t>
      </w:r>
      <w:r w:rsidR="004861BC" w:rsidRPr="00A56458">
        <w:rPr>
          <w:rFonts w:ascii="Times New Roman" w:hAnsi="Times New Roman" w:cs="Times New Roman"/>
          <w:color w:val="000000"/>
          <w:sz w:val="25"/>
          <w:szCs w:val="25"/>
        </w:rPr>
        <w:t>São Domingos - SC</w:t>
      </w:r>
      <w:r w:rsidR="00EF38CC" w:rsidRPr="00A56458">
        <w:rPr>
          <w:rFonts w:ascii="Times New Roman" w:hAnsi="Times New Roman" w:cs="Times New Roman"/>
          <w:color w:val="000000"/>
          <w:sz w:val="25"/>
          <w:szCs w:val="25"/>
        </w:rPr>
        <w:t xml:space="preserve">, </w:t>
      </w:r>
      <w:r w:rsidR="00AB3C42" w:rsidRPr="00A56458">
        <w:rPr>
          <w:rFonts w:ascii="Times New Roman" w:hAnsi="Times New Roman" w:cs="Times New Roman"/>
          <w:color w:val="000000"/>
          <w:sz w:val="25"/>
          <w:szCs w:val="25"/>
        </w:rPr>
        <w:t xml:space="preserve">competente para dirimir as questões decorrentes deste instrumento. </w:t>
      </w:r>
    </w:p>
    <w:p w14:paraId="697298E8" w14:textId="1E6071C5" w:rsidR="00AB3C42" w:rsidRPr="00A56458" w:rsidRDefault="00AB3C42" w:rsidP="00A56458">
      <w:pPr>
        <w:widowControl w:val="0"/>
        <w:pBdr>
          <w:top w:val="nil"/>
          <w:left w:val="nil"/>
          <w:bottom w:val="nil"/>
          <w:right w:val="nil"/>
          <w:between w:val="nil"/>
        </w:pBdr>
        <w:spacing w:before="220" w:line="360" w:lineRule="auto"/>
        <w:ind w:right="340"/>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E por estarem de acordo, as partes firmam o presente Termo em 0</w:t>
      </w:r>
      <w:r w:rsidR="003B696B">
        <w:rPr>
          <w:rFonts w:ascii="Times New Roman" w:hAnsi="Times New Roman" w:cs="Times New Roman"/>
          <w:color w:val="000000"/>
          <w:sz w:val="25"/>
          <w:szCs w:val="25"/>
        </w:rPr>
        <w:t>3</w:t>
      </w:r>
      <w:r w:rsidRPr="00A56458">
        <w:rPr>
          <w:rFonts w:ascii="Times New Roman" w:hAnsi="Times New Roman" w:cs="Times New Roman"/>
          <w:color w:val="000000"/>
          <w:sz w:val="25"/>
          <w:szCs w:val="25"/>
        </w:rPr>
        <w:t xml:space="preserve"> (</w:t>
      </w:r>
      <w:r w:rsidR="003B696B">
        <w:rPr>
          <w:rFonts w:ascii="Times New Roman" w:hAnsi="Times New Roman" w:cs="Times New Roman"/>
          <w:color w:val="000000"/>
          <w:sz w:val="25"/>
          <w:szCs w:val="25"/>
        </w:rPr>
        <w:t>três)</w:t>
      </w:r>
      <w:r w:rsidRPr="00A56458">
        <w:rPr>
          <w:rFonts w:ascii="Times New Roman" w:hAnsi="Times New Roman" w:cs="Times New Roman"/>
          <w:color w:val="000000"/>
          <w:sz w:val="25"/>
          <w:szCs w:val="25"/>
        </w:rPr>
        <w:t xml:space="preserve"> vias </w:t>
      </w:r>
      <w:r w:rsidRPr="00A56458">
        <w:rPr>
          <w:rFonts w:ascii="Times New Roman" w:eastAsia="Courier New" w:hAnsi="Times New Roman" w:cs="Times New Roman"/>
          <w:color w:val="000000"/>
          <w:sz w:val="25"/>
          <w:szCs w:val="25"/>
        </w:rPr>
        <w:t>d</w:t>
      </w:r>
      <w:r w:rsidRPr="00A56458">
        <w:rPr>
          <w:rFonts w:ascii="Times New Roman" w:hAnsi="Times New Roman" w:cs="Times New Roman"/>
          <w:color w:val="000000"/>
          <w:sz w:val="25"/>
          <w:szCs w:val="25"/>
        </w:rPr>
        <w:t xml:space="preserve">e </w:t>
      </w:r>
      <w:r w:rsidRPr="00A56458">
        <w:rPr>
          <w:rFonts w:ascii="Times New Roman" w:hAnsi="Times New Roman" w:cs="Times New Roman"/>
          <w:color w:val="000000"/>
          <w:sz w:val="25"/>
          <w:szCs w:val="25"/>
          <w:u w:val="single"/>
        </w:rPr>
        <w:t>i</w:t>
      </w:r>
      <w:r w:rsidRPr="00A56458">
        <w:rPr>
          <w:rFonts w:ascii="Times New Roman" w:hAnsi="Times New Roman" w:cs="Times New Roman"/>
          <w:color w:val="000000"/>
          <w:sz w:val="25"/>
          <w:szCs w:val="25"/>
        </w:rPr>
        <w:t xml:space="preserve">gual teor e </w:t>
      </w:r>
      <w:r w:rsidRPr="00A56458">
        <w:rPr>
          <w:rFonts w:ascii="Times New Roman" w:eastAsia="Courier New" w:hAnsi="Times New Roman" w:cs="Times New Roman"/>
          <w:color w:val="000000"/>
          <w:sz w:val="25"/>
          <w:szCs w:val="25"/>
        </w:rPr>
        <w:t>f</w:t>
      </w:r>
      <w:r w:rsidRPr="00A56458">
        <w:rPr>
          <w:rFonts w:ascii="Times New Roman" w:hAnsi="Times New Roman" w:cs="Times New Roman"/>
          <w:color w:val="000000"/>
          <w:sz w:val="25"/>
          <w:szCs w:val="25"/>
        </w:rPr>
        <w:t xml:space="preserve">orma, </w:t>
      </w:r>
      <w:r w:rsidRPr="00A56458">
        <w:rPr>
          <w:rFonts w:ascii="Times New Roman" w:eastAsia="Courier New" w:hAnsi="Times New Roman" w:cs="Times New Roman"/>
          <w:color w:val="000000"/>
          <w:sz w:val="25"/>
          <w:szCs w:val="25"/>
        </w:rPr>
        <w:t xml:space="preserve">na </w:t>
      </w:r>
      <w:r w:rsidRPr="00A56458">
        <w:rPr>
          <w:rFonts w:ascii="Times New Roman" w:hAnsi="Times New Roman" w:cs="Times New Roman"/>
          <w:color w:val="000000"/>
          <w:sz w:val="25"/>
          <w:szCs w:val="25"/>
        </w:rPr>
        <w:t xml:space="preserve">presença </w:t>
      </w:r>
      <w:r w:rsidRPr="00A56458">
        <w:rPr>
          <w:rFonts w:ascii="Times New Roman" w:eastAsia="Courier New" w:hAnsi="Times New Roman" w:cs="Times New Roman"/>
          <w:color w:val="000000"/>
          <w:sz w:val="25"/>
          <w:szCs w:val="25"/>
        </w:rPr>
        <w:t>de dua</w:t>
      </w:r>
      <w:r w:rsidRPr="00A56458">
        <w:rPr>
          <w:rFonts w:ascii="Times New Roman" w:hAnsi="Times New Roman" w:cs="Times New Roman"/>
          <w:color w:val="000000"/>
          <w:sz w:val="25"/>
          <w:szCs w:val="25"/>
        </w:rPr>
        <w:t>s testemunhas q</w:t>
      </w:r>
      <w:r w:rsidRPr="00A56458">
        <w:rPr>
          <w:rFonts w:ascii="Times New Roman" w:eastAsia="Courier New" w:hAnsi="Times New Roman" w:cs="Times New Roman"/>
          <w:color w:val="000000"/>
          <w:sz w:val="25"/>
          <w:szCs w:val="25"/>
        </w:rPr>
        <w:t>u</w:t>
      </w:r>
      <w:r w:rsidRPr="00A56458">
        <w:rPr>
          <w:rFonts w:ascii="Times New Roman" w:hAnsi="Times New Roman" w:cs="Times New Roman"/>
          <w:color w:val="000000"/>
          <w:sz w:val="25"/>
          <w:szCs w:val="25"/>
        </w:rPr>
        <w:t>e também o subscrevem, pa</w:t>
      </w:r>
      <w:r w:rsidRPr="00A56458">
        <w:rPr>
          <w:rFonts w:ascii="Times New Roman" w:eastAsia="Courier New" w:hAnsi="Times New Roman" w:cs="Times New Roman"/>
          <w:color w:val="000000"/>
          <w:sz w:val="25"/>
          <w:szCs w:val="25"/>
        </w:rPr>
        <w:t>r</w:t>
      </w:r>
      <w:r w:rsidRPr="00A56458">
        <w:rPr>
          <w:rFonts w:ascii="Times New Roman" w:hAnsi="Times New Roman" w:cs="Times New Roman"/>
          <w:color w:val="000000"/>
          <w:sz w:val="25"/>
          <w:szCs w:val="25"/>
        </w:rPr>
        <w:t xml:space="preserve">a que produza seus jurídicos e legais efeitos. </w:t>
      </w:r>
    </w:p>
    <w:p w14:paraId="31B1D3F1" w14:textId="6DE6010E" w:rsidR="00096A5C" w:rsidRDefault="00D0039A" w:rsidP="00606574">
      <w:pPr>
        <w:widowControl w:val="0"/>
        <w:pBdr>
          <w:top w:val="nil"/>
          <w:left w:val="nil"/>
          <w:bottom w:val="nil"/>
          <w:right w:val="nil"/>
          <w:between w:val="nil"/>
        </w:pBdr>
        <w:spacing w:before="220" w:line="360" w:lineRule="auto"/>
        <w:ind w:right="340"/>
        <w:jc w:val="both"/>
        <w:rPr>
          <w:rFonts w:ascii="Times New Roman" w:hAnsi="Times New Roman" w:cs="Times New Roman"/>
          <w:color w:val="000000"/>
          <w:sz w:val="25"/>
          <w:szCs w:val="25"/>
        </w:rPr>
      </w:pPr>
      <w:r w:rsidRPr="00A56458">
        <w:rPr>
          <w:rFonts w:ascii="Times New Roman" w:hAnsi="Times New Roman" w:cs="Times New Roman"/>
          <w:color w:val="000000"/>
          <w:sz w:val="25"/>
          <w:szCs w:val="25"/>
        </w:rPr>
        <w:t>Galvão, 30 de julho de 2019.</w:t>
      </w:r>
    </w:p>
    <w:p w14:paraId="2BC364FB" w14:textId="77777777" w:rsidR="00606574" w:rsidRPr="00A56458" w:rsidRDefault="00606574" w:rsidP="00606574">
      <w:pPr>
        <w:widowControl w:val="0"/>
        <w:pBdr>
          <w:top w:val="nil"/>
          <w:left w:val="nil"/>
          <w:bottom w:val="nil"/>
          <w:right w:val="nil"/>
          <w:between w:val="nil"/>
        </w:pBdr>
        <w:spacing w:before="220" w:line="360" w:lineRule="auto"/>
        <w:ind w:right="340"/>
        <w:jc w:val="both"/>
        <w:rPr>
          <w:rFonts w:ascii="Times New Roman" w:hAnsi="Times New Roman" w:cs="Times New Roman"/>
          <w:color w:val="000000"/>
          <w:sz w:val="25"/>
          <w:szCs w:val="25"/>
        </w:rPr>
      </w:pPr>
    </w:p>
    <w:p w14:paraId="093391C1" w14:textId="77777777" w:rsidR="00EF38CC" w:rsidRPr="00A56458" w:rsidRDefault="00EF38CC" w:rsidP="00A56458">
      <w:pPr>
        <w:pStyle w:val="SemEspaamento"/>
        <w:spacing w:line="360" w:lineRule="auto"/>
        <w:jc w:val="center"/>
        <w:rPr>
          <w:rFonts w:ascii="Times New Roman" w:hAnsi="Times New Roman" w:cs="Times New Roman"/>
          <w:sz w:val="25"/>
          <w:szCs w:val="25"/>
        </w:rPr>
      </w:pPr>
      <w:r w:rsidRPr="00A56458">
        <w:rPr>
          <w:rFonts w:ascii="Times New Roman" w:hAnsi="Times New Roman" w:cs="Times New Roman"/>
          <w:sz w:val="25"/>
          <w:szCs w:val="25"/>
        </w:rPr>
        <w:t>_________________________________________________</w:t>
      </w:r>
    </w:p>
    <w:p w14:paraId="3A72B2B6" w14:textId="5E83CB3E" w:rsidR="00EF38CC" w:rsidRPr="00A56458" w:rsidRDefault="00880D6A" w:rsidP="00A56458">
      <w:pPr>
        <w:pStyle w:val="SemEspaamento"/>
        <w:spacing w:line="360" w:lineRule="auto"/>
        <w:jc w:val="center"/>
        <w:rPr>
          <w:rFonts w:ascii="Times New Roman" w:hAnsi="Times New Roman" w:cs="Times New Roman"/>
          <w:sz w:val="25"/>
          <w:szCs w:val="25"/>
        </w:rPr>
      </w:pPr>
      <w:r w:rsidRPr="00A56458">
        <w:rPr>
          <w:rFonts w:ascii="Times New Roman" w:hAnsi="Times New Roman" w:cs="Times New Roman"/>
          <w:sz w:val="25"/>
          <w:szCs w:val="25"/>
        </w:rPr>
        <w:t>ADMIR EDI DALLA CORT</w:t>
      </w:r>
    </w:p>
    <w:p w14:paraId="0E1C7F86" w14:textId="3825B694" w:rsidR="00AB3C42" w:rsidRPr="00A56458" w:rsidRDefault="00880D6A" w:rsidP="00A56458">
      <w:pPr>
        <w:pStyle w:val="SemEspaamento"/>
        <w:spacing w:line="360" w:lineRule="auto"/>
        <w:jc w:val="center"/>
        <w:rPr>
          <w:rFonts w:ascii="Times New Roman" w:hAnsi="Times New Roman" w:cs="Times New Roman"/>
          <w:sz w:val="25"/>
          <w:szCs w:val="25"/>
        </w:rPr>
      </w:pPr>
      <w:r w:rsidRPr="00A56458">
        <w:rPr>
          <w:rFonts w:ascii="Times New Roman" w:hAnsi="Times New Roman" w:cs="Times New Roman"/>
          <w:sz w:val="25"/>
          <w:szCs w:val="25"/>
        </w:rPr>
        <w:t xml:space="preserve">Prefeito do Município de GALVÃO SC </w:t>
      </w:r>
    </w:p>
    <w:p w14:paraId="20F033D5" w14:textId="77777777" w:rsidR="00EF38CC" w:rsidRPr="00A56458" w:rsidRDefault="00EF38CC" w:rsidP="00A56458">
      <w:pPr>
        <w:widowControl w:val="0"/>
        <w:pBdr>
          <w:top w:val="nil"/>
          <w:left w:val="nil"/>
          <w:bottom w:val="nil"/>
          <w:right w:val="nil"/>
          <w:between w:val="nil"/>
        </w:pBdr>
        <w:spacing w:line="360" w:lineRule="auto"/>
        <w:jc w:val="center"/>
        <w:rPr>
          <w:rFonts w:ascii="Times New Roman" w:hAnsi="Times New Roman" w:cs="Times New Roman"/>
          <w:b/>
          <w:color w:val="000000"/>
          <w:sz w:val="25"/>
          <w:szCs w:val="25"/>
          <w:highlight w:val="yellow"/>
        </w:rPr>
      </w:pPr>
    </w:p>
    <w:p w14:paraId="0EBCCEE8" w14:textId="77777777" w:rsidR="00AB0A01" w:rsidRPr="00A56458" w:rsidRDefault="00AB0A01" w:rsidP="00A56458">
      <w:pPr>
        <w:widowControl w:val="0"/>
        <w:pBdr>
          <w:top w:val="nil"/>
          <w:left w:val="nil"/>
          <w:bottom w:val="nil"/>
          <w:right w:val="nil"/>
          <w:between w:val="nil"/>
        </w:pBdr>
        <w:spacing w:line="360" w:lineRule="auto"/>
        <w:jc w:val="center"/>
        <w:rPr>
          <w:rFonts w:ascii="Times New Roman" w:hAnsi="Times New Roman" w:cs="Times New Roman"/>
          <w:color w:val="000000"/>
          <w:sz w:val="25"/>
          <w:szCs w:val="25"/>
          <w:highlight w:val="green"/>
        </w:rPr>
      </w:pPr>
    </w:p>
    <w:p w14:paraId="6F2375DF" w14:textId="77777777" w:rsidR="00EF38CC" w:rsidRPr="00A56458" w:rsidRDefault="00096A5C" w:rsidP="00A56458">
      <w:pPr>
        <w:pStyle w:val="SemEspaamento"/>
        <w:spacing w:line="360" w:lineRule="auto"/>
        <w:jc w:val="center"/>
        <w:rPr>
          <w:rFonts w:ascii="Times New Roman" w:hAnsi="Times New Roman" w:cs="Times New Roman"/>
          <w:sz w:val="25"/>
          <w:szCs w:val="25"/>
        </w:rPr>
      </w:pPr>
      <w:r w:rsidRPr="00A56458">
        <w:rPr>
          <w:rFonts w:ascii="Times New Roman" w:hAnsi="Times New Roman" w:cs="Times New Roman"/>
          <w:sz w:val="25"/>
          <w:szCs w:val="25"/>
        </w:rPr>
        <w:t>_________________________________________________</w:t>
      </w:r>
    </w:p>
    <w:p w14:paraId="2317E21D" w14:textId="051E1BF7" w:rsidR="00EF38CC" w:rsidRPr="00A56458" w:rsidRDefault="00AB3C42" w:rsidP="00A56458">
      <w:pPr>
        <w:pStyle w:val="SemEspaamento"/>
        <w:spacing w:line="360" w:lineRule="auto"/>
        <w:jc w:val="center"/>
        <w:rPr>
          <w:rFonts w:ascii="Times New Roman" w:hAnsi="Times New Roman" w:cs="Times New Roman"/>
          <w:sz w:val="25"/>
          <w:szCs w:val="25"/>
        </w:rPr>
      </w:pPr>
      <w:r w:rsidRPr="00A56458">
        <w:rPr>
          <w:rFonts w:ascii="Times New Roman" w:hAnsi="Times New Roman" w:cs="Times New Roman"/>
          <w:sz w:val="25"/>
          <w:szCs w:val="25"/>
        </w:rPr>
        <w:t xml:space="preserve">Francesco </w:t>
      </w:r>
      <w:proofErr w:type="spellStart"/>
      <w:r w:rsidRPr="00A56458">
        <w:rPr>
          <w:rFonts w:ascii="Times New Roman" w:hAnsi="Times New Roman" w:cs="Times New Roman"/>
          <w:sz w:val="25"/>
          <w:szCs w:val="25"/>
        </w:rPr>
        <w:t>Farruggia</w:t>
      </w:r>
      <w:proofErr w:type="spellEnd"/>
      <w:r w:rsidR="00EF38CC" w:rsidRPr="00A56458">
        <w:rPr>
          <w:rFonts w:ascii="Times New Roman" w:hAnsi="Times New Roman" w:cs="Times New Roman"/>
          <w:sz w:val="25"/>
          <w:szCs w:val="25"/>
        </w:rPr>
        <w:t xml:space="preserve"> –</w:t>
      </w:r>
    </w:p>
    <w:p w14:paraId="7654E947" w14:textId="76D283FB" w:rsidR="00AB3C42" w:rsidRPr="00A56458" w:rsidRDefault="00096A5C" w:rsidP="00A56458">
      <w:pPr>
        <w:pStyle w:val="SemEspaamento"/>
        <w:spacing w:line="360" w:lineRule="auto"/>
        <w:jc w:val="center"/>
        <w:rPr>
          <w:rFonts w:ascii="Times New Roman" w:hAnsi="Times New Roman" w:cs="Times New Roman"/>
          <w:sz w:val="25"/>
          <w:szCs w:val="25"/>
        </w:rPr>
      </w:pPr>
      <w:r w:rsidRPr="00A56458">
        <w:rPr>
          <w:rFonts w:ascii="Times New Roman" w:hAnsi="Times New Roman" w:cs="Times New Roman"/>
          <w:sz w:val="25"/>
          <w:szCs w:val="25"/>
        </w:rPr>
        <w:t xml:space="preserve">Presidente do </w:t>
      </w:r>
      <w:r w:rsidR="00AB3C42" w:rsidRPr="00A56458">
        <w:rPr>
          <w:rFonts w:ascii="Times New Roman" w:hAnsi="Times New Roman" w:cs="Times New Roman"/>
          <w:sz w:val="25"/>
          <w:szCs w:val="25"/>
        </w:rPr>
        <w:t>I</w:t>
      </w:r>
      <w:r w:rsidRPr="00A56458">
        <w:rPr>
          <w:rFonts w:ascii="Times New Roman" w:hAnsi="Times New Roman" w:cs="Times New Roman"/>
          <w:sz w:val="25"/>
          <w:szCs w:val="25"/>
        </w:rPr>
        <w:t xml:space="preserve">nstituto Campus </w:t>
      </w:r>
      <w:proofErr w:type="spellStart"/>
      <w:r w:rsidR="00EF38CC" w:rsidRPr="00A56458">
        <w:rPr>
          <w:rFonts w:ascii="Times New Roman" w:hAnsi="Times New Roman" w:cs="Times New Roman"/>
          <w:sz w:val="25"/>
          <w:szCs w:val="25"/>
        </w:rPr>
        <w:t>P</w:t>
      </w:r>
      <w:r w:rsidRPr="00A56458">
        <w:rPr>
          <w:rFonts w:ascii="Times New Roman" w:hAnsi="Times New Roman" w:cs="Times New Roman"/>
          <w:sz w:val="25"/>
          <w:szCs w:val="25"/>
        </w:rPr>
        <w:t>arty</w:t>
      </w:r>
      <w:proofErr w:type="spellEnd"/>
    </w:p>
    <w:p w14:paraId="32865270" w14:textId="77777777" w:rsidR="00A22C62" w:rsidRPr="00A56458" w:rsidRDefault="00A22C62" w:rsidP="00A56458">
      <w:pPr>
        <w:widowControl w:val="0"/>
        <w:pBdr>
          <w:top w:val="nil"/>
          <w:left w:val="nil"/>
          <w:bottom w:val="nil"/>
          <w:right w:val="nil"/>
          <w:between w:val="nil"/>
        </w:pBdr>
        <w:spacing w:line="360" w:lineRule="auto"/>
        <w:ind w:left="369" w:right="7823"/>
        <w:jc w:val="center"/>
        <w:rPr>
          <w:rFonts w:ascii="Times New Roman" w:hAnsi="Times New Roman" w:cs="Times New Roman"/>
          <w:color w:val="000000"/>
          <w:sz w:val="25"/>
          <w:szCs w:val="25"/>
        </w:rPr>
      </w:pPr>
    </w:p>
    <w:p w14:paraId="33948D88" w14:textId="77777777" w:rsidR="00074083" w:rsidRPr="00074083" w:rsidRDefault="00074083" w:rsidP="00074083">
      <w:pPr>
        <w:spacing w:line="360" w:lineRule="auto"/>
        <w:jc w:val="both"/>
        <w:rPr>
          <w:rFonts w:ascii="Times New Roman" w:hAnsi="Times New Roman" w:cs="Times New Roman"/>
          <w:sz w:val="24"/>
          <w:szCs w:val="24"/>
        </w:rPr>
      </w:pPr>
      <w:r w:rsidRPr="00074083">
        <w:rPr>
          <w:rFonts w:ascii="Times New Roman" w:hAnsi="Times New Roman" w:cs="Times New Roman"/>
          <w:sz w:val="24"/>
          <w:szCs w:val="24"/>
        </w:rPr>
        <w:t xml:space="preserve">Assessor Jurídico. </w:t>
      </w:r>
    </w:p>
    <w:p w14:paraId="65066795" w14:textId="0577C0EF" w:rsidR="00074083" w:rsidRPr="00074083" w:rsidRDefault="00074083" w:rsidP="00074083">
      <w:pPr>
        <w:spacing w:line="360" w:lineRule="auto"/>
        <w:jc w:val="both"/>
        <w:rPr>
          <w:rFonts w:ascii="Times New Roman" w:hAnsi="Times New Roman" w:cs="Times New Roman"/>
          <w:sz w:val="24"/>
          <w:szCs w:val="24"/>
        </w:rPr>
      </w:pPr>
      <w:proofErr w:type="spellStart"/>
      <w:r w:rsidRPr="00074083">
        <w:rPr>
          <w:rFonts w:ascii="Times New Roman" w:hAnsi="Times New Roman" w:cs="Times New Roman"/>
          <w:sz w:val="24"/>
          <w:szCs w:val="24"/>
        </w:rPr>
        <w:t>Advº</w:t>
      </w:r>
      <w:proofErr w:type="spellEnd"/>
      <w:r w:rsidRPr="00074083">
        <w:rPr>
          <w:rFonts w:ascii="Times New Roman" w:hAnsi="Times New Roman" w:cs="Times New Roman"/>
          <w:sz w:val="24"/>
          <w:szCs w:val="24"/>
        </w:rPr>
        <w:t xml:space="preserve"> </w:t>
      </w:r>
      <w:r w:rsidRPr="00074083">
        <w:rPr>
          <w:rFonts w:ascii="Times New Roman" w:hAnsi="Times New Roman" w:cs="Times New Roman"/>
          <w:b/>
          <w:sz w:val="24"/>
          <w:szCs w:val="24"/>
        </w:rPr>
        <w:t>Evandro Fernandes Andre</w:t>
      </w:r>
      <w:r w:rsidRPr="00074083">
        <w:rPr>
          <w:rFonts w:ascii="Times New Roman" w:hAnsi="Times New Roman" w:cs="Times New Roman"/>
          <w:sz w:val="24"/>
          <w:szCs w:val="24"/>
        </w:rPr>
        <w:t xml:space="preserve"> OAB/SC 29159_______________________________________</w:t>
      </w:r>
    </w:p>
    <w:p w14:paraId="41C09C6A" w14:textId="77777777" w:rsidR="00074083" w:rsidRPr="00074083" w:rsidRDefault="00074083" w:rsidP="00074083">
      <w:pPr>
        <w:tabs>
          <w:tab w:val="left" w:pos="2925"/>
        </w:tabs>
        <w:spacing w:line="360" w:lineRule="auto"/>
        <w:jc w:val="both"/>
        <w:rPr>
          <w:rFonts w:ascii="Times New Roman" w:hAnsi="Times New Roman" w:cs="Times New Roman"/>
          <w:sz w:val="24"/>
          <w:szCs w:val="24"/>
        </w:rPr>
      </w:pPr>
      <w:r w:rsidRPr="00074083">
        <w:rPr>
          <w:rFonts w:ascii="Times New Roman" w:hAnsi="Times New Roman" w:cs="Times New Roman"/>
          <w:sz w:val="24"/>
          <w:szCs w:val="24"/>
        </w:rPr>
        <w:t>Testemunhas: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074083" w:rsidRPr="00074083" w14:paraId="629061C5" w14:textId="77777777" w:rsidTr="00060F27">
        <w:trPr>
          <w:trHeight w:val="956"/>
        </w:trPr>
        <w:tc>
          <w:tcPr>
            <w:tcW w:w="9709" w:type="dxa"/>
            <w:tcBorders>
              <w:top w:val="nil"/>
              <w:left w:val="nil"/>
              <w:bottom w:val="nil"/>
              <w:right w:val="nil"/>
            </w:tcBorders>
            <w:vAlign w:val="center"/>
          </w:tcPr>
          <w:p w14:paraId="153D6DD2" w14:textId="083D012A" w:rsidR="00074083" w:rsidRPr="00074083" w:rsidRDefault="00074083" w:rsidP="00074083">
            <w:pPr>
              <w:tabs>
                <w:tab w:val="left" w:pos="10348"/>
              </w:tabs>
              <w:spacing w:before="120" w:line="360" w:lineRule="auto"/>
              <w:jc w:val="both"/>
              <w:rPr>
                <w:rFonts w:ascii="Times New Roman" w:hAnsi="Times New Roman" w:cs="Times New Roman"/>
                <w:sz w:val="24"/>
                <w:szCs w:val="24"/>
              </w:rPr>
            </w:pPr>
            <w:r w:rsidRPr="00074083">
              <w:rPr>
                <w:rFonts w:ascii="Times New Roman" w:hAnsi="Times New Roman" w:cs="Times New Roman"/>
                <w:sz w:val="24"/>
                <w:szCs w:val="24"/>
              </w:rPr>
              <w:t xml:space="preserve">1. </w:t>
            </w:r>
            <w:r w:rsidRPr="00074083">
              <w:rPr>
                <w:rFonts w:ascii="Times New Roman" w:hAnsi="Times New Roman" w:cs="Times New Roman"/>
                <w:bCs/>
                <w:sz w:val="24"/>
                <w:szCs w:val="24"/>
              </w:rPr>
              <w:t xml:space="preserve">Roberval Dalla Cort. </w:t>
            </w:r>
            <w:r w:rsidRPr="00074083">
              <w:rPr>
                <w:rFonts w:ascii="Times New Roman" w:hAnsi="Times New Roman" w:cs="Times New Roman"/>
                <w:sz w:val="24"/>
                <w:szCs w:val="24"/>
              </w:rPr>
              <w:t>CPF 025.921.129-01 - __________________________________________</w:t>
            </w:r>
          </w:p>
          <w:p w14:paraId="70AAC68F" w14:textId="618A21E5" w:rsidR="00074083" w:rsidRPr="00074083" w:rsidRDefault="00074083" w:rsidP="00074083">
            <w:pPr>
              <w:spacing w:before="120" w:line="360" w:lineRule="auto"/>
              <w:jc w:val="both"/>
              <w:rPr>
                <w:rFonts w:ascii="Times New Roman" w:hAnsi="Times New Roman" w:cs="Times New Roman"/>
                <w:sz w:val="24"/>
                <w:szCs w:val="24"/>
              </w:rPr>
            </w:pPr>
            <w:r w:rsidRPr="00074083">
              <w:rPr>
                <w:rFonts w:ascii="Times New Roman" w:hAnsi="Times New Roman" w:cs="Times New Roman"/>
                <w:bCs/>
                <w:sz w:val="24"/>
                <w:szCs w:val="24"/>
              </w:rPr>
              <w:t xml:space="preserve">2. Luana Andréia </w:t>
            </w:r>
            <w:proofErr w:type="spellStart"/>
            <w:r w:rsidRPr="00074083">
              <w:rPr>
                <w:rFonts w:ascii="Times New Roman" w:hAnsi="Times New Roman" w:cs="Times New Roman"/>
                <w:bCs/>
                <w:sz w:val="24"/>
                <w:szCs w:val="24"/>
              </w:rPr>
              <w:t>Morawski</w:t>
            </w:r>
            <w:proofErr w:type="spellEnd"/>
            <w:r w:rsidRPr="00074083">
              <w:rPr>
                <w:rFonts w:ascii="Times New Roman" w:hAnsi="Times New Roman" w:cs="Times New Roman"/>
                <w:bCs/>
                <w:sz w:val="24"/>
                <w:szCs w:val="24"/>
              </w:rPr>
              <w:t xml:space="preserve">. CPF 080.114.849-90 </w:t>
            </w:r>
            <w:r w:rsidRPr="00074083">
              <w:rPr>
                <w:rFonts w:ascii="Times New Roman" w:hAnsi="Times New Roman" w:cs="Times New Roman"/>
                <w:sz w:val="24"/>
                <w:szCs w:val="24"/>
              </w:rPr>
              <w:t>______</w:t>
            </w:r>
            <w:bookmarkStart w:id="0" w:name="_GoBack"/>
            <w:bookmarkEnd w:id="0"/>
            <w:r w:rsidRPr="00074083">
              <w:rPr>
                <w:rFonts w:ascii="Times New Roman" w:hAnsi="Times New Roman" w:cs="Times New Roman"/>
                <w:sz w:val="24"/>
                <w:szCs w:val="24"/>
              </w:rPr>
              <w:t>_______________________________</w:t>
            </w:r>
            <w:r>
              <w:rPr>
                <w:rFonts w:ascii="Times New Roman" w:hAnsi="Times New Roman" w:cs="Times New Roman"/>
                <w:sz w:val="24"/>
                <w:szCs w:val="24"/>
              </w:rPr>
              <w:t>_</w:t>
            </w:r>
          </w:p>
        </w:tc>
      </w:tr>
    </w:tbl>
    <w:p w14:paraId="650B974C" w14:textId="77777777" w:rsidR="0049499F" w:rsidRPr="00A56458" w:rsidRDefault="0049499F" w:rsidP="00A56458">
      <w:pPr>
        <w:spacing w:line="360" w:lineRule="auto"/>
        <w:rPr>
          <w:rFonts w:ascii="Times New Roman" w:hAnsi="Times New Roman" w:cs="Times New Roman"/>
          <w:sz w:val="25"/>
          <w:szCs w:val="25"/>
        </w:rPr>
      </w:pPr>
    </w:p>
    <w:sectPr w:rsidR="0049499F" w:rsidRPr="00A56458" w:rsidSect="00A56458">
      <w:headerReference w:type="default" r:id="rId9"/>
      <w:footerReference w:type="default" r:id="rId10"/>
      <w:pgSz w:w="12240" w:h="15840"/>
      <w:pgMar w:top="2410" w:right="900" w:bottom="1135"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ECB63" w16cid:durableId="202CE368"/>
  <w16cid:commentId w16cid:paraId="02CD50D6" w16cid:durableId="202CE30A"/>
  <w16cid:commentId w16cid:paraId="31CD7401" w16cid:durableId="202CE4EA"/>
  <w16cid:commentId w16cid:paraId="0854ED99" w16cid:durableId="202CE469"/>
  <w16cid:commentId w16cid:paraId="5CD1E776" w16cid:durableId="202D0786"/>
  <w16cid:commentId w16cid:paraId="34D59242" w16cid:durableId="202D08D8"/>
  <w16cid:commentId w16cid:paraId="27C0CC18" w16cid:durableId="202D09F1"/>
  <w16cid:commentId w16cid:paraId="79A165AE" w16cid:durableId="202D0B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74265" w14:textId="77777777" w:rsidR="009D7DF7" w:rsidRDefault="009D7DF7" w:rsidP="00096A5C">
      <w:pPr>
        <w:spacing w:line="240" w:lineRule="auto"/>
      </w:pPr>
      <w:r>
        <w:separator/>
      </w:r>
    </w:p>
  </w:endnote>
  <w:endnote w:type="continuationSeparator" w:id="0">
    <w:p w14:paraId="1A0EB01E" w14:textId="77777777" w:rsidR="009D7DF7" w:rsidRDefault="009D7DF7" w:rsidP="00096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274143"/>
      <w:docPartObj>
        <w:docPartGallery w:val="Page Numbers (Bottom of Page)"/>
        <w:docPartUnique/>
      </w:docPartObj>
    </w:sdtPr>
    <w:sdtEndPr/>
    <w:sdtContent>
      <w:sdt>
        <w:sdtPr>
          <w:id w:val="860082579"/>
          <w:docPartObj>
            <w:docPartGallery w:val="Page Numbers (Top of Page)"/>
            <w:docPartUnique/>
          </w:docPartObj>
        </w:sdtPr>
        <w:sdtEndPr/>
        <w:sdtContent>
          <w:p w14:paraId="03431795" w14:textId="67902883" w:rsidR="00A56458" w:rsidRDefault="00A5645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61288">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61288">
              <w:rPr>
                <w:b/>
                <w:bCs/>
                <w:noProof/>
              </w:rPr>
              <w:t>13</w:t>
            </w:r>
            <w:r>
              <w:rPr>
                <w:b/>
                <w:bCs/>
                <w:sz w:val="24"/>
                <w:szCs w:val="24"/>
              </w:rPr>
              <w:fldChar w:fldCharType="end"/>
            </w:r>
          </w:p>
        </w:sdtContent>
      </w:sdt>
    </w:sdtContent>
  </w:sdt>
  <w:p w14:paraId="5F4EAF15" w14:textId="656F8B62" w:rsidR="00D24010" w:rsidRDefault="00D24010">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61BD9" w14:textId="77777777" w:rsidR="009D7DF7" w:rsidRDefault="009D7DF7" w:rsidP="00096A5C">
      <w:pPr>
        <w:spacing w:line="240" w:lineRule="auto"/>
      </w:pPr>
      <w:r>
        <w:separator/>
      </w:r>
    </w:p>
  </w:footnote>
  <w:footnote w:type="continuationSeparator" w:id="0">
    <w:p w14:paraId="3A626F9B" w14:textId="77777777" w:rsidR="009D7DF7" w:rsidRDefault="009D7DF7" w:rsidP="00096A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9444" w14:textId="77777777" w:rsidR="00D24010" w:rsidRDefault="00D24010">
    <w:pPr>
      <w:pStyle w:val="Cabealho"/>
    </w:pPr>
  </w:p>
  <w:p w14:paraId="0BE8C627" w14:textId="77777777" w:rsidR="00D24010" w:rsidRDefault="00D24010">
    <w:pPr>
      <w:pStyle w:val="Cabealho"/>
    </w:pPr>
  </w:p>
  <w:p w14:paraId="7C068AA6" w14:textId="77777777" w:rsidR="00D24010" w:rsidRDefault="00D24010">
    <w:pPr>
      <w:pStyle w:val="Cabealho"/>
    </w:pPr>
  </w:p>
  <w:p w14:paraId="0E54B69D" w14:textId="77777777" w:rsidR="00D24010" w:rsidRDefault="00D24010">
    <w:pPr>
      <w:pStyle w:val="Cabealho"/>
    </w:pPr>
  </w:p>
  <w:p w14:paraId="4243C5AE" w14:textId="77777777" w:rsidR="00D24010" w:rsidRDefault="00D24010">
    <w:pPr>
      <w:pStyle w:val="Cabealho"/>
    </w:pPr>
  </w:p>
  <w:p w14:paraId="3D0381B9" w14:textId="77777777" w:rsidR="00D24010" w:rsidRDefault="00D24010">
    <w:pPr>
      <w:pStyle w:val="Cabealho"/>
    </w:pPr>
  </w:p>
  <w:p w14:paraId="4A94640F" w14:textId="77777777" w:rsidR="00D24010" w:rsidRDefault="00D24010">
    <w:pPr>
      <w:pStyle w:val="Cabealho"/>
    </w:pPr>
  </w:p>
  <w:p w14:paraId="39CF62B9" w14:textId="77777777" w:rsidR="00D24010" w:rsidRDefault="00D24010">
    <w:pPr>
      <w:pStyle w:val="Cabealho"/>
    </w:pPr>
  </w:p>
  <w:p w14:paraId="640B33CA" w14:textId="77777777" w:rsidR="00D24010" w:rsidRDefault="00D24010">
    <w:pPr>
      <w:pStyle w:val="Cabealho"/>
    </w:pPr>
  </w:p>
  <w:p w14:paraId="1CCEAB65" w14:textId="77777777" w:rsidR="00D24010" w:rsidRDefault="00D240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740"/>
    <w:multiLevelType w:val="multilevel"/>
    <w:tmpl w:val="2B6C4C14"/>
    <w:lvl w:ilvl="0">
      <w:start w:val="2"/>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
    <w:nsid w:val="0D7210E4"/>
    <w:multiLevelType w:val="hybridMultilevel"/>
    <w:tmpl w:val="5CCEC7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891739"/>
    <w:multiLevelType w:val="hybridMultilevel"/>
    <w:tmpl w:val="C0341A3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4702C7"/>
    <w:multiLevelType w:val="hybridMultilevel"/>
    <w:tmpl w:val="DBF2612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905FE7"/>
    <w:multiLevelType w:val="hybridMultilevel"/>
    <w:tmpl w:val="009A5C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7F42E2"/>
    <w:multiLevelType w:val="hybridMultilevel"/>
    <w:tmpl w:val="3CBA171C"/>
    <w:lvl w:ilvl="0" w:tplc="0416000F">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405CC5"/>
    <w:multiLevelType w:val="hybridMultilevel"/>
    <w:tmpl w:val="8CFC32D2"/>
    <w:lvl w:ilvl="0" w:tplc="6BA27F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1D3F94"/>
    <w:multiLevelType w:val="hybridMultilevel"/>
    <w:tmpl w:val="5896D514"/>
    <w:lvl w:ilvl="0" w:tplc="0416000F">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8154A17"/>
    <w:multiLevelType w:val="multilevel"/>
    <w:tmpl w:val="D436BF1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94A4C78"/>
    <w:multiLevelType w:val="hybridMultilevel"/>
    <w:tmpl w:val="AD2CFCB6"/>
    <w:lvl w:ilvl="0" w:tplc="0416000F">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2"/>
  </w:num>
  <w:num w:numId="6">
    <w:abstractNumId w:val="7"/>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42"/>
    <w:rsid w:val="00036F1E"/>
    <w:rsid w:val="00047987"/>
    <w:rsid w:val="00061288"/>
    <w:rsid w:val="00074083"/>
    <w:rsid w:val="00096A5C"/>
    <w:rsid w:val="000A11B7"/>
    <w:rsid w:val="000C0955"/>
    <w:rsid w:val="001234CA"/>
    <w:rsid w:val="00126984"/>
    <w:rsid w:val="001318D3"/>
    <w:rsid w:val="00140DAD"/>
    <w:rsid w:val="00141895"/>
    <w:rsid w:val="00144557"/>
    <w:rsid w:val="00145F03"/>
    <w:rsid w:val="00147C2E"/>
    <w:rsid w:val="001527DF"/>
    <w:rsid w:val="00166AD6"/>
    <w:rsid w:val="00173EB8"/>
    <w:rsid w:val="001917A4"/>
    <w:rsid w:val="001B60A7"/>
    <w:rsid w:val="001C0F3E"/>
    <w:rsid w:val="001D1A0D"/>
    <w:rsid w:val="001E0F3D"/>
    <w:rsid w:val="001F3FA8"/>
    <w:rsid w:val="00201541"/>
    <w:rsid w:val="002019C2"/>
    <w:rsid w:val="0022698A"/>
    <w:rsid w:val="00234B08"/>
    <w:rsid w:val="002414BE"/>
    <w:rsid w:val="00251CB1"/>
    <w:rsid w:val="002A3796"/>
    <w:rsid w:val="002A4F1E"/>
    <w:rsid w:val="002C4E1E"/>
    <w:rsid w:val="002C74F6"/>
    <w:rsid w:val="002E2031"/>
    <w:rsid w:val="002E209B"/>
    <w:rsid w:val="002E329C"/>
    <w:rsid w:val="002E4E79"/>
    <w:rsid w:val="00341E64"/>
    <w:rsid w:val="00346167"/>
    <w:rsid w:val="00360B50"/>
    <w:rsid w:val="00366C9A"/>
    <w:rsid w:val="003714BA"/>
    <w:rsid w:val="0038573B"/>
    <w:rsid w:val="003A1091"/>
    <w:rsid w:val="003B696B"/>
    <w:rsid w:val="003C14C4"/>
    <w:rsid w:val="003C7EE9"/>
    <w:rsid w:val="00413679"/>
    <w:rsid w:val="004169E7"/>
    <w:rsid w:val="004208DB"/>
    <w:rsid w:val="00420FAA"/>
    <w:rsid w:val="004216ED"/>
    <w:rsid w:val="004701FC"/>
    <w:rsid w:val="004861BC"/>
    <w:rsid w:val="004905F7"/>
    <w:rsid w:val="0049499F"/>
    <w:rsid w:val="004F527F"/>
    <w:rsid w:val="00510B44"/>
    <w:rsid w:val="005A59A4"/>
    <w:rsid w:val="005D1B23"/>
    <w:rsid w:val="005D7FC3"/>
    <w:rsid w:val="005E02CD"/>
    <w:rsid w:val="00606574"/>
    <w:rsid w:val="00612C87"/>
    <w:rsid w:val="006322DB"/>
    <w:rsid w:val="00636E09"/>
    <w:rsid w:val="00650389"/>
    <w:rsid w:val="00655E22"/>
    <w:rsid w:val="006820D5"/>
    <w:rsid w:val="006A5C2A"/>
    <w:rsid w:val="0070157B"/>
    <w:rsid w:val="007232A1"/>
    <w:rsid w:val="00730FD9"/>
    <w:rsid w:val="00732043"/>
    <w:rsid w:val="007520A5"/>
    <w:rsid w:val="0078223B"/>
    <w:rsid w:val="007C2CDB"/>
    <w:rsid w:val="007F120E"/>
    <w:rsid w:val="00813BEC"/>
    <w:rsid w:val="00854691"/>
    <w:rsid w:val="008573C4"/>
    <w:rsid w:val="00861A23"/>
    <w:rsid w:val="00880D6A"/>
    <w:rsid w:val="00882ABB"/>
    <w:rsid w:val="008938AB"/>
    <w:rsid w:val="008A26FA"/>
    <w:rsid w:val="008C372E"/>
    <w:rsid w:val="008E1E93"/>
    <w:rsid w:val="008E763B"/>
    <w:rsid w:val="00913E32"/>
    <w:rsid w:val="009830E2"/>
    <w:rsid w:val="0099073C"/>
    <w:rsid w:val="009935A6"/>
    <w:rsid w:val="009A4FC7"/>
    <w:rsid w:val="009B6281"/>
    <w:rsid w:val="009D40A9"/>
    <w:rsid w:val="009D6090"/>
    <w:rsid w:val="009D7DF7"/>
    <w:rsid w:val="009E7D22"/>
    <w:rsid w:val="009F20A9"/>
    <w:rsid w:val="00A03771"/>
    <w:rsid w:val="00A22C62"/>
    <w:rsid w:val="00A54D0C"/>
    <w:rsid w:val="00A56458"/>
    <w:rsid w:val="00A65559"/>
    <w:rsid w:val="00A97C77"/>
    <w:rsid w:val="00AB0A01"/>
    <w:rsid w:val="00AB27F3"/>
    <w:rsid w:val="00AB3C42"/>
    <w:rsid w:val="00AD14CD"/>
    <w:rsid w:val="00AD2953"/>
    <w:rsid w:val="00AD56E1"/>
    <w:rsid w:val="00AD5A9F"/>
    <w:rsid w:val="00AE4015"/>
    <w:rsid w:val="00B214F7"/>
    <w:rsid w:val="00B46753"/>
    <w:rsid w:val="00B56A7C"/>
    <w:rsid w:val="00B57B51"/>
    <w:rsid w:val="00BB1D91"/>
    <w:rsid w:val="00BE0058"/>
    <w:rsid w:val="00BE0890"/>
    <w:rsid w:val="00BE4027"/>
    <w:rsid w:val="00BE7994"/>
    <w:rsid w:val="00BF0E9C"/>
    <w:rsid w:val="00BF613F"/>
    <w:rsid w:val="00C4751F"/>
    <w:rsid w:val="00C71B6C"/>
    <w:rsid w:val="00C7691F"/>
    <w:rsid w:val="00C8532A"/>
    <w:rsid w:val="00CB4E54"/>
    <w:rsid w:val="00CD4CA1"/>
    <w:rsid w:val="00CE04C1"/>
    <w:rsid w:val="00CE3EB1"/>
    <w:rsid w:val="00D0039A"/>
    <w:rsid w:val="00D22556"/>
    <w:rsid w:val="00D24010"/>
    <w:rsid w:val="00D31E3F"/>
    <w:rsid w:val="00D342F2"/>
    <w:rsid w:val="00D732F5"/>
    <w:rsid w:val="00DB4C0A"/>
    <w:rsid w:val="00DD44A3"/>
    <w:rsid w:val="00DF6A94"/>
    <w:rsid w:val="00E13117"/>
    <w:rsid w:val="00E154AC"/>
    <w:rsid w:val="00E30B35"/>
    <w:rsid w:val="00E50C27"/>
    <w:rsid w:val="00E61152"/>
    <w:rsid w:val="00E64221"/>
    <w:rsid w:val="00E645A2"/>
    <w:rsid w:val="00E71020"/>
    <w:rsid w:val="00EA1FFB"/>
    <w:rsid w:val="00EA24FB"/>
    <w:rsid w:val="00EB1B0A"/>
    <w:rsid w:val="00EE0012"/>
    <w:rsid w:val="00EE376C"/>
    <w:rsid w:val="00EF38CC"/>
    <w:rsid w:val="00F03135"/>
    <w:rsid w:val="00F032E8"/>
    <w:rsid w:val="00F12873"/>
    <w:rsid w:val="00F216BD"/>
    <w:rsid w:val="00F30221"/>
    <w:rsid w:val="00F30B10"/>
    <w:rsid w:val="00F40168"/>
    <w:rsid w:val="00F422FE"/>
    <w:rsid w:val="00F661AD"/>
    <w:rsid w:val="00F677C7"/>
    <w:rsid w:val="00F70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C42"/>
    <w:pPr>
      <w:spacing w:after="0" w:line="276" w:lineRule="auto"/>
    </w:pPr>
    <w:rPr>
      <w:rFonts w:ascii="Arial" w:eastAsia="Arial" w:hAnsi="Arial" w:cs="Arial"/>
      <w:lang w:eastAsia="pt-BR"/>
    </w:rPr>
  </w:style>
  <w:style w:type="paragraph" w:styleId="Ttulo1">
    <w:name w:val="heading 1"/>
    <w:basedOn w:val="Normal"/>
    <w:next w:val="Normal"/>
    <w:link w:val="Ttulo1Char"/>
    <w:rsid w:val="00AB3C42"/>
    <w:pPr>
      <w:keepNext/>
      <w:keepLines/>
      <w:spacing w:before="480" w:after="120"/>
      <w:outlineLvl w:val="0"/>
    </w:pPr>
    <w:rPr>
      <w:b/>
      <w:sz w:val="48"/>
      <w:szCs w:val="48"/>
    </w:rPr>
  </w:style>
  <w:style w:type="paragraph" w:styleId="Ttulo2">
    <w:name w:val="heading 2"/>
    <w:basedOn w:val="Normal"/>
    <w:next w:val="Normal"/>
    <w:link w:val="Ttulo2Char"/>
    <w:rsid w:val="00AB3C42"/>
    <w:pPr>
      <w:keepNext/>
      <w:keepLines/>
      <w:spacing w:before="360" w:after="80"/>
      <w:outlineLvl w:val="1"/>
    </w:pPr>
    <w:rPr>
      <w:b/>
      <w:sz w:val="36"/>
      <w:szCs w:val="36"/>
    </w:rPr>
  </w:style>
  <w:style w:type="paragraph" w:styleId="Ttulo3">
    <w:name w:val="heading 3"/>
    <w:basedOn w:val="Normal"/>
    <w:next w:val="Normal"/>
    <w:link w:val="Ttulo3Char"/>
    <w:rsid w:val="00AB3C42"/>
    <w:pPr>
      <w:keepNext/>
      <w:keepLines/>
      <w:spacing w:before="280" w:after="80"/>
      <w:outlineLvl w:val="2"/>
    </w:pPr>
    <w:rPr>
      <w:b/>
      <w:sz w:val="28"/>
      <w:szCs w:val="28"/>
    </w:rPr>
  </w:style>
  <w:style w:type="paragraph" w:styleId="Ttulo4">
    <w:name w:val="heading 4"/>
    <w:basedOn w:val="Normal"/>
    <w:next w:val="Normal"/>
    <w:link w:val="Ttulo4Char"/>
    <w:rsid w:val="00AB3C42"/>
    <w:pPr>
      <w:keepNext/>
      <w:keepLines/>
      <w:spacing w:before="240" w:after="40"/>
      <w:outlineLvl w:val="3"/>
    </w:pPr>
    <w:rPr>
      <w:b/>
      <w:sz w:val="24"/>
      <w:szCs w:val="24"/>
    </w:rPr>
  </w:style>
  <w:style w:type="paragraph" w:styleId="Ttulo5">
    <w:name w:val="heading 5"/>
    <w:basedOn w:val="Normal"/>
    <w:next w:val="Normal"/>
    <w:link w:val="Ttulo5Char"/>
    <w:rsid w:val="00AB3C42"/>
    <w:pPr>
      <w:keepNext/>
      <w:keepLines/>
      <w:spacing w:before="220" w:after="40"/>
      <w:outlineLvl w:val="4"/>
    </w:pPr>
    <w:rPr>
      <w:b/>
    </w:rPr>
  </w:style>
  <w:style w:type="paragraph" w:styleId="Ttulo6">
    <w:name w:val="heading 6"/>
    <w:basedOn w:val="Normal"/>
    <w:next w:val="Normal"/>
    <w:link w:val="Ttulo6Char"/>
    <w:rsid w:val="00AB3C4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3C42"/>
    <w:rPr>
      <w:rFonts w:ascii="Arial" w:eastAsia="Arial" w:hAnsi="Arial" w:cs="Arial"/>
      <w:b/>
      <w:sz w:val="48"/>
      <w:szCs w:val="48"/>
      <w:lang w:eastAsia="pt-BR"/>
    </w:rPr>
  </w:style>
  <w:style w:type="character" w:customStyle="1" w:styleId="Ttulo2Char">
    <w:name w:val="Título 2 Char"/>
    <w:basedOn w:val="Fontepargpadro"/>
    <w:link w:val="Ttulo2"/>
    <w:rsid w:val="00AB3C42"/>
    <w:rPr>
      <w:rFonts w:ascii="Arial" w:eastAsia="Arial" w:hAnsi="Arial" w:cs="Arial"/>
      <w:b/>
      <w:sz w:val="36"/>
      <w:szCs w:val="36"/>
      <w:lang w:eastAsia="pt-BR"/>
    </w:rPr>
  </w:style>
  <w:style w:type="character" w:customStyle="1" w:styleId="Ttulo3Char">
    <w:name w:val="Título 3 Char"/>
    <w:basedOn w:val="Fontepargpadro"/>
    <w:link w:val="Ttulo3"/>
    <w:rsid w:val="00AB3C42"/>
    <w:rPr>
      <w:rFonts w:ascii="Arial" w:eastAsia="Arial" w:hAnsi="Arial" w:cs="Arial"/>
      <w:b/>
      <w:sz w:val="28"/>
      <w:szCs w:val="28"/>
      <w:lang w:eastAsia="pt-BR"/>
    </w:rPr>
  </w:style>
  <w:style w:type="character" w:customStyle="1" w:styleId="Ttulo4Char">
    <w:name w:val="Título 4 Char"/>
    <w:basedOn w:val="Fontepargpadro"/>
    <w:link w:val="Ttulo4"/>
    <w:rsid w:val="00AB3C42"/>
    <w:rPr>
      <w:rFonts w:ascii="Arial" w:eastAsia="Arial" w:hAnsi="Arial" w:cs="Arial"/>
      <w:b/>
      <w:sz w:val="24"/>
      <w:szCs w:val="24"/>
      <w:lang w:eastAsia="pt-BR"/>
    </w:rPr>
  </w:style>
  <w:style w:type="character" w:customStyle="1" w:styleId="Ttulo5Char">
    <w:name w:val="Título 5 Char"/>
    <w:basedOn w:val="Fontepargpadro"/>
    <w:link w:val="Ttulo5"/>
    <w:rsid w:val="00AB3C42"/>
    <w:rPr>
      <w:rFonts w:ascii="Arial" w:eastAsia="Arial" w:hAnsi="Arial" w:cs="Arial"/>
      <w:b/>
      <w:lang w:eastAsia="pt-BR"/>
    </w:rPr>
  </w:style>
  <w:style w:type="character" w:customStyle="1" w:styleId="Ttulo6Char">
    <w:name w:val="Título 6 Char"/>
    <w:basedOn w:val="Fontepargpadro"/>
    <w:link w:val="Ttulo6"/>
    <w:rsid w:val="00AB3C42"/>
    <w:rPr>
      <w:rFonts w:ascii="Arial" w:eastAsia="Arial" w:hAnsi="Arial" w:cs="Arial"/>
      <w:b/>
      <w:sz w:val="20"/>
      <w:szCs w:val="20"/>
      <w:lang w:eastAsia="pt-BR"/>
    </w:rPr>
  </w:style>
  <w:style w:type="table" w:customStyle="1" w:styleId="TableNormal">
    <w:name w:val="Table Normal"/>
    <w:rsid w:val="00AB3C42"/>
    <w:pPr>
      <w:spacing w:after="0" w:line="276" w:lineRule="auto"/>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rsid w:val="00AB3C42"/>
    <w:pPr>
      <w:keepNext/>
      <w:keepLines/>
      <w:spacing w:before="480" w:after="120"/>
    </w:pPr>
    <w:rPr>
      <w:b/>
      <w:sz w:val="72"/>
      <w:szCs w:val="72"/>
    </w:rPr>
  </w:style>
  <w:style w:type="character" w:customStyle="1" w:styleId="TtuloChar">
    <w:name w:val="Título Char"/>
    <w:basedOn w:val="Fontepargpadro"/>
    <w:link w:val="Ttulo"/>
    <w:rsid w:val="00AB3C42"/>
    <w:rPr>
      <w:rFonts w:ascii="Arial" w:eastAsia="Arial" w:hAnsi="Arial" w:cs="Arial"/>
      <w:b/>
      <w:sz w:val="72"/>
      <w:szCs w:val="72"/>
      <w:lang w:eastAsia="pt-BR"/>
    </w:rPr>
  </w:style>
  <w:style w:type="paragraph" w:styleId="Subttulo">
    <w:name w:val="Subtitle"/>
    <w:basedOn w:val="Normal"/>
    <w:next w:val="Normal"/>
    <w:link w:val="SubttuloChar"/>
    <w:rsid w:val="00AB3C42"/>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AB3C42"/>
    <w:rPr>
      <w:rFonts w:ascii="Georgia" w:eastAsia="Georgia" w:hAnsi="Georgia" w:cs="Georgia"/>
      <w:i/>
      <w:color w:val="666666"/>
      <w:sz w:val="48"/>
      <w:szCs w:val="48"/>
      <w:lang w:eastAsia="pt-BR"/>
    </w:rPr>
  </w:style>
  <w:style w:type="paragraph" w:styleId="PargrafodaLista">
    <w:name w:val="List Paragraph"/>
    <w:basedOn w:val="Normal"/>
    <w:uiPriority w:val="34"/>
    <w:qFormat/>
    <w:rsid w:val="00CE04C1"/>
    <w:pPr>
      <w:ind w:left="720"/>
      <w:contextualSpacing/>
    </w:pPr>
  </w:style>
  <w:style w:type="paragraph" w:styleId="Cabealho">
    <w:name w:val="header"/>
    <w:basedOn w:val="Normal"/>
    <w:link w:val="CabealhoChar"/>
    <w:uiPriority w:val="99"/>
    <w:unhideWhenUsed/>
    <w:rsid w:val="00096A5C"/>
    <w:pPr>
      <w:tabs>
        <w:tab w:val="center" w:pos="4252"/>
        <w:tab w:val="right" w:pos="8504"/>
      </w:tabs>
      <w:spacing w:line="240" w:lineRule="auto"/>
    </w:pPr>
  </w:style>
  <w:style w:type="character" w:customStyle="1" w:styleId="CabealhoChar">
    <w:name w:val="Cabeçalho Char"/>
    <w:basedOn w:val="Fontepargpadro"/>
    <w:link w:val="Cabealho"/>
    <w:uiPriority w:val="99"/>
    <w:rsid w:val="00096A5C"/>
    <w:rPr>
      <w:rFonts w:ascii="Arial" w:eastAsia="Arial" w:hAnsi="Arial" w:cs="Arial"/>
      <w:lang w:eastAsia="pt-BR"/>
    </w:rPr>
  </w:style>
  <w:style w:type="paragraph" w:styleId="Rodap">
    <w:name w:val="footer"/>
    <w:basedOn w:val="Normal"/>
    <w:link w:val="RodapChar"/>
    <w:uiPriority w:val="99"/>
    <w:unhideWhenUsed/>
    <w:rsid w:val="00096A5C"/>
    <w:pPr>
      <w:tabs>
        <w:tab w:val="center" w:pos="4252"/>
        <w:tab w:val="right" w:pos="8504"/>
      </w:tabs>
      <w:spacing w:line="240" w:lineRule="auto"/>
    </w:pPr>
  </w:style>
  <w:style w:type="character" w:customStyle="1" w:styleId="RodapChar">
    <w:name w:val="Rodapé Char"/>
    <w:basedOn w:val="Fontepargpadro"/>
    <w:link w:val="Rodap"/>
    <w:uiPriority w:val="99"/>
    <w:rsid w:val="00096A5C"/>
    <w:rPr>
      <w:rFonts w:ascii="Arial" w:eastAsia="Arial" w:hAnsi="Arial" w:cs="Arial"/>
      <w:lang w:eastAsia="pt-BR"/>
    </w:rPr>
  </w:style>
  <w:style w:type="character" w:styleId="Refdecomentrio">
    <w:name w:val="annotation reference"/>
    <w:basedOn w:val="Fontepargpadro"/>
    <w:uiPriority w:val="99"/>
    <w:semiHidden/>
    <w:unhideWhenUsed/>
    <w:rsid w:val="00E13117"/>
    <w:rPr>
      <w:sz w:val="16"/>
      <w:szCs w:val="16"/>
    </w:rPr>
  </w:style>
  <w:style w:type="paragraph" w:styleId="Textodecomentrio">
    <w:name w:val="annotation text"/>
    <w:basedOn w:val="Normal"/>
    <w:link w:val="TextodecomentrioChar"/>
    <w:uiPriority w:val="99"/>
    <w:semiHidden/>
    <w:unhideWhenUsed/>
    <w:rsid w:val="00E131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13117"/>
    <w:rPr>
      <w:rFonts w:ascii="Arial" w:eastAsia="Arial"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13117"/>
    <w:rPr>
      <w:b/>
      <w:bCs/>
    </w:rPr>
  </w:style>
  <w:style w:type="character" w:customStyle="1" w:styleId="AssuntodocomentrioChar">
    <w:name w:val="Assunto do comentário Char"/>
    <w:basedOn w:val="TextodecomentrioChar"/>
    <w:link w:val="Assuntodocomentrio"/>
    <w:uiPriority w:val="99"/>
    <w:semiHidden/>
    <w:rsid w:val="00E13117"/>
    <w:rPr>
      <w:rFonts w:ascii="Arial" w:eastAsia="Arial" w:hAnsi="Arial" w:cs="Arial"/>
      <w:b/>
      <w:bCs/>
      <w:sz w:val="20"/>
      <w:szCs w:val="20"/>
      <w:lang w:eastAsia="pt-BR"/>
    </w:rPr>
  </w:style>
  <w:style w:type="paragraph" w:styleId="Textodebalo">
    <w:name w:val="Balloon Text"/>
    <w:basedOn w:val="Normal"/>
    <w:link w:val="TextodebaloChar"/>
    <w:uiPriority w:val="99"/>
    <w:semiHidden/>
    <w:unhideWhenUsed/>
    <w:rsid w:val="00E1311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17"/>
    <w:rPr>
      <w:rFonts w:ascii="Segoe UI" w:eastAsia="Arial" w:hAnsi="Segoe UI" w:cs="Segoe UI"/>
      <w:sz w:val="18"/>
      <w:szCs w:val="18"/>
      <w:lang w:eastAsia="pt-BR"/>
    </w:rPr>
  </w:style>
  <w:style w:type="paragraph" w:styleId="SemEspaamento">
    <w:name w:val="No Spacing"/>
    <w:uiPriority w:val="1"/>
    <w:qFormat/>
    <w:rsid w:val="00EF38CC"/>
    <w:pPr>
      <w:spacing w:after="0" w:line="240" w:lineRule="auto"/>
    </w:pPr>
    <w:rPr>
      <w:rFonts w:ascii="Arial" w:eastAsia="Arial" w:hAnsi="Arial" w:cs="Arial"/>
      <w:lang w:eastAsia="pt-BR"/>
    </w:rPr>
  </w:style>
  <w:style w:type="table" w:styleId="Tabelacomgrade">
    <w:name w:val="Table Grid"/>
    <w:basedOn w:val="Tabelanormal"/>
    <w:uiPriority w:val="39"/>
    <w:rsid w:val="00EF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A56458"/>
    <w:rPr>
      <w:rFonts w:ascii="Arial-BoldMT" w:hAnsi="Arial-BoldMT" w:hint="default"/>
      <w:b/>
      <w:bCs/>
      <w:i w:val="0"/>
      <w:iCs w:val="0"/>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C42"/>
    <w:pPr>
      <w:spacing w:after="0" w:line="276" w:lineRule="auto"/>
    </w:pPr>
    <w:rPr>
      <w:rFonts w:ascii="Arial" w:eastAsia="Arial" w:hAnsi="Arial" w:cs="Arial"/>
      <w:lang w:eastAsia="pt-BR"/>
    </w:rPr>
  </w:style>
  <w:style w:type="paragraph" w:styleId="Ttulo1">
    <w:name w:val="heading 1"/>
    <w:basedOn w:val="Normal"/>
    <w:next w:val="Normal"/>
    <w:link w:val="Ttulo1Char"/>
    <w:rsid w:val="00AB3C42"/>
    <w:pPr>
      <w:keepNext/>
      <w:keepLines/>
      <w:spacing w:before="480" w:after="120"/>
      <w:outlineLvl w:val="0"/>
    </w:pPr>
    <w:rPr>
      <w:b/>
      <w:sz w:val="48"/>
      <w:szCs w:val="48"/>
    </w:rPr>
  </w:style>
  <w:style w:type="paragraph" w:styleId="Ttulo2">
    <w:name w:val="heading 2"/>
    <w:basedOn w:val="Normal"/>
    <w:next w:val="Normal"/>
    <w:link w:val="Ttulo2Char"/>
    <w:rsid w:val="00AB3C42"/>
    <w:pPr>
      <w:keepNext/>
      <w:keepLines/>
      <w:spacing w:before="360" w:after="80"/>
      <w:outlineLvl w:val="1"/>
    </w:pPr>
    <w:rPr>
      <w:b/>
      <w:sz w:val="36"/>
      <w:szCs w:val="36"/>
    </w:rPr>
  </w:style>
  <w:style w:type="paragraph" w:styleId="Ttulo3">
    <w:name w:val="heading 3"/>
    <w:basedOn w:val="Normal"/>
    <w:next w:val="Normal"/>
    <w:link w:val="Ttulo3Char"/>
    <w:rsid w:val="00AB3C42"/>
    <w:pPr>
      <w:keepNext/>
      <w:keepLines/>
      <w:spacing w:before="280" w:after="80"/>
      <w:outlineLvl w:val="2"/>
    </w:pPr>
    <w:rPr>
      <w:b/>
      <w:sz w:val="28"/>
      <w:szCs w:val="28"/>
    </w:rPr>
  </w:style>
  <w:style w:type="paragraph" w:styleId="Ttulo4">
    <w:name w:val="heading 4"/>
    <w:basedOn w:val="Normal"/>
    <w:next w:val="Normal"/>
    <w:link w:val="Ttulo4Char"/>
    <w:rsid w:val="00AB3C42"/>
    <w:pPr>
      <w:keepNext/>
      <w:keepLines/>
      <w:spacing w:before="240" w:after="40"/>
      <w:outlineLvl w:val="3"/>
    </w:pPr>
    <w:rPr>
      <w:b/>
      <w:sz w:val="24"/>
      <w:szCs w:val="24"/>
    </w:rPr>
  </w:style>
  <w:style w:type="paragraph" w:styleId="Ttulo5">
    <w:name w:val="heading 5"/>
    <w:basedOn w:val="Normal"/>
    <w:next w:val="Normal"/>
    <w:link w:val="Ttulo5Char"/>
    <w:rsid w:val="00AB3C42"/>
    <w:pPr>
      <w:keepNext/>
      <w:keepLines/>
      <w:spacing w:before="220" w:after="40"/>
      <w:outlineLvl w:val="4"/>
    </w:pPr>
    <w:rPr>
      <w:b/>
    </w:rPr>
  </w:style>
  <w:style w:type="paragraph" w:styleId="Ttulo6">
    <w:name w:val="heading 6"/>
    <w:basedOn w:val="Normal"/>
    <w:next w:val="Normal"/>
    <w:link w:val="Ttulo6Char"/>
    <w:rsid w:val="00AB3C4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3C42"/>
    <w:rPr>
      <w:rFonts w:ascii="Arial" w:eastAsia="Arial" w:hAnsi="Arial" w:cs="Arial"/>
      <w:b/>
      <w:sz w:val="48"/>
      <w:szCs w:val="48"/>
      <w:lang w:eastAsia="pt-BR"/>
    </w:rPr>
  </w:style>
  <w:style w:type="character" w:customStyle="1" w:styleId="Ttulo2Char">
    <w:name w:val="Título 2 Char"/>
    <w:basedOn w:val="Fontepargpadro"/>
    <w:link w:val="Ttulo2"/>
    <w:rsid w:val="00AB3C42"/>
    <w:rPr>
      <w:rFonts w:ascii="Arial" w:eastAsia="Arial" w:hAnsi="Arial" w:cs="Arial"/>
      <w:b/>
      <w:sz w:val="36"/>
      <w:szCs w:val="36"/>
      <w:lang w:eastAsia="pt-BR"/>
    </w:rPr>
  </w:style>
  <w:style w:type="character" w:customStyle="1" w:styleId="Ttulo3Char">
    <w:name w:val="Título 3 Char"/>
    <w:basedOn w:val="Fontepargpadro"/>
    <w:link w:val="Ttulo3"/>
    <w:rsid w:val="00AB3C42"/>
    <w:rPr>
      <w:rFonts w:ascii="Arial" w:eastAsia="Arial" w:hAnsi="Arial" w:cs="Arial"/>
      <w:b/>
      <w:sz w:val="28"/>
      <w:szCs w:val="28"/>
      <w:lang w:eastAsia="pt-BR"/>
    </w:rPr>
  </w:style>
  <w:style w:type="character" w:customStyle="1" w:styleId="Ttulo4Char">
    <w:name w:val="Título 4 Char"/>
    <w:basedOn w:val="Fontepargpadro"/>
    <w:link w:val="Ttulo4"/>
    <w:rsid w:val="00AB3C42"/>
    <w:rPr>
      <w:rFonts w:ascii="Arial" w:eastAsia="Arial" w:hAnsi="Arial" w:cs="Arial"/>
      <w:b/>
      <w:sz w:val="24"/>
      <w:szCs w:val="24"/>
      <w:lang w:eastAsia="pt-BR"/>
    </w:rPr>
  </w:style>
  <w:style w:type="character" w:customStyle="1" w:styleId="Ttulo5Char">
    <w:name w:val="Título 5 Char"/>
    <w:basedOn w:val="Fontepargpadro"/>
    <w:link w:val="Ttulo5"/>
    <w:rsid w:val="00AB3C42"/>
    <w:rPr>
      <w:rFonts w:ascii="Arial" w:eastAsia="Arial" w:hAnsi="Arial" w:cs="Arial"/>
      <w:b/>
      <w:lang w:eastAsia="pt-BR"/>
    </w:rPr>
  </w:style>
  <w:style w:type="character" w:customStyle="1" w:styleId="Ttulo6Char">
    <w:name w:val="Título 6 Char"/>
    <w:basedOn w:val="Fontepargpadro"/>
    <w:link w:val="Ttulo6"/>
    <w:rsid w:val="00AB3C42"/>
    <w:rPr>
      <w:rFonts w:ascii="Arial" w:eastAsia="Arial" w:hAnsi="Arial" w:cs="Arial"/>
      <w:b/>
      <w:sz w:val="20"/>
      <w:szCs w:val="20"/>
      <w:lang w:eastAsia="pt-BR"/>
    </w:rPr>
  </w:style>
  <w:style w:type="table" w:customStyle="1" w:styleId="TableNormal">
    <w:name w:val="Table Normal"/>
    <w:rsid w:val="00AB3C42"/>
    <w:pPr>
      <w:spacing w:after="0" w:line="276" w:lineRule="auto"/>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rsid w:val="00AB3C42"/>
    <w:pPr>
      <w:keepNext/>
      <w:keepLines/>
      <w:spacing w:before="480" w:after="120"/>
    </w:pPr>
    <w:rPr>
      <w:b/>
      <w:sz w:val="72"/>
      <w:szCs w:val="72"/>
    </w:rPr>
  </w:style>
  <w:style w:type="character" w:customStyle="1" w:styleId="TtuloChar">
    <w:name w:val="Título Char"/>
    <w:basedOn w:val="Fontepargpadro"/>
    <w:link w:val="Ttulo"/>
    <w:rsid w:val="00AB3C42"/>
    <w:rPr>
      <w:rFonts w:ascii="Arial" w:eastAsia="Arial" w:hAnsi="Arial" w:cs="Arial"/>
      <w:b/>
      <w:sz w:val="72"/>
      <w:szCs w:val="72"/>
      <w:lang w:eastAsia="pt-BR"/>
    </w:rPr>
  </w:style>
  <w:style w:type="paragraph" w:styleId="Subttulo">
    <w:name w:val="Subtitle"/>
    <w:basedOn w:val="Normal"/>
    <w:next w:val="Normal"/>
    <w:link w:val="SubttuloChar"/>
    <w:rsid w:val="00AB3C42"/>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AB3C42"/>
    <w:rPr>
      <w:rFonts w:ascii="Georgia" w:eastAsia="Georgia" w:hAnsi="Georgia" w:cs="Georgia"/>
      <w:i/>
      <w:color w:val="666666"/>
      <w:sz w:val="48"/>
      <w:szCs w:val="48"/>
      <w:lang w:eastAsia="pt-BR"/>
    </w:rPr>
  </w:style>
  <w:style w:type="paragraph" w:styleId="PargrafodaLista">
    <w:name w:val="List Paragraph"/>
    <w:basedOn w:val="Normal"/>
    <w:uiPriority w:val="34"/>
    <w:qFormat/>
    <w:rsid w:val="00CE04C1"/>
    <w:pPr>
      <w:ind w:left="720"/>
      <w:contextualSpacing/>
    </w:pPr>
  </w:style>
  <w:style w:type="paragraph" w:styleId="Cabealho">
    <w:name w:val="header"/>
    <w:basedOn w:val="Normal"/>
    <w:link w:val="CabealhoChar"/>
    <w:uiPriority w:val="99"/>
    <w:unhideWhenUsed/>
    <w:rsid w:val="00096A5C"/>
    <w:pPr>
      <w:tabs>
        <w:tab w:val="center" w:pos="4252"/>
        <w:tab w:val="right" w:pos="8504"/>
      </w:tabs>
      <w:spacing w:line="240" w:lineRule="auto"/>
    </w:pPr>
  </w:style>
  <w:style w:type="character" w:customStyle="1" w:styleId="CabealhoChar">
    <w:name w:val="Cabeçalho Char"/>
    <w:basedOn w:val="Fontepargpadro"/>
    <w:link w:val="Cabealho"/>
    <w:uiPriority w:val="99"/>
    <w:rsid w:val="00096A5C"/>
    <w:rPr>
      <w:rFonts w:ascii="Arial" w:eastAsia="Arial" w:hAnsi="Arial" w:cs="Arial"/>
      <w:lang w:eastAsia="pt-BR"/>
    </w:rPr>
  </w:style>
  <w:style w:type="paragraph" w:styleId="Rodap">
    <w:name w:val="footer"/>
    <w:basedOn w:val="Normal"/>
    <w:link w:val="RodapChar"/>
    <w:uiPriority w:val="99"/>
    <w:unhideWhenUsed/>
    <w:rsid w:val="00096A5C"/>
    <w:pPr>
      <w:tabs>
        <w:tab w:val="center" w:pos="4252"/>
        <w:tab w:val="right" w:pos="8504"/>
      </w:tabs>
      <w:spacing w:line="240" w:lineRule="auto"/>
    </w:pPr>
  </w:style>
  <w:style w:type="character" w:customStyle="1" w:styleId="RodapChar">
    <w:name w:val="Rodapé Char"/>
    <w:basedOn w:val="Fontepargpadro"/>
    <w:link w:val="Rodap"/>
    <w:uiPriority w:val="99"/>
    <w:rsid w:val="00096A5C"/>
    <w:rPr>
      <w:rFonts w:ascii="Arial" w:eastAsia="Arial" w:hAnsi="Arial" w:cs="Arial"/>
      <w:lang w:eastAsia="pt-BR"/>
    </w:rPr>
  </w:style>
  <w:style w:type="character" w:styleId="Refdecomentrio">
    <w:name w:val="annotation reference"/>
    <w:basedOn w:val="Fontepargpadro"/>
    <w:uiPriority w:val="99"/>
    <w:semiHidden/>
    <w:unhideWhenUsed/>
    <w:rsid w:val="00E13117"/>
    <w:rPr>
      <w:sz w:val="16"/>
      <w:szCs w:val="16"/>
    </w:rPr>
  </w:style>
  <w:style w:type="paragraph" w:styleId="Textodecomentrio">
    <w:name w:val="annotation text"/>
    <w:basedOn w:val="Normal"/>
    <w:link w:val="TextodecomentrioChar"/>
    <w:uiPriority w:val="99"/>
    <w:semiHidden/>
    <w:unhideWhenUsed/>
    <w:rsid w:val="00E131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13117"/>
    <w:rPr>
      <w:rFonts w:ascii="Arial" w:eastAsia="Arial"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13117"/>
    <w:rPr>
      <w:b/>
      <w:bCs/>
    </w:rPr>
  </w:style>
  <w:style w:type="character" w:customStyle="1" w:styleId="AssuntodocomentrioChar">
    <w:name w:val="Assunto do comentário Char"/>
    <w:basedOn w:val="TextodecomentrioChar"/>
    <w:link w:val="Assuntodocomentrio"/>
    <w:uiPriority w:val="99"/>
    <w:semiHidden/>
    <w:rsid w:val="00E13117"/>
    <w:rPr>
      <w:rFonts w:ascii="Arial" w:eastAsia="Arial" w:hAnsi="Arial" w:cs="Arial"/>
      <w:b/>
      <w:bCs/>
      <w:sz w:val="20"/>
      <w:szCs w:val="20"/>
      <w:lang w:eastAsia="pt-BR"/>
    </w:rPr>
  </w:style>
  <w:style w:type="paragraph" w:styleId="Textodebalo">
    <w:name w:val="Balloon Text"/>
    <w:basedOn w:val="Normal"/>
    <w:link w:val="TextodebaloChar"/>
    <w:uiPriority w:val="99"/>
    <w:semiHidden/>
    <w:unhideWhenUsed/>
    <w:rsid w:val="00E1311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17"/>
    <w:rPr>
      <w:rFonts w:ascii="Segoe UI" w:eastAsia="Arial" w:hAnsi="Segoe UI" w:cs="Segoe UI"/>
      <w:sz w:val="18"/>
      <w:szCs w:val="18"/>
      <w:lang w:eastAsia="pt-BR"/>
    </w:rPr>
  </w:style>
  <w:style w:type="paragraph" w:styleId="SemEspaamento">
    <w:name w:val="No Spacing"/>
    <w:uiPriority w:val="1"/>
    <w:qFormat/>
    <w:rsid w:val="00EF38CC"/>
    <w:pPr>
      <w:spacing w:after="0" w:line="240" w:lineRule="auto"/>
    </w:pPr>
    <w:rPr>
      <w:rFonts w:ascii="Arial" w:eastAsia="Arial" w:hAnsi="Arial" w:cs="Arial"/>
      <w:lang w:eastAsia="pt-BR"/>
    </w:rPr>
  </w:style>
  <w:style w:type="table" w:styleId="Tabelacomgrade">
    <w:name w:val="Table Grid"/>
    <w:basedOn w:val="Tabelanormal"/>
    <w:uiPriority w:val="39"/>
    <w:rsid w:val="00EF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A56458"/>
    <w:rPr>
      <w:rFonts w:ascii="Arial-BoldMT" w:hAnsi="Arial-BoldMT" w:hint="default"/>
      <w:b/>
      <w:bCs/>
      <w:i w:val="0"/>
      <w:iCs w:val="0"/>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3932">
      <w:bodyDiv w:val="1"/>
      <w:marLeft w:val="0"/>
      <w:marRight w:val="0"/>
      <w:marTop w:val="0"/>
      <w:marBottom w:val="0"/>
      <w:divBdr>
        <w:top w:val="none" w:sz="0" w:space="0" w:color="auto"/>
        <w:left w:val="none" w:sz="0" w:space="0" w:color="auto"/>
        <w:bottom w:val="none" w:sz="0" w:space="0" w:color="auto"/>
        <w:right w:val="none" w:sz="0" w:space="0" w:color="auto"/>
      </w:divBdr>
    </w:div>
    <w:div w:id="9071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Personalizada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8C2D-FB8E-4455-BBC8-A541B8D5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3415</Words>
  <Characters>18442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Sidiane Zanin</dc:creator>
  <cp:keywords/>
  <dc:description/>
  <cp:lastModifiedBy>Licitacao</cp:lastModifiedBy>
  <cp:revision>26</cp:revision>
  <cp:lastPrinted>2019-08-05T18:10:00Z</cp:lastPrinted>
  <dcterms:created xsi:type="dcterms:W3CDTF">2019-05-22T10:25:00Z</dcterms:created>
  <dcterms:modified xsi:type="dcterms:W3CDTF">2019-08-05T18:13:00Z</dcterms:modified>
</cp:coreProperties>
</file>