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Default="00415189" w:rsidP="00AC754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CONTRATO Nº 003/2017</w:t>
      </w:r>
    </w:p>
    <w:p w:rsidR="00AC7549" w:rsidRDefault="00AC7549" w:rsidP="00AC754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PROCESSO LICITARIO 004/2017</w:t>
      </w:r>
    </w:p>
    <w:p w:rsidR="00AC7549" w:rsidRDefault="00AC7549" w:rsidP="00AC754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DISPENSA DE LICITAÇÃO 003/2017</w:t>
      </w:r>
    </w:p>
    <w:p w:rsidR="00AC7549" w:rsidRDefault="00AC7549" w:rsidP="00AC7549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15189" w:rsidRDefault="00415189" w:rsidP="0041518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15189" w:rsidRDefault="00415189" w:rsidP="00415189">
      <w:pPr>
        <w:ind w:left="3402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w:t>CONTRATAÇÃO DE EMPRESA PARA PRESTAÇÃO DE SERVIÇOS DE CONEXÃO COM A INTERNET, FIBRA ÓPTICA,PARA AS REPARTIÇÕES PÚBLICAS DO MUNICIPIO DE GALVÃO.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41770" w:rsidRPr="00132680" w:rsidRDefault="00641770" w:rsidP="006417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</w:rPr>
      </w:pPr>
      <w:r w:rsidRPr="00132680">
        <w:rPr>
          <w:rFonts w:ascii="Verdana" w:hAnsi="Verdana"/>
          <w:b/>
          <w:sz w:val="20"/>
        </w:rPr>
        <w:t>MUNICÍPIO DE GALVÃO, SC</w:t>
      </w:r>
      <w:r w:rsidRPr="00132680">
        <w:rPr>
          <w:rFonts w:ascii="Verdana" w:hAnsi="Verdana"/>
          <w:sz w:val="20"/>
        </w:rPr>
        <w:t xml:space="preserve">, pessoa jurídica de direito público interno, inscrito no CNPJ sob o nº 83.009.902/0001-16, com sede na Avenida Sete de Setembro, nº 548, na cidade de Galvão, representado neste ato pelo Prefeito Municipal </w:t>
      </w:r>
      <w:r w:rsidRPr="00132680">
        <w:rPr>
          <w:rFonts w:ascii="Verdana" w:hAnsi="Verdana"/>
          <w:b/>
          <w:bCs/>
          <w:sz w:val="20"/>
        </w:rPr>
        <w:t>ADMIR EDI DALLA CORT</w:t>
      </w:r>
      <w:r w:rsidRPr="00132680">
        <w:rPr>
          <w:rFonts w:ascii="Verdana" w:hAnsi="Verdana"/>
          <w:sz w:val="20"/>
        </w:rPr>
        <w:t xml:space="preserve">, brasileiro, casado, inscrito no CPF/MF sob nº 585.389.929-53 e RG nº 1.691.979, denominado ora em diante simplesmente de </w:t>
      </w:r>
      <w:r w:rsidRPr="00132680">
        <w:rPr>
          <w:rFonts w:ascii="Verdana" w:hAnsi="Verdana"/>
          <w:b/>
          <w:sz w:val="20"/>
          <w:u w:val="single"/>
        </w:rPr>
        <w:t>CONTRATANTE</w:t>
      </w:r>
      <w:r w:rsidRPr="00132680">
        <w:rPr>
          <w:rFonts w:ascii="Verdana" w:hAnsi="Verdana"/>
          <w:color w:val="000000"/>
          <w:sz w:val="20"/>
        </w:rPr>
        <w:t xml:space="preserve">. </w:t>
      </w:r>
    </w:p>
    <w:p w:rsidR="00415189" w:rsidRDefault="00415189" w:rsidP="00415189">
      <w:pPr>
        <w:pStyle w:val="Recuodecorpodetexto"/>
        <w:widowControl w:val="0"/>
        <w:spacing w:line="360" w:lineRule="auto"/>
        <w:ind w:left="0" w:right="-148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br/>
        <w:t>CONTRATADA:</w:t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sz w:val="20"/>
        </w:rPr>
        <w:t>CPNET COMÉRCIO E SERVIÇOS DE TELECOMUNICAÇÕES LTDA</w:t>
      </w:r>
      <w:r>
        <w:rPr>
          <w:rFonts w:ascii="Verdana" w:hAnsi="Verdana"/>
          <w:b w:val="0"/>
          <w:sz w:val="20"/>
        </w:rPr>
        <w:t xml:space="preserve">, pessoa jurídica de direito privado, com sede na Rua Moura Brasil, n 1796, Centro na cidade de </w:t>
      </w:r>
      <w:proofErr w:type="gramStart"/>
      <w:r>
        <w:rPr>
          <w:rFonts w:ascii="Verdana" w:hAnsi="Verdana"/>
          <w:b w:val="0"/>
          <w:sz w:val="20"/>
        </w:rPr>
        <w:t>Cunha</w:t>
      </w:r>
      <w:proofErr w:type="gramEnd"/>
      <w:r>
        <w:rPr>
          <w:rFonts w:ascii="Verdana" w:hAnsi="Verdana"/>
          <w:b w:val="0"/>
          <w:sz w:val="20"/>
        </w:rPr>
        <w:t xml:space="preserve"> Porã- SC, inscrita no CNPJ/MF sob o nº 06.349.207\0001-52, representada neste</w:t>
      </w:r>
      <w:proofErr w:type="gramStart"/>
      <w:r>
        <w:rPr>
          <w:rFonts w:ascii="Verdana" w:hAnsi="Verdana"/>
          <w:b w:val="0"/>
          <w:sz w:val="20"/>
        </w:rPr>
        <w:t xml:space="preserve">  </w:t>
      </w:r>
      <w:proofErr w:type="gramEnd"/>
      <w:r>
        <w:rPr>
          <w:rFonts w:ascii="Verdana" w:hAnsi="Verdana"/>
          <w:b w:val="0"/>
          <w:sz w:val="20"/>
        </w:rPr>
        <w:t xml:space="preserve">ato pelo seu responsável, Sr. </w:t>
      </w:r>
      <w:r>
        <w:rPr>
          <w:rFonts w:ascii="Verdana" w:hAnsi="Verdana"/>
          <w:sz w:val="20"/>
        </w:rPr>
        <w:t>VITOR VALERIUS</w:t>
      </w:r>
      <w:r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bCs/>
          <w:sz w:val="20"/>
        </w:rPr>
        <w:t xml:space="preserve"> brasileiro, portador do CPF nº 048.203.009-70 e RG nº 4.513.934 </w:t>
      </w:r>
      <w:r>
        <w:rPr>
          <w:rFonts w:ascii="Verdana" w:hAnsi="Verdana"/>
          <w:b w:val="0"/>
          <w:sz w:val="20"/>
        </w:rPr>
        <w:t xml:space="preserve">residente e domiciliado na cidade de Cunha Porã - SC, denominado para este instrumento particular simplesmente de </w:t>
      </w:r>
      <w:r>
        <w:rPr>
          <w:rFonts w:ascii="Verdana" w:hAnsi="Verdana"/>
          <w:sz w:val="20"/>
        </w:rPr>
        <w:t>CONTRATADO</w:t>
      </w:r>
      <w:r>
        <w:rPr>
          <w:rFonts w:ascii="Verdana" w:hAnsi="Verdana"/>
          <w:b w:val="0"/>
          <w:sz w:val="20"/>
        </w:rPr>
        <w:t>, tem justo e contratado a prestação de serviços, conforme as cláusulas e condições estabelecidas a seguir: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pStyle w:val="Ttulo1"/>
        <w:spacing w:line="360" w:lineRule="auto"/>
        <w:jc w:val="both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CLÁUSULA PRIMEIRA– DO OBJETO </w:t>
      </w:r>
    </w:p>
    <w:p w:rsidR="00415189" w:rsidRDefault="00415189" w:rsidP="00415189">
      <w:pPr>
        <w:spacing w:line="360" w:lineRule="auto"/>
        <w:ind w:firstLine="1134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Contratação de empresa para </w:t>
      </w:r>
      <w:r>
        <w:rPr>
          <w:rFonts w:ascii="Verdana" w:hAnsi="Verdana"/>
          <w:b/>
          <w:noProof/>
          <w:sz w:val="20"/>
          <w:szCs w:val="20"/>
        </w:rPr>
        <w:t>PRESTAÇÃO DE SERVIÇO DE CONEXÃO COM A INTERNET,FIBRA ÓPTICA,PARA AS REPARTIÇÕES PÚBLICAS DO MUNICIPIO.</w:t>
      </w:r>
    </w:p>
    <w:p w:rsidR="00415189" w:rsidRDefault="00415189" w:rsidP="00415189">
      <w:pPr>
        <w:spacing w:line="360" w:lineRule="auto"/>
        <w:ind w:right="-1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15189" w:rsidRDefault="00415189" w:rsidP="00415189">
      <w:pPr>
        <w:pStyle w:val="Ttulo1"/>
        <w:spacing w:line="360" w:lineRule="auto"/>
        <w:jc w:val="both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CLÁUSULA SEGUNDA – DAS OBRIGAÇÕES DO CONTRATADO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 – </w:t>
      </w:r>
      <w:r>
        <w:rPr>
          <w:rFonts w:ascii="Verdana" w:hAnsi="Verdana"/>
          <w:sz w:val="20"/>
          <w:szCs w:val="20"/>
        </w:rPr>
        <w:t>Fornecer o serviço de velocidade ora contratado constantemente, podendo haver oscilações até o limite de 10% (dez por cento), sendo que será periodicamente verificada pelo instrutor de informática do Município;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2 - Despesas com eventuais prejuízos causados, por dolo ou culpa, a Contratante e/ou a terceiros, provocados, por ineficiência ou irregularidades cometidas por seus empregados, filiados ou prepostos, na execução dos serviços prestados, bem como pela instalação dos bens objetos do presente edital;</w:t>
      </w:r>
    </w:p>
    <w:p w:rsidR="00415189" w:rsidRDefault="00415189" w:rsidP="00415189">
      <w:pPr>
        <w:pStyle w:val="Corpodetexto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3 - Responsabilizar-se por eventuais acidentes de pessoal da empresa ou terceirizados bem como as pessoas (público) que porventura vierem acontecer.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pStyle w:val="Ttulo1"/>
        <w:spacing w:line="360" w:lineRule="auto"/>
        <w:jc w:val="both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CLÁUSULA TERCEIRA - PREÇO, FORMA DE PAGAMENTO E </w:t>
      </w:r>
      <w:proofErr w:type="gramStart"/>
      <w:r>
        <w:rPr>
          <w:rFonts w:ascii="Verdana" w:hAnsi="Verdana"/>
          <w:szCs w:val="20"/>
          <w:u w:val="single"/>
        </w:rPr>
        <w:t>REAJUSTE</w:t>
      </w:r>
      <w:proofErr w:type="gramEnd"/>
    </w:p>
    <w:p w:rsidR="00415189" w:rsidRDefault="00415189" w:rsidP="00641770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/>
          <w:sz w:val="20"/>
          <w:szCs w:val="20"/>
        </w:rPr>
        <w:t xml:space="preserve">O Município pagará ao Contratado o valor em moeda corrente, pagas </w:t>
      </w:r>
      <w:proofErr w:type="gramStart"/>
      <w:r>
        <w:rPr>
          <w:rFonts w:ascii="Verdana" w:hAnsi="Verdana"/>
          <w:sz w:val="20"/>
          <w:szCs w:val="20"/>
        </w:rPr>
        <w:t>sob apresentação</w:t>
      </w:r>
      <w:proofErr w:type="gramEnd"/>
      <w:r>
        <w:rPr>
          <w:rFonts w:ascii="Verdana" w:hAnsi="Verdana"/>
          <w:sz w:val="20"/>
          <w:szCs w:val="20"/>
        </w:rPr>
        <w:t xml:space="preserve"> de Notas Fiscais, conforme segue:</w:t>
      </w:r>
    </w:p>
    <w:p w:rsidR="00415189" w:rsidRDefault="00415189" w:rsidP="00415189">
      <w:pPr>
        <w:numPr>
          <w:ilvl w:val="0"/>
          <w:numId w:val="2"/>
        </w:numPr>
        <w:spacing w:before="24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Centro Administrativo, mensalidade no valor de R$: 179,90 (cento e setenta e nove reais e noventa centavos) e velocidade de 20MB.</w:t>
      </w:r>
    </w:p>
    <w:p w:rsidR="00415189" w:rsidRPr="00AC7549" w:rsidRDefault="0041518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Unidade Básica De Saúde mensalidade no valor de R$: 179,90 (cento e setenta e nove reais e noventa centavos) e velocidade de 20MB.</w:t>
      </w:r>
    </w:p>
    <w:p w:rsidR="00AC7549" w:rsidRPr="00AC7549" w:rsidRDefault="00AC7549" w:rsidP="00AC7549">
      <w:pPr>
        <w:spacing w:before="240" w:line="240" w:lineRule="atLeast"/>
        <w:ind w:left="2136"/>
        <w:rPr>
          <w:rFonts w:ascii="Arial" w:hAnsi="Arial" w:cs="Arial"/>
        </w:rPr>
      </w:pPr>
    </w:p>
    <w:p w:rsidR="00415189" w:rsidRDefault="00415189" w:rsidP="00415189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Centro De Referência De Assistência Social (</w:t>
      </w:r>
      <w:proofErr w:type="spellStart"/>
      <w:r>
        <w:rPr>
          <w:rFonts w:ascii="Arial" w:hAnsi="Arial" w:cs="Arial"/>
          <w:b/>
        </w:rPr>
        <w:t>Cras</w:t>
      </w:r>
      <w:proofErr w:type="spellEnd"/>
      <w:r>
        <w:rPr>
          <w:rFonts w:ascii="Arial" w:hAnsi="Arial" w:cs="Arial"/>
          <w:b/>
        </w:rPr>
        <w:t xml:space="preserve">), mensalidade no valor de </w:t>
      </w:r>
      <w:proofErr w:type="gramStart"/>
      <w:r>
        <w:rPr>
          <w:rFonts w:ascii="Arial" w:hAnsi="Arial" w:cs="Arial"/>
          <w:b/>
        </w:rPr>
        <w:t>R$:</w:t>
      </w:r>
      <w:proofErr w:type="gramEnd"/>
      <w:r>
        <w:rPr>
          <w:rFonts w:ascii="Arial" w:hAnsi="Arial" w:cs="Arial"/>
          <w:b/>
        </w:rPr>
        <w:t>99</w:t>
      </w:r>
      <w:r>
        <w:rPr>
          <w:rFonts w:ascii="Arial" w:hAnsi="Arial" w:cs="Arial"/>
          <w:b/>
          <w:noProof/>
        </w:rPr>
        <w:t>,90 (noventa e nove  reais e noventa centavos) e velocidade de 6mb.</w:t>
      </w:r>
    </w:p>
    <w:p w:rsidR="00415189" w:rsidRDefault="0041518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Agricultura e Infraestrutura, mensalidade no valor de R$: </w:t>
      </w:r>
      <w:proofErr w:type="gramStart"/>
      <w:r>
        <w:rPr>
          <w:rFonts w:ascii="Arial" w:hAnsi="Arial" w:cs="Arial"/>
          <w:b/>
        </w:rPr>
        <w:t>59,90 (cinquenta e nove reais e noventa centavos) velocidade</w:t>
      </w:r>
      <w:proofErr w:type="gramEnd"/>
      <w:r>
        <w:rPr>
          <w:rFonts w:ascii="Arial" w:hAnsi="Arial" w:cs="Arial"/>
          <w:b/>
        </w:rPr>
        <w:t xml:space="preserve"> de 2MB.</w:t>
      </w:r>
    </w:p>
    <w:p w:rsidR="00415189" w:rsidRDefault="0041518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Escola Municipal, mensalidade no valor de R$: </w:t>
      </w:r>
      <w:proofErr w:type="gramStart"/>
      <w:r>
        <w:rPr>
          <w:rFonts w:ascii="Arial" w:hAnsi="Arial" w:cs="Arial"/>
          <w:b/>
        </w:rPr>
        <w:t>189,90 (cento e oitenta e nove reais e noventa centavos) velocidade</w:t>
      </w:r>
      <w:proofErr w:type="gramEnd"/>
      <w:r>
        <w:rPr>
          <w:rFonts w:ascii="Arial" w:hAnsi="Arial" w:cs="Arial"/>
          <w:b/>
        </w:rPr>
        <w:t xml:space="preserve"> de 20MB.</w:t>
      </w:r>
    </w:p>
    <w:p w:rsidR="00415189" w:rsidRDefault="0041518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Ginásio Municipal de Esportes, mensalidade no valor de R$: </w:t>
      </w:r>
      <w:proofErr w:type="gramStart"/>
      <w:r>
        <w:rPr>
          <w:rFonts w:ascii="Arial" w:hAnsi="Arial" w:cs="Arial"/>
          <w:b/>
        </w:rPr>
        <w:t>59,90 (cinquenta e nove reais e noventa centavos) velocidade</w:t>
      </w:r>
      <w:proofErr w:type="gramEnd"/>
      <w:r>
        <w:rPr>
          <w:rFonts w:ascii="Arial" w:hAnsi="Arial" w:cs="Arial"/>
          <w:b/>
        </w:rPr>
        <w:t xml:space="preserve"> de 2MB.</w:t>
      </w:r>
    </w:p>
    <w:p w:rsidR="00415189" w:rsidRDefault="0041518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Centro Cultural Roberto </w:t>
      </w:r>
      <w:proofErr w:type="spellStart"/>
      <w:r>
        <w:rPr>
          <w:rFonts w:ascii="Arial" w:hAnsi="Arial" w:cs="Arial"/>
          <w:b/>
        </w:rPr>
        <w:t>Kusunoki</w:t>
      </w:r>
      <w:proofErr w:type="spellEnd"/>
      <w:r>
        <w:rPr>
          <w:rFonts w:ascii="Arial" w:hAnsi="Arial" w:cs="Arial"/>
          <w:b/>
        </w:rPr>
        <w:t xml:space="preserve">, mensalidade no valor de R$: </w:t>
      </w:r>
      <w:proofErr w:type="gramStart"/>
      <w:r>
        <w:rPr>
          <w:rFonts w:ascii="Arial" w:hAnsi="Arial" w:cs="Arial"/>
          <w:b/>
        </w:rPr>
        <w:t>79,90(setenta e nove reais e noventa centavos) velocidade</w:t>
      </w:r>
      <w:proofErr w:type="gramEnd"/>
      <w:r>
        <w:rPr>
          <w:rFonts w:ascii="Arial" w:hAnsi="Arial" w:cs="Arial"/>
          <w:b/>
        </w:rPr>
        <w:t xml:space="preserve"> de 2MB.</w:t>
      </w:r>
    </w:p>
    <w:p w:rsidR="00AC7549" w:rsidRDefault="00AC7549" w:rsidP="00415189">
      <w:pPr>
        <w:numPr>
          <w:ilvl w:val="0"/>
          <w:numId w:val="2"/>
        </w:numPr>
        <w:spacing w:before="24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PETI – R$ 59,90</w:t>
      </w:r>
    </w:p>
    <w:p w:rsidR="00415189" w:rsidRDefault="00415189" w:rsidP="00415189">
      <w:pPr>
        <w:spacing w:before="240" w:line="240" w:lineRule="atLeast"/>
        <w:ind w:left="2136"/>
        <w:rPr>
          <w:rFonts w:ascii="Arial" w:hAnsi="Arial" w:cs="Arial"/>
          <w:b/>
        </w:rPr>
      </w:pPr>
    </w:p>
    <w:p w:rsidR="00415189" w:rsidRDefault="00415189" w:rsidP="00415189">
      <w:pPr>
        <w:spacing w:line="36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Totalizando o valor do contrato de </w:t>
      </w:r>
      <w:r>
        <w:rPr>
          <w:rFonts w:ascii="Verdana" w:hAnsi="Verdana"/>
          <w:b/>
          <w:noProof/>
          <w:sz w:val="20"/>
          <w:szCs w:val="20"/>
        </w:rPr>
        <w:t>R$ 2.727,60</w:t>
      </w:r>
      <w:r>
        <w:rPr>
          <w:rFonts w:ascii="Verdana" w:hAnsi="Verdana"/>
          <w:noProof/>
          <w:sz w:val="20"/>
          <w:szCs w:val="20"/>
        </w:rPr>
        <w:t xml:space="preserve"> (Dois mil setecentos e vinte e sete r</w:t>
      </w:r>
      <w:r w:rsidR="00AC7549">
        <w:rPr>
          <w:rFonts w:ascii="Verdana" w:hAnsi="Verdana"/>
          <w:noProof/>
          <w:sz w:val="20"/>
          <w:szCs w:val="20"/>
        </w:rPr>
        <w:t>eais e sessenta centavos).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pStyle w:val="Ttulo5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CLÁUSULA QUARTA- DESPESAS E FONTES DOS RECURSOS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despesas decorrentes do presente contrato correrão por conta das dotações orçamentarias do exercício de 201</w:t>
      </w:r>
      <w:r w:rsidR="007A50D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654892" w:rsidRDefault="00654892" w:rsidP="00654892">
      <w:pPr>
        <w:tabs>
          <w:tab w:val="left" w:pos="9071"/>
        </w:tabs>
        <w:ind w:right="-1"/>
      </w:pPr>
      <w:r>
        <w:lastRenderedPageBreak/>
        <w:t xml:space="preserve">77 - 07.01 - 2.043 - 33.90.00.00.00 - Secretaria de </w:t>
      </w:r>
      <w:proofErr w:type="gramStart"/>
      <w:r>
        <w:t>Infra estrutura</w:t>
      </w:r>
      <w:proofErr w:type="gramEnd"/>
      <w:r>
        <w:t xml:space="preserve"> </w:t>
      </w:r>
    </w:p>
    <w:p w:rsidR="00654892" w:rsidRDefault="00654892" w:rsidP="00654892">
      <w:pPr>
        <w:tabs>
          <w:tab w:val="left" w:pos="9071"/>
        </w:tabs>
        <w:ind w:right="-1"/>
      </w:pPr>
      <w:r>
        <w:t xml:space="preserve">41 - 05.01 - 2.044 - 33.90.00.00.00 – Secretaria Social, Cultura e </w:t>
      </w:r>
      <w:proofErr w:type="gramStart"/>
      <w:r>
        <w:t>Esportes</w:t>
      </w:r>
      <w:proofErr w:type="gramEnd"/>
      <w:r>
        <w:t xml:space="preserve"> </w:t>
      </w:r>
    </w:p>
    <w:p w:rsidR="00654892" w:rsidRDefault="00654892" w:rsidP="00654892">
      <w:pPr>
        <w:tabs>
          <w:tab w:val="left" w:pos="9071"/>
        </w:tabs>
        <w:ind w:right="-1"/>
      </w:pPr>
      <w:r>
        <w:t>04 - 03.01 - 2.019 - 33.90.00.00.00 – Secretaria Administração e Gestão</w:t>
      </w:r>
    </w:p>
    <w:p w:rsidR="00654892" w:rsidRDefault="00654892" w:rsidP="00654892">
      <w:pPr>
        <w:tabs>
          <w:tab w:val="left" w:pos="9071"/>
        </w:tabs>
        <w:ind w:right="-1"/>
      </w:pPr>
      <w:r>
        <w:t xml:space="preserve">39 - 05.01 - 2.037 - 33.90.00.00.00 – Secretaria Social, Cultura e </w:t>
      </w:r>
      <w:proofErr w:type="gramStart"/>
      <w:r>
        <w:t>Esportes</w:t>
      </w:r>
      <w:proofErr w:type="gramEnd"/>
    </w:p>
    <w:p w:rsidR="00654892" w:rsidRDefault="00654892" w:rsidP="00654892">
      <w:pPr>
        <w:tabs>
          <w:tab w:val="left" w:pos="9071"/>
        </w:tabs>
        <w:ind w:right="-1"/>
      </w:pPr>
      <w:r>
        <w:t>19 - 04.01 - 2.034 - 33.90.00.00.00 – Secretaria Educação</w:t>
      </w:r>
    </w:p>
    <w:p w:rsidR="00654892" w:rsidRDefault="00654892" w:rsidP="00654892">
      <w:pPr>
        <w:tabs>
          <w:tab w:val="left" w:pos="9071"/>
        </w:tabs>
        <w:ind w:right="-1"/>
      </w:pPr>
    </w:p>
    <w:p w:rsidR="00654892" w:rsidRDefault="00654892" w:rsidP="00654892">
      <w:pPr>
        <w:tabs>
          <w:tab w:val="left" w:pos="9071"/>
        </w:tabs>
        <w:ind w:right="-1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Fundo De Saúde</w:t>
      </w:r>
    </w:p>
    <w:p w:rsidR="00654892" w:rsidRDefault="00654892" w:rsidP="00654892">
      <w:pPr>
        <w:tabs>
          <w:tab w:val="left" w:pos="9071"/>
        </w:tabs>
        <w:ind w:right="-1"/>
        <w:rPr>
          <w:sz w:val="22"/>
          <w:szCs w:val="22"/>
        </w:rPr>
      </w:pPr>
    </w:p>
    <w:p w:rsidR="00654892" w:rsidRDefault="00654892" w:rsidP="00654892">
      <w:pPr>
        <w:tabs>
          <w:tab w:val="left" w:pos="9071"/>
        </w:tabs>
        <w:ind w:right="-1"/>
      </w:pPr>
      <w:r>
        <w:t>09 - 10.01 - 2.025 - 33.90.00.00.00 – Secretaria de Saúde</w:t>
      </w:r>
    </w:p>
    <w:p w:rsidR="00654892" w:rsidRDefault="00654892" w:rsidP="00654892">
      <w:pPr>
        <w:tabs>
          <w:tab w:val="left" w:pos="9071"/>
        </w:tabs>
        <w:ind w:right="-1"/>
      </w:pPr>
    </w:p>
    <w:p w:rsidR="00654892" w:rsidRDefault="00654892" w:rsidP="00654892">
      <w:pPr>
        <w:tabs>
          <w:tab w:val="left" w:pos="9071"/>
        </w:tabs>
        <w:ind w:right="-1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Fundo De Assistência Social</w:t>
      </w:r>
    </w:p>
    <w:p w:rsidR="00654892" w:rsidRDefault="00654892" w:rsidP="00654892">
      <w:pPr>
        <w:tabs>
          <w:tab w:val="left" w:pos="9071"/>
        </w:tabs>
        <w:ind w:right="-1"/>
        <w:rPr>
          <w:sz w:val="22"/>
          <w:szCs w:val="22"/>
        </w:rPr>
      </w:pPr>
    </w:p>
    <w:p w:rsidR="00654892" w:rsidRDefault="00654892" w:rsidP="00654892">
      <w:pPr>
        <w:tabs>
          <w:tab w:val="left" w:pos="9071"/>
        </w:tabs>
        <w:ind w:right="-1"/>
      </w:pPr>
      <w:r>
        <w:t>02 - 11.01 - 2.023 - 33.90.00.00.00 – Secretaria de Assistência Social</w:t>
      </w:r>
    </w:p>
    <w:p w:rsidR="00654892" w:rsidRDefault="00654892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CLÁUSULA QUINTA- PRAZO</w:t>
      </w:r>
    </w:p>
    <w:p w:rsidR="00415189" w:rsidRPr="00641770" w:rsidRDefault="00415189" w:rsidP="00415189">
      <w:pPr>
        <w:pStyle w:val="Ttulo7"/>
        <w:spacing w:before="0" w:line="360" w:lineRule="auto"/>
        <w:jc w:val="both"/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</w:pPr>
      <w:r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>A v</w:t>
      </w:r>
      <w:r w:rsidR="007B2739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>igência deste Contrato será de 10</w:t>
      </w:r>
      <w:r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 xml:space="preserve"> de janeiro de 201</w:t>
      </w:r>
      <w:r w:rsidR="007B2739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>7</w:t>
      </w:r>
      <w:r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 xml:space="preserve"> e com término em 31 de </w:t>
      </w:r>
      <w:r w:rsidR="007B2739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>março</w:t>
      </w:r>
      <w:r w:rsidR="00641770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 xml:space="preserve"> de 201</w:t>
      </w:r>
      <w:r w:rsidR="00D27426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>7</w:t>
      </w:r>
      <w:bookmarkStart w:id="0" w:name="_GoBack"/>
      <w:bookmarkEnd w:id="0"/>
      <w:r w:rsidR="00641770">
        <w:rPr>
          <w:rFonts w:ascii="Verdana" w:eastAsia="Arial Unicode MS" w:hAnsi="Verdana" w:cs="Arial Unicode MS"/>
          <w:i w:val="0"/>
          <w:iCs w:val="0"/>
          <w:color w:val="auto"/>
          <w:sz w:val="20"/>
          <w:szCs w:val="20"/>
        </w:rPr>
        <w:t xml:space="preserve">, </w:t>
      </w:r>
      <w:r w:rsidR="00641770" w:rsidRPr="00641770">
        <w:rPr>
          <w:rFonts w:ascii="Verdana" w:hAnsi="Verdana" w:cs="Arial"/>
          <w:i w:val="0"/>
          <w:color w:val="auto"/>
          <w:sz w:val="20"/>
          <w:szCs w:val="20"/>
        </w:rPr>
        <w:t>podendo ser prorrogado por 12 (doze) meses caso a administração entenda necessário</w:t>
      </w:r>
      <w:r w:rsidR="00641770">
        <w:rPr>
          <w:rFonts w:ascii="Verdana" w:hAnsi="Verdana" w:cs="Arial"/>
          <w:i w:val="0"/>
          <w:color w:val="auto"/>
          <w:sz w:val="20"/>
          <w:szCs w:val="20"/>
        </w:rPr>
        <w:t>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pStyle w:val="Ttulo5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CLÁUSULA SEXTA – PENALIDADES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 Contratado, não cumprimento</w:t>
      </w:r>
      <w:proofErr w:type="gramEnd"/>
      <w:r>
        <w:rPr>
          <w:rFonts w:ascii="Verdana" w:hAnsi="Verdana"/>
          <w:sz w:val="20"/>
          <w:szCs w:val="20"/>
        </w:rPr>
        <w:t xml:space="preserve"> as obrigações assumidas ou os preceitos legais, estará sujeita as seguintes penalidades: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advertência;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Suspensão do direito de licitar junto ao Município;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– declaração de inidoneidade;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– multa de 20% (vinte por cento) sobre o montante da proposta no caso de inadimplência.</w:t>
      </w:r>
    </w:p>
    <w:p w:rsidR="00415189" w:rsidRDefault="00415189" w:rsidP="00415189">
      <w:pPr>
        <w:pStyle w:val="Ttulo5"/>
        <w:spacing w:line="360" w:lineRule="auto"/>
        <w:jc w:val="both"/>
        <w:rPr>
          <w:rFonts w:ascii="Verdana" w:hAnsi="Verdana"/>
          <w:szCs w:val="20"/>
        </w:rPr>
      </w:pPr>
    </w:p>
    <w:p w:rsidR="00415189" w:rsidRDefault="00415189" w:rsidP="00415189">
      <w:pPr>
        <w:pStyle w:val="Ttulo5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CLÁUSULA SETIMA – DAS CONDIÇÕES GERAIS</w:t>
      </w:r>
    </w:p>
    <w:p w:rsidR="00415189" w:rsidRDefault="00415189" w:rsidP="00415189">
      <w:pPr>
        <w:pStyle w:val="Corpodetexto3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Qualquer comunicação entre as partes com relação a assuntos relacionados a este, serão formalizados por escrito em 02 (duas) vias, uma das quais visadas pelo destinatário, o que constituirá prova de sua efetiva entrega.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PARÁGRAFO PRIMEIRO </w:t>
      </w:r>
      <w:r>
        <w:rPr>
          <w:rFonts w:ascii="Verdana" w:hAnsi="Verdana"/>
          <w:sz w:val="20"/>
          <w:szCs w:val="20"/>
        </w:rPr>
        <w:t>– A fiscalização e o controle por parte do Município, não implicarão em qualquer responsabilidade por parte deste, nem exoneração ao Contratante do fiel e real cumprimento de quaisquer responsabilidades aqui assumidas.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pStyle w:val="Ttulo5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CLÁUSULA OITAVA- FORO COMPETENTE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Fica eleito o foro da Comarca de São Domingos- SC, com prevalência sobre qualquer outro, por mais privilegiado que </w:t>
      </w:r>
      <w:proofErr w:type="gramStart"/>
      <w:r>
        <w:rPr>
          <w:rFonts w:ascii="Verdana" w:hAnsi="Verdana"/>
          <w:sz w:val="20"/>
          <w:szCs w:val="20"/>
        </w:rPr>
        <w:t>seja,</w:t>
      </w:r>
      <w:proofErr w:type="gramEnd"/>
      <w:r>
        <w:rPr>
          <w:rFonts w:ascii="Verdana" w:hAnsi="Verdana"/>
          <w:sz w:val="20"/>
          <w:szCs w:val="20"/>
        </w:rPr>
        <w:t xml:space="preserve"> para adoção de medidas judiciais oriundas do presente contrato. 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por estarem justos e contratados, firmam o presente contrato em 02 (duas) vias de igual teor e forma.</w:t>
      </w:r>
    </w:p>
    <w:p w:rsidR="00415189" w:rsidRDefault="00641770" w:rsidP="00415189">
      <w:pPr>
        <w:spacing w:line="360" w:lineRule="auto"/>
        <w:ind w:right="-55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Galvão, 10</w:t>
      </w:r>
      <w:r w:rsidR="00415189">
        <w:rPr>
          <w:rFonts w:ascii="Verdana" w:hAnsi="Verdana" w:cs="Arial"/>
          <w:sz w:val="20"/>
          <w:szCs w:val="20"/>
        </w:rPr>
        <w:t xml:space="preserve"> de janeiro de 201</w:t>
      </w:r>
      <w:r>
        <w:rPr>
          <w:rFonts w:ascii="Verdana" w:hAnsi="Verdana" w:cs="Arial"/>
          <w:sz w:val="20"/>
          <w:szCs w:val="20"/>
        </w:rPr>
        <w:t>7</w:t>
      </w:r>
      <w:r w:rsidR="00415189">
        <w:rPr>
          <w:rFonts w:ascii="Verdana" w:hAnsi="Verdana" w:cs="Arial"/>
          <w:sz w:val="20"/>
          <w:szCs w:val="20"/>
        </w:rPr>
        <w:t>.</w:t>
      </w:r>
    </w:p>
    <w:p w:rsidR="00415189" w:rsidRDefault="00415189" w:rsidP="00415189">
      <w:pPr>
        <w:spacing w:line="360" w:lineRule="auto"/>
        <w:ind w:right="-55" w:firstLine="708"/>
        <w:jc w:val="both"/>
        <w:rPr>
          <w:rFonts w:ascii="Verdana" w:hAnsi="Verdana" w:cs="Arial"/>
          <w:sz w:val="20"/>
          <w:szCs w:val="20"/>
        </w:rPr>
      </w:pPr>
    </w:p>
    <w:p w:rsidR="00415189" w:rsidRDefault="00415189" w:rsidP="00415189">
      <w:pPr>
        <w:spacing w:line="360" w:lineRule="auto"/>
        <w:ind w:right="-55" w:firstLine="708"/>
        <w:jc w:val="both"/>
        <w:rPr>
          <w:rFonts w:ascii="Verdana" w:hAnsi="Verdana" w:cs="Arial"/>
          <w:sz w:val="20"/>
          <w:szCs w:val="20"/>
        </w:rPr>
      </w:pPr>
    </w:p>
    <w:p w:rsidR="00415189" w:rsidRDefault="00415189" w:rsidP="00415189">
      <w:pPr>
        <w:spacing w:line="360" w:lineRule="auto"/>
        <w:ind w:right="-55"/>
        <w:jc w:val="both"/>
        <w:rPr>
          <w:rFonts w:ascii="Verdana" w:hAnsi="Verdana" w:cs="Arial"/>
          <w:sz w:val="20"/>
          <w:szCs w:val="20"/>
        </w:rPr>
      </w:pPr>
    </w:p>
    <w:p w:rsidR="00415189" w:rsidRDefault="00641770" w:rsidP="004151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ADMIR EDI DALLA CORT</w:t>
      </w:r>
      <w:r w:rsidR="00415189">
        <w:rPr>
          <w:rFonts w:ascii="Verdana" w:hAnsi="Verdana"/>
          <w:b/>
          <w:sz w:val="20"/>
          <w:szCs w:val="20"/>
        </w:rPr>
        <w:tab/>
      </w:r>
      <w:r w:rsidR="00415189">
        <w:rPr>
          <w:rFonts w:ascii="Verdana" w:hAnsi="Verdana"/>
          <w:b/>
          <w:sz w:val="20"/>
          <w:szCs w:val="20"/>
        </w:rPr>
        <w:tab/>
      </w:r>
      <w:r w:rsidR="00415189">
        <w:rPr>
          <w:rFonts w:ascii="Verdana" w:hAnsi="Verdana"/>
          <w:b/>
          <w:sz w:val="20"/>
          <w:szCs w:val="20"/>
        </w:rPr>
        <w:tab/>
      </w:r>
      <w:r w:rsidR="00415189">
        <w:rPr>
          <w:rFonts w:ascii="Verdana" w:hAnsi="Verdana"/>
          <w:b/>
          <w:sz w:val="20"/>
          <w:szCs w:val="20"/>
        </w:rPr>
        <w:tab/>
      </w:r>
      <w:r w:rsidR="00415189">
        <w:rPr>
          <w:rFonts w:ascii="Verdana" w:hAnsi="Verdana"/>
          <w:b/>
          <w:sz w:val="20"/>
          <w:szCs w:val="20"/>
        </w:rPr>
        <w:tab/>
      </w:r>
      <w:r w:rsidR="00415189">
        <w:rPr>
          <w:rFonts w:ascii="Verdana" w:hAnsi="Verdana"/>
          <w:b/>
          <w:sz w:val="20"/>
          <w:szCs w:val="20"/>
        </w:rPr>
        <w:tab/>
        <w:t xml:space="preserve">               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Prefeito Municipal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VITOR VALERIUS</w:t>
      </w:r>
    </w:p>
    <w:p w:rsidR="00415189" w:rsidRDefault="00415189" w:rsidP="0041518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CPNET Comércio de Serviços e Telecomunicações Ltda - Contratado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Assessor Jurídico. </w:t>
      </w:r>
    </w:p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Advº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Evandro Fernandes André</w:t>
      </w:r>
      <w:r>
        <w:rPr>
          <w:rFonts w:ascii="Verdana" w:hAnsi="Verdana"/>
          <w:sz w:val="20"/>
          <w:szCs w:val="20"/>
        </w:rPr>
        <w:t xml:space="preserve"> OAB/SC 29159__________________________________</w:t>
      </w:r>
    </w:p>
    <w:p w:rsidR="00415189" w:rsidRDefault="00415189" w:rsidP="00415189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5189" w:rsidRDefault="00415189" w:rsidP="00415189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415189" w:rsidTr="0041518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770" w:rsidRPr="00132680" w:rsidRDefault="00641770" w:rsidP="0064177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32680">
              <w:rPr>
                <w:rFonts w:ascii="Verdana" w:hAnsi="Verdana"/>
                <w:sz w:val="20"/>
              </w:rPr>
              <w:t xml:space="preserve">1. </w:t>
            </w:r>
            <w:r w:rsidRPr="00132680">
              <w:rPr>
                <w:rFonts w:ascii="Verdana" w:hAnsi="Verdana"/>
                <w:bCs/>
                <w:sz w:val="20"/>
              </w:rPr>
              <w:t xml:space="preserve">Roberval Dalla </w:t>
            </w:r>
            <w:proofErr w:type="spellStart"/>
            <w:r w:rsidRPr="00132680">
              <w:rPr>
                <w:rFonts w:ascii="Verdana" w:hAnsi="Verdana"/>
                <w:bCs/>
                <w:sz w:val="20"/>
              </w:rPr>
              <w:t>Cort</w:t>
            </w:r>
            <w:proofErr w:type="spellEnd"/>
            <w:r w:rsidRPr="00132680">
              <w:rPr>
                <w:rFonts w:ascii="Verdana" w:hAnsi="Verdana"/>
                <w:bCs/>
                <w:sz w:val="20"/>
              </w:rPr>
              <w:t xml:space="preserve">. </w:t>
            </w:r>
            <w:r w:rsidRPr="00132680">
              <w:rPr>
                <w:rFonts w:ascii="Verdana" w:hAnsi="Verdana"/>
                <w:sz w:val="20"/>
              </w:rPr>
              <w:t>CPF 025.921.129-01 - ______________________________________</w:t>
            </w:r>
          </w:p>
          <w:p w:rsidR="00641770" w:rsidRPr="00132680" w:rsidRDefault="00641770" w:rsidP="00641770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32680">
              <w:rPr>
                <w:rFonts w:ascii="Verdana" w:hAnsi="Verdana"/>
                <w:bCs/>
                <w:sz w:val="20"/>
              </w:rPr>
              <w:t xml:space="preserve">2. Juliane </w:t>
            </w:r>
            <w:proofErr w:type="spellStart"/>
            <w:r w:rsidRPr="00132680">
              <w:rPr>
                <w:rFonts w:ascii="Verdana" w:hAnsi="Verdana"/>
                <w:bCs/>
                <w:sz w:val="20"/>
              </w:rPr>
              <w:t>Baldissera</w:t>
            </w:r>
            <w:proofErr w:type="spellEnd"/>
            <w:r w:rsidRPr="00132680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132680">
              <w:rPr>
                <w:rFonts w:ascii="Verdana" w:hAnsi="Verdana"/>
                <w:bCs/>
                <w:sz w:val="20"/>
              </w:rPr>
              <w:t>Pilatti</w:t>
            </w:r>
            <w:proofErr w:type="spellEnd"/>
            <w:r w:rsidRPr="00132680">
              <w:rPr>
                <w:rFonts w:ascii="Verdana" w:hAnsi="Verdana"/>
                <w:bCs/>
                <w:sz w:val="20"/>
              </w:rPr>
              <w:t xml:space="preserve">. </w:t>
            </w:r>
            <w:r w:rsidRPr="00132680">
              <w:rPr>
                <w:rFonts w:ascii="Verdana" w:hAnsi="Verdana"/>
                <w:sz w:val="20"/>
              </w:rPr>
              <w:t>CPF 043.444.589-40</w:t>
            </w:r>
            <w:proofErr w:type="gramStart"/>
            <w:r w:rsidRPr="00132680">
              <w:rPr>
                <w:rFonts w:ascii="Verdana" w:hAnsi="Verdana"/>
                <w:sz w:val="20"/>
              </w:rPr>
              <w:t xml:space="preserve">  </w:t>
            </w:r>
            <w:proofErr w:type="gramEnd"/>
            <w:r w:rsidRPr="00132680">
              <w:rPr>
                <w:rFonts w:ascii="Verdana" w:hAnsi="Verdana"/>
                <w:sz w:val="20"/>
              </w:rPr>
              <w:t>___________________________________</w:t>
            </w:r>
          </w:p>
          <w:p w:rsidR="00415189" w:rsidRDefault="00641770" w:rsidP="00641770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132680">
              <w:rPr>
                <w:rFonts w:ascii="Verdana" w:hAnsi="Verdana"/>
                <w:sz w:val="20"/>
              </w:rPr>
              <w:t>3. Sandra Maria Turmina. CPF 026.760.459-97 _____________________________________</w:t>
            </w:r>
          </w:p>
        </w:tc>
      </w:tr>
    </w:tbl>
    <w:p w:rsidR="00415189" w:rsidRDefault="00415189" w:rsidP="004151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546B" w:rsidRPr="00D26807" w:rsidRDefault="0050546B" w:rsidP="00D740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0546B" w:rsidRPr="00D26807" w:rsidSect="001E540A">
      <w:pgSz w:w="11906" w:h="16838"/>
      <w:pgMar w:top="2268" w:right="849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8FE67C1"/>
    <w:multiLevelType w:val="hybridMultilevel"/>
    <w:tmpl w:val="45960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7"/>
    <w:rsid w:val="00040D49"/>
    <w:rsid w:val="000415CE"/>
    <w:rsid w:val="00070C8D"/>
    <w:rsid w:val="000A59A1"/>
    <w:rsid w:val="000B134B"/>
    <w:rsid w:val="000F0510"/>
    <w:rsid w:val="000F3B1B"/>
    <w:rsid w:val="0010550C"/>
    <w:rsid w:val="001210B4"/>
    <w:rsid w:val="00191DE3"/>
    <w:rsid w:val="001E4DDE"/>
    <w:rsid w:val="001E540A"/>
    <w:rsid w:val="00236A2F"/>
    <w:rsid w:val="00247E77"/>
    <w:rsid w:val="002864ED"/>
    <w:rsid w:val="002D0372"/>
    <w:rsid w:val="002E6EB6"/>
    <w:rsid w:val="00360B06"/>
    <w:rsid w:val="003640E7"/>
    <w:rsid w:val="003877AE"/>
    <w:rsid w:val="003C0F28"/>
    <w:rsid w:val="004041A3"/>
    <w:rsid w:val="00415189"/>
    <w:rsid w:val="004847DC"/>
    <w:rsid w:val="004F1531"/>
    <w:rsid w:val="004F1A69"/>
    <w:rsid w:val="004F5C63"/>
    <w:rsid w:val="0050546B"/>
    <w:rsid w:val="00513085"/>
    <w:rsid w:val="00527D39"/>
    <w:rsid w:val="00556BCE"/>
    <w:rsid w:val="00576D97"/>
    <w:rsid w:val="005C65A7"/>
    <w:rsid w:val="00615660"/>
    <w:rsid w:val="00617B19"/>
    <w:rsid w:val="00641770"/>
    <w:rsid w:val="00654892"/>
    <w:rsid w:val="00686F9E"/>
    <w:rsid w:val="006A1D05"/>
    <w:rsid w:val="006A5F44"/>
    <w:rsid w:val="006B37CE"/>
    <w:rsid w:val="006D2CF2"/>
    <w:rsid w:val="00701DBA"/>
    <w:rsid w:val="0070376E"/>
    <w:rsid w:val="007A50D3"/>
    <w:rsid w:val="007B2739"/>
    <w:rsid w:val="007B41FF"/>
    <w:rsid w:val="007F4A2D"/>
    <w:rsid w:val="00821CC3"/>
    <w:rsid w:val="00840993"/>
    <w:rsid w:val="008669C2"/>
    <w:rsid w:val="008901C4"/>
    <w:rsid w:val="008B7671"/>
    <w:rsid w:val="00926B53"/>
    <w:rsid w:val="00963E88"/>
    <w:rsid w:val="009715AD"/>
    <w:rsid w:val="00986F9C"/>
    <w:rsid w:val="009B62B5"/>
    <w:rsid w:val="009E258A"/>
    <w:rsid w:val="00A15981"/>
    <w:rsid w:val="00A374B7"/>
    <w:rsid w:val="00A766CD"/>
    <w:rsid w:val="00AA3E37"/>
    <w:rsid w:val="00AC7549"/>
    <w:rsid w:val="00AD0138"/>
    <w:rsid w:val="00AD530F"/>
    <w:rsid w:val="00AD61FA"/>
    <w:rsid w:val="00B03FC1"/>
    <w:rsid w:val="00B6062F"/>
    <w:rsid w:val="00BA1FA4"/>
    <w:rsid w:val="00BA5664"/>
    <w:rsid w:val="00BD505F"/>
    <w:rsid w:val="00BE0F5A"/>
    <w:rsid w:val="00C73FE5"/>
    <w:rsid w:val="00CB1536"/>
    <w:rsid w:val="00CB4B61"/>
    <w:rsid w:val="00CD3D82"/>
    <w:rsid w:val="00CE6E94"/>
    <w:rsid w:val="00D22731"/>
    <w:rsid w:val="00D26807"/>
    <w:rsid w:val="00D27426"/>
    <w:rsid w:val="00D53791"/>
    <w:rsid w:val="00D740C3"/>
    <w:rsid w:val="00D95D3D"/>
    <w:rsid w:val="00E006F1"/>
    <w:rsid w:val="00E0111A"/>
    <w:rsid w:val="00E02599"/>
    <w:rsid w:val="00E07058"/>
    <w:rsid w:val="00E14B09"/>
    <w:rsid w:val="00E21DDD"/>
    <w:rsid w:val="00E57C2B"/>
    <w:rsid w:val="00EE4D1C"/>
    <w:rsid w:val="00EF41C0"/>
    <w:rsid w:val="00F40DEB"/>
    <w:rsid w:val="00F520D1"/>
    <w:rsid w:val="00F7685B"/>
    <w:rsid w:val="00F86C63"/>
    <w:rsid w:val="00FA18C6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40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040D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0D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0D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D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40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040D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0D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0D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D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9</cp:revision>
  <cp:lastPrinted>2014-08-27T11:27:00Z</cp:lastPrinted>
  <dcterms:created xsi:type="dcterms:W3CDTF">2017-01-10T12:53:00Z</dcterms:created>
  <dcterms:modified xsi:type="dcterms:W3CDTF">2017-02-23T10:30:00Z</dcterms:modified>
</cp:coreProperties>
</file>