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1C" w:rsidRDefault="006861E8" w:rsidP="003B6F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bookmarkStart w:id="0" w:name="_GoBack"/>
      <w:bookmarkEnd w:id="0"/>
      <w:r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ERRATA DO EDITAL DE LICITAÇÃO </w:t>
      </w:r>
    </w:p>
    <w:p w:rsidR="0037332B" w:rsidRDefault="009D6C07" w:rsidP="003B6F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>DA PLANILHA ORÇAMENTARIA</w:t>
      </w:r>
    </w:p>
    <w:p w:rsidR="00E6689B" w:rsidRDefault="00E6689B" w:rsidP="003B6F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>DO CRONOGRAMA FÍSICO-FINANCEIRO</w:t>
      </w:r>
    </w:p>
    <w:p w:rsidR="00EC021C" w:rsidRPr="00ED0412" w:rsidRDefault="00EC021C" w:rsidP="003B6FE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>
        <w:rPr>
          <w:rFonts w:ascii="Verdana" w:hAnsi="Verdana" w:cs="Calibri,Bold"/>
          <w:b/>
          <w:bCs/>
          <w:sz w:val="20"/>
          <w:szCs w:val="20"/>
          <w:lang w:eastAsia="pt-BR"/>
        </w:rPr>
        <w:t>E DO MEMORIAL DESCRITIVO</w:t>
      </w:r>
    </w:p>
    <w:p w:rsidR="0037332B" w:rsidRPr="00ED0412" w:rsidRDefault="0037332B" w:rsidP="003B6FED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ED0412" w:rsidRDefault="0037332B" w:rsidP="003B6FED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ED0412">
        <w:rPr>
          <w:rFonts w:ascii="Verdana" w:hAnsi="Verdana"/>
          <w:sz w:val="20"/>
          <w:szCs w:val="20"/>
        </w:rPr>
        <w:t>PROCESSO LICITATÓRIO nº 0</w:t>
      </w:r>
      <w:r w:rsidR="00EC021C">
        <w:rPr>
          <w:rFonts w:ascii="Verdana" w:hAnsi="Verdana"/>
          <w:sz w:val="20"/>
          <w:szCs w:val="20"/>
        </w:rPr>
        <w:t>60</w:t>
      </w:r>
      <w:r w:rsidRPr="00ED0412">
        <w:rPr>
          <w:rFonts w:ascii="Verdana" w:hAnsi="Verdana"/>
          <w:sz w:val="20"/>
          <w:szCs w:val="20"/>
        </w:rPr>
        <w:t>/201</w:t>
      </w:r>
      <w:r w:rsidR="0062497A">
        <w:rPr>
          <w:rFonts w:ascii="Verdana" w:hAnsi="Verdana"/>
          <w:sz w:val="20"/>
          <w:szCs w:val="20"/>
        </w:rPr>
        <w:t>9</w:t>
      </w:r>
    </w:p>
    <w:p w:rsidR="0037332B" w:rsidRPr="00ED0412" w:rsidRDefault="00884EF9" w:rsidP="003B6FED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>TOMADA DE PREÇO</w:t>
      </w:r>
      <w:r w:rsidR="0037332B" w:rsidRPr="00ED0412">
        <w:rPr>
          <w:rFonts w:ascii="Verdana" w:hAnsi="Verdana"/>
          <w:sz w:val="20"/>
          <w:szCs w:val="20"/>
        </w:rPr>
        <w:t xml:space="preserve"> nº 0</w:t>
      </w:r>
      <w:r w:rsidR="00EC021C">
        <w:rPr>
          <w:rFonts w:ascii="Verdana" w:hAnsi="Verdana"/>
          <w:sz w:val="20"/>
          <w:szCs w:val="20"/>
        </w:rPr>
        <w:t>03</w:t>
      </w:r>
      <w:r w:rsidR="0037332B" w:rsidRPr="00ED0412">
        <w:rPr>
          <w:rFonts w:ascii="Verdana" w:hAnsi="Verdana"/>
          <w:sz w:val="20"/>
          <w:szCs w:val="20"/>
        </w:rPr>
        <w:t>/201</w:t>
      </w:r>
      <w:r w:rsidR="0062497A">
        <w:rPr>
          <w:rFonts w:ascii="Verdana" w:hAnsi="Verdana"/>
          <w:sz w:val="20"/>
          <w:szCs w:val="20"/>
        </w:rPr>
        <w:t>9</w:t>
      </w:r>
    </w:p>
    <w:p w:rsidR="0037332B" w:rsidRPr="00ED0412" w:rsidRDefault="0037332B" w:rsidP="003B6FED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62497A" w:rsidRDefault="0037332B" w:rsidP="00BE4F54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Cs/>
          <w:color w:val="FF0000"/>
          <w:sz w:val="20"/>
          <w:highlight w:val="yellow"/>
        </w:rPr>
      </w:pP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NO EDITAL DE LICITAÇÃO N.º </w:t>
      </w:r>
      <w:r w:rsidR="0062497A">
        <w:rPr>
          <w:rFonts w:ascii="Verdana" w:hAnsi="Verdana" w:cs="Calibri,Bold"/>
          <w:b/>
          <w:bCs/>
          <w:sz w:val="20"/>
          <w:szCs w:val="20"/>
          <w:lang w:eastAsia="pt-BR"/>
        </w:rPr>
        <w:t>003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/201</w:t>
      </w:r>
      <w:r w:rsidR="0062497A">
        <w:rPr>
          <w:rFonts w:ascii="Verdana" w:hAnsi="Verdana" w:cs="Calibri,Bold"/>
          <w:b/>
          <w:bCs/>
          <w:sz w:val="20"/>
          <w:szCs w:val="20"/>
          <w:lang w:eastAsia="pt-BR"/>
        </w:rPr>
        <w:t>9</w:t>
      </w:r>
      <w:r w:rsidRPr="00ED0412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  <w:r w:rsidRPr="00ED0412">
        <w:rPr>
          <w:rFonts w:ascii="Verdana" w:hAnsi="Verdana" w:cs="Calibri,Bold"/>
          <w:bCs/>
          <w:color w:val="FF0000"/>
          <w:sz w:val="20"/>
          <w:highlight w:val="yellow"/>
        </w:rPr>
        <w:t>ONDE SE LÊ</w:t>
      </w:r>
      <w:r w:rsidR="000C743B">
        <w:rPr>
          <w:rFonts w:ascii="Verdana" w:hAnsi="Verdana" w:cs="Calibri,Bold"/>
          <w:bCs/>
          <w:color w:val="FF0000"/>
          <w:sz w:val="20"/>
          <w:highlight w:val="yellow"/>
        </w:rPr>
        <w:t xml:space="preserve"> </w:t>
      </w:r>
    </w:p>
    <w:p w:rsidR="0062497A" w:rsidRDefault="0062497A" w:rsidP="003B6FED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0"/>
          <w:highlight w:val="yellow"/>
          <w:u w:val="none"/>
        </w:rPr>
      </w:pPr>
    </w:p>
    <w:p w:rsidR="0062497A" w:rsidRPr="003B6FED" w:rsidRDefault="0062497A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color w:val="FF0000"/>
          <w:sz w:val="20"/>
        </w:rPr>
      </w:pPr>
      <w:r w:rsidRPr="003B6FED">
        <w:rPr>
          <w:rFonts w:ascii="Verdana" w:eastAsia="Arial Unicode MS" w:hAnsi="Verdana" w:cs="Arial Unicode MS"/>
          <w:bCs/>
          <w:color w:val="FF0000"/>
          <w:sz w:val="20"/>
        </w:rPr>
        <w:t>NO EDITAL</w:t>
      </w:r>
      <w:r w:rsidR="000C743B">
        <w:rPr>
          <w:rFonts w:ascii="Verdana" w:eastAsia="Arial Unicode MS" w:hAnsi="Verdana" w:cs="Arial Unicode MS"/>
          <w:bCs/>
          <w:color w:val="FF0000"/>
          <w:sz w:val="20"/>
        </w:rPr>
        <w:t xml:space="preserve"> </w:t>
      </w:r>
      <w:r w:rsidR="000C743B" w:rsidRPr="000C743B">
        <w:rPr>
          <w:rFonts w:ascii="Verdana" w:eastAsia="Arial Unicode MS" w:hAnsi="Verdana" w:cs="Arial Unicode MS"/>
          <w:bCs/>
          <w:color w:val="FF0000"/>
          <w:sz w:val="20"/>
          <w:highlight w:val="yellow"/>
        </w:rPr>
        <w:t>ALTERA-SE PARA</w:t>
      </w:r>
      <w:r w:rsidR="000C743B">
        <w:rPr>
          <w:rFonts w:ascii="Verdana" w:eastAsia="Arial Unicode MS" w:hAnsi="Verdana" w:cs="Arial Unicode MS"/>
          <w:bCs/>
          <w:color w:val="FF0000"/>
          <w:sz w:val="20"/>
        </w:rPr>
        <w:t>:</w:t>
      </w:r>
    </w:p>
    <w:p w:rsidR="0062497A" w:rsidRPr="0062497A" w:rsidRDefault="0062497A" w:rsidP="003B6FED">
      <w:pPr>
        <w:pStyle w:val="Ttulo9"/>
        <w:spacing w:line="360" w:lineRule="auto"/>
        <w:ind w:firstLine="1134"/>
        <w:jc w:val="both"/>
        <w:rPr>
          <w:rFonts w:ascii="Verdana" w:hAnsi="Verdana"/>
          <w:b/>
          <w:color w:val="auto"/>
          <w:sz w:val="21"/>
          <w:szCs w:val="21"/>
        </w:rPr>
      </w:pPr>
      <w:r w:rsidRPr="0062497A">
        <w:rPr>
          <w:rFonts w:ascii="Verdana" w:hAnsi="Verdana"/>
          <w:b/>
          <w:color w:val="auto"/>
          <w:sz w:val="21"/>
          <w:szCs w:val="21"/>
        </w:rPr>
        <w:t>RECEBIMENTO DAS PROPOSTAS</w:t>
      </w:r>
    </w:p>
    <w:p w:rsidR="00EC021C" w:rsidRDefault="00EC021C" w:rsidP="003B6FED">
      <w:pPr>
        <w:pStyle w:val="Corpodetexto"/>
        <w:spacing w:line="360" w:lineRule="auto"/>
        <w:ind w:firstLine="1134"/>
        <w:rPr>
          <w:rFonts w:ascii="Verdana" w:hAnsi="Verdana"/>
          <w:b w:val="0"/>
          <w:strike/>
          <w:sz w:val="18"/>
          <w:szCs w:val="18"/>
          <w:u w:val="none"/>
        </w:rPr>
      </w:pPr>
      <w:r w:rsidRPr="000C743B">
        <w:rPr>
          <w:rFonts w:ascii="Verdana" w:hAnsi="Verdana"/>
          <w:b w:val="0"/>
          <w:strike/>
          <w:sz w:val="18"/>
          <w:szCs w:val="18"/>
          <w:u w:val="none"/>
        </w:rPr>
        <w:t>Até 23 de JULHO de 2019, as 15h:00min</w:t>
      </w:r>
    </w:p>
    <w:p w:rsidR="000C743B" w:rsidRPr="000C743B" w:rsidRDefault="000C743B" w:rsidP="003B6FED">
      <w:pPr>
        <w:pStyle w:val="Corpodetexto"/>
        <w:spacing w:line="360" w:lineRule="auto"/>
        <w:ind w:firstLine="1134"/>
        <w:rPr>
          <w:rFonts w:ascii="Verdana" w:hAnsi="Verdana"/>
          <w:b w:val="0"/>
          <w:strike/>
          <w:sz w:val="18"/>
          <w:szCs w:val="18"/>
          <w:u w:val="none"/>
        </w:rPr>
      </w:pPr>
    </w:p>
    <w:p w:rsidR="000C743B" w:rsidRPr="0062497A" w:rsidRDefault="000C743B" w:rsidP="000C743B">
      <w:pPr>
        <w:pStyle w:val="Corpodetexto"/>
        <w:spacing w:line="360" w:lineRule="auto"/>
        <w:ind w:firstLine="1134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 xml:space="preserve">Até </w:t>
      </w:r>
      <w:r w:rsidR="00F64AF1">
        <w:rPr>
          <w:rFonts w:ascii="Verdana" w:hAnsi="Verdana"/>
          <w:b w:val="0"/>
          <w:sz w:val="21"/>
          <w:szCs w:val="21"/>
        </w:rPr>
        <w:t>31</w:t>
      </w:r>
      <w:r w:rsidRPr="0062497A">
        <w:rPr>
          <w:rFonts w:ascii="Verdana" w:hAnsi="Verdana"/>
          <w:b w:val="0"/>
          <w:sz w:val="21"/>
          <w:szCs w:val="21"/>
        </w:rPr>
        <w:t xml:space="preserve"> de </w:t>
      </w:r>
      <w:r>
        <w:rPr>
          <w:rFonts w:ascii="Verdana" w:hAnsi="Verdana"/>
          <w:b w:val="0"/>
          <w:sz w:val="21"/>
          <w:szCs w:val="21"/>
        </w:rPr>
        <w:t>julho</w:t>
      </w:r>
      <w:r w:rsidRPr="0062497A">
        <w:rPr>
          <w:rFonts w:ascii="Verdana" w:hAnsi="Verdana"/>
          <w:b w:val="0"/>
          <w:sz w:val="21"/>
          <w:szCs w:val="21"/>
        </w:rPr>
        <w:t xml:space="preserve"> de 2019, as 09h:00min</w:t>
      </w:r>
    </w:p>
    <w:p w:rsidR="0062497A" w:rsidRPr="0062497A" w:rsidRDefault="0062497A" w:rsidP="003B6FED">
      <w:pPr>
        <w:pStyle w:val="Corpodetexto"/>
        <w:spacing w:line="360" w:lineRule="auto"/>
        <w:ind w:firstLine="1134"/>
        <w:rPr>
          <w:rFonts w:ascii="Verdana" w:hAnsi="Verdana"/>
          <w:b w:val="0"/>
          <w:sz w:val="21"/>
          <w:szCs w:val="21"/>
        </w:rPr>
      </w:pPr>
    </w:p>
    <w:p w:rsidR="0062497A" w:rsidRPr="0062497A" w:rsidRDefault="0062497A" w:rsidP="003B6FED">
      <w:pPr>
        <w:spacing w:line="360" w:lineRule="auto"/>
        <w:ind w:firstLine="1134"/>
        <w:jc w:val="both"/>
        <w:rPr>
          <w:rFonts w:ascii="Verdana" w:hAnsi="Verdana"/>
          <w:b/>
          <w:sz w:val="21"/>
          <w:szCs w:val="21"/>
        </w:rPr>
      </w:pPr>
      <w:r w:rsidRPr="0062497A">
        <w:rPr>
          <w:rFonts w:ascii="Verdana" w:hAnsi="Verdana"/>
          <w:b/>
          <w:sz w:val="21"/>
          <w:szCs w:val="21"/>
        </w:rPr>
        <w:t>ABERTURA DAS PROPOSTAS</w:t>
      </w:r>
    </w:p>
    <w:p w:rsidR="00EC021C" w:rsidRDefault="00EC021C" w:rsidP="003B6FED">
      <w:pPr>
        <w:tabs>
          <w:tab w:val="left" w:pos="6315"/>
        </w:tabs>
        <w:spacing w:line="360" w:lineRule="auto"/>
        <w:ind w:firstLine="1134"/>
        <w:jc w:val="both"/>
        <w:rPr>
          <w:rFonts w:ascii="Verdana" w:hAnsi="Verdana"/>
          <w:strike/>
          <w:sz w:val="18"/>
          <w:szCs w:val="18"/>
        </w:rPr>
      </w:pPr>
      <w:r w:rsidRPr="000C743B">
        <w:rPr>
          <w:rFonts w:ascii="Verdana" w:hAnsi="Verdana"/>
          <w:strike/>
          <w:sz w:val="18"/>
          <w:szCs w:val="18"/>
        </w:rPr>
        <w:t>23 de JULHO de 2019, as 15h15min.</w:t>
      </w:r>
    </w:p>
    <w:p w:rsidR="000C743B" w:rsidRPr="0062497A" w:rsidRDefault="00F64AF1" w:rsidP="000C743B">
      <w:pPr>
        <w:pStyle w:val="Corpodetexto"/>
        <w:spacing w:line="360" w:lineRule="auto"/>
        <w:ind w:firstLine="1134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31</w:t>
      </w:r>
      <w:r w:rsidR="000C743B">
        <w:rPr>
          <w:rFonts w:ascii="Verdana" w:hAnsi="Verdana"/>
          <w:b w:val="0"/>
          <w:sz w:val="21"/>
          <w:szCs w:val="21"/>
        </w:rPr>
        <w:t xml:space="preserve"> de julho</w:t>
      </w:r>
      <w:r w:rsidR="000C743B" w:rsidRPr="0062497A">
        <w:rPr>
          <w:rFonts w:ascii="Verdana" w:hAnsi="Verdana"/>
          <w:b w:val="0"/>
          <w:sz w:val="21"/>
          <w:szCs w:val="21"/>
        </w:rPr>
        <w:t xml:space="preserve"> de 2019, as 09h:15min</w:t>
      </w:r>
    </w:p>
    <w:p w:rsidR="000C743B" w:rsidRPr="000C743B" w:rsidRDefault="000C743B" w:rsidP="003B6FED">
      <w:pPr>
        <w:tabs>
          <w:tab w:val="left" w:pos="6315"/>
        </w:tabs>
        <w:spacing w:line="360" w:lineRule="auto"/>
        <w:ind w:firstLine="1134"/>
        <w:jc w:val="both"/>
        <w:rPr>
          <w:rFonts w:ascii="Verdana" w:hAnsi="Verdana"/>
          <w:bCs/>
          <w:strike/>
          <w:sz w:val="18"/>
          <w:szCs w:val="18"/>
        </w:rPr>
      </w:pPr>
    </w:p>
    <w:p w:rsidR="003B6FED" w:rsidRDefault="003B6FED" w:rsidP="003B6FED">
      <w:pPr>
        <w:pStyle w:val="Corpodetexto"/>
        <w:spacing w:line="360" w:lineRule="auto"/>
        <w:rPr>
          <w:rFonts w:ascii="Verdana" w:hAnsi="Verdana"/>
          <w:b w:val="0"/>
          <w:sz w:val="21"/>
          <w:szCs w:val="21"/>
        </w:rPr>
      </w:pPr>
    </w:p>
    <w:p w:rsidR="00EC021C" w:rsidRPr="003B6FED" w:rsidRDefault="00EC021C" w:rsidP="003B6FED">
      <w:pPr>
        <w:pStyle w:val="Corpodetexto"/>
        <w:spacing w:line="360" w:lineRule="auto"/>
        <w:rPr>
          <w:rFonts w:ascii="Verdana" w:hAnsi="Verdana"/>
          <w:color w:val="FF0000"/>
          <w:sz w:val="20"/>
        </w:rPr>
      </w:pPr>
      <w:r w:rsidRPr="003B6FED">
        <w:rPr>
          <w:rFonts w:ascii="Verdana" w:hAnsi="Verdana"/>
          <w:color w:val="FF0000"/>
          <w:sz w:val="20"/>
        </w:rPr>
        <w:t>DA PLANILHA ORÇAMENTARIA EM ANEXO</w:t>
      </w:r>
    </w:p>
    <w:p w:rsidR="001942A1" w:rsidRDefault="000C743B" w:rsidP="003B6FED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ED0412">
        <w:rPr>
          <w:rFonts w:ascii="Verdana" w:hAnsi="Verdana" w:cs="Calibri,Bold"/>
          <w:bCs/>
          <w:color w:val="FF0000"/>
          <w:sz w:val="20"/>
          <w:highlight w:val="yellow"/>
        </w:rPr>
        <w:t>ONDE SE LÊ</w:t>
      </w:r>
    </w:p>
    <w:p w:rsidR="00EC021C" w:rsidRPr="000C743B" w:rsidRDefault="001942A1" w:rsidP="003B6FED">
      <w:pPr>
        <w:pStyle w:val="Corpodetexto"/>
        <w:spacing w:line="360" w:lineRule="auto"/>
        <w:rPr>
          <w:rFonts w:ascii="Verdana" w:hAnsi="Verdana"/>
          <w:strike/>
          <w:sz w:val="21"/>
          <w:szCs w:val="21"/>
        </w:rPr>
      </w:pPr>
      <w:r w:rsidRPr="000C743B">
        <w:rPr>
          <w:strike/>
          <w:noProof/>
        </w:rPr>
        <w:drawing>
          <wp:inline distT="0" distB="0" distL="0" distR="0" wp14:anchorId="7002C64B" wp14:editId="357E0BD4">
            <wp:extent cx="5843003" cy="4997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860" cy="49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7A" w:rsidRDefault="000C743B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color w:val="FF0000"/>
          <w:sz w:val="20"/>
        </w:rPr>
      </w:pPr>
      <w:r w:rsidRPr="000C743B">
        <w:rPr>
          <w:rFonts w:ascii="Verdana" w:eastAsia="Arial Unicode MS" w:hAnsi="Verdana" w:cs="Arial Unicode MS"/>
          <w:bCs/>
          <w:color w:val="FF0000"/>
          <w:sz w:val="20"/>
          <w:highlight w:val="yellow"/>
        </w:rPr>
        <w:t>ALTERA-SE PARA</w:t>
      </w:r>
    </w:p>
    <w:p w:rsidR="000C743B" w:rsidRDefault="000C743B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  <w:r>
        <w:rPr>
          <w:noProof/>
        </w:rPr>
        <w:drawing>
          <wp:inline distT="0" distB="0" distL="0" distR="0" wp14:anchorId="41C0A901" wp14:editId="172059E4">
            <wp:extent cx="621983" cy="5864420"/>
            <wp:effectExtent l="762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106" cy="58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FED" w:rsidRDefault="003B6FED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</w:p>
    <w:p w:rsidR="00E6689B" w:rsidRPr="00E6689B" w:rsidRDefault="00E6689B" w:rsidP="00E6689B">
      <w:pPr>
        <w:autoSpaceDE w:val="0"/>
        <w:autoSpaceDN w:val="0"/>
        <w:adjustRightInd w:val="0"/>
        <w:spacing w:after="0" w:line="360" w:lineRule="auto"/>
        <w:rPr>
          <w:rFonts w:ascii="Verdana" w:hAnsi="Verdana" w:cs="Calibri,Bold"/>
          <w:b/>
          <w:bCs/>
          <w:color w:val="FF0000"/>
          <w:sz w:val="20"/>
          <w:szCs w:val="20"/>
          <w:u w:val="single"/>
          <w:lang w:eastAsia="pt-BR"/>
        </w:rPr>
      </w:pPr>
      <w:r w:rsidRPr="00E6689B">
        <w:rPr>
          <w:rFonts w:ascii="Verdana" w:hAnsi="Verdana" w:cs="Calibri,Bold"/>
          <w:b/>
          <w:bCs/>
          <w:color w:val="FF0000"/>
          <w:sz w:val="20"/>
          <w:szCs w:val="20"/>
          <w:u w:val="single"/>
          <w:lang w:eastAsia="pt-BR"/>
        </w:rPr>
        <w:t>DO CRONOGRAMA FÍSICO-FINANCEIRO</w:t>
      </w:r>
    </w:p>
    <w:p w:rsidR="00E6689B" w:rsidRDefault="00E6689B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</w:p>
    <w:p w:rsidR="00AA5963" w:rsidRDefault="00AA5963" w:rsidP="00AA5963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ED0412">
        <w:rPr>
          <w:rFonts w:ascii="Verdana" w:hAnsi="Verdana" w:cs="Calibri,Bold"/>
          <w:bCs/>
          <w:color w:val="FF0000"/>
          <w:sz w:val="20"/>
          <w:highlight w:val="yellow"/>
        </w:rPr>
        <w:t>ONDE SE LÊ</w:t>
      </w:r>
    </w:p>
    <w:p w:rsidR="00E6689B" w:rsidRDefault="00E6689B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  <w:r>
        <w:rPr>
          <w:noProof/>
        </w:rPr>
        <w:lastRenderedPageBreak/>
        <w:drawing>
          <wp:inline distT="0" distB="0" distL="0" distR="0" wp14:anchorId="1F132862" wp14:editId="6C4EF5FF">
            <wp:extent cx="4968053" cy="223283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3643" cy="2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9B" w:rsidRDefault="00E6689B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  <w:r>
        <w:rPr>
          <w:noProof/>
        </w:rPr>
        <w:drawing>
          <wp:inline distT="0" distB="0" distL="0" distR="0" wp14:anchorId="00ABC680" wp14:editId="439E16F8">
            <wp:extent cx="4967963" cy="233917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2271" cy="23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3FC" w:rsidRDefault="000753FC" w:rsidP="003B6FED">
      <w:pPr>
        <w:pStyle w:val="Corpodetexto"/>
        <w:spacing w:line="360" w:lineRule="auto"/>
        <w:rPr>
          <w:rFonts w:ascii="Verdana" w:hAnsi="Verdana" w:cs="Calibri,Bold"/>
          <w:bCs/>
          <w:color w:val="FF0000"/>
          <w:sz w:val="20"/>
        </w:rPr>
      </w:pPr>
    </w:p>
    <w:p w:rsidR="000C743B" w:rsidRDefault="000C743B" w:rsidP="000C743B">
      <w:pPr>
        <w:pStyle w:val="Corpodetexto"/>
        <w:spacing w:line="360" w:lineRule="auto"/>
        <w:rPr>
          <w:rFonts w:ascii="Verdana" w:eastAsia="Arial Unicode MS" w:hAnsi="Verdana" w:cs="Arial Unicode MS"/>
          <w:bCs/>
          <w:color w:val="FF0000"/>
          <w:sz w:val="20"/>
        </w:rPr>
      </w:pPr>
      <w:r w:rsidRPr="000C743B">
        <w:rPr>
          <w:rFonts w:ascii="Verdana" w:eastAsia="Arial Unicode MS" w:hAnsi="Verdana" w:cs="Arial Unicode MS"/>
          <w:bCs/>
          <w:color w:val="FF0000"/>
          <w:sz w:val="20"/>
          <w:highlight w:val="yellow"/>
        </w:rPr>
        <w:t>ALTERA-SE PARA</w:t>
      </w:r>
    </w:p>
    <w:p w:rsidR="000C743B" w:rsidRDefault="000C743B" w:rsidP="003B6FED">
      <w:pPr>
        <w:pStyle w:val="Corpodetexto"/>
        <w:spacing w:line="360" w:lineRule="auto"/>
        <w:rPr>
          <w:rFonts w:ascii="Verdana" w:hAnsi="Verdana" w:cs="Calibri,Bold"/>
          <w:bCs/>
          <w:color w:val="FF0000"/>
          <w:sz w:val="20"/>
        </w:rPr>
      </w:pPr>
      <w:r>
        <w:rPr>
          <w:noProof/>
        </w:rPr>
        <w:drawing>
          <wp:inline distT="0" distB="0" distL="0" distR="0" wp14:anchorId="6C77C61B" wp14:editId="49F7F660">
            <wp:extent cx="4713756" cy="202018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3756" cy="2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3B" w:rsidRDefault="000C743B" w:rsidP="003B6FED">
      <w:pPr>
        <w:pStyle w:val="Corpodetexto"/>
        <w:spacing w:line="360" w:lineRule="auto"/>
        <w:rPr>
          <w:rFonts w:ascii="Verdana" w:hAnsi="Verdana" w:cs="Calibri,Bold"/>
          <w:bCs/>
          <w:color w:val="FF0000"/>
          <w:sz w:val="20"/>
        </w:rPr>
      </w:pPr>
      <w:r>
        <w:rPr>
          <w:noProof/>
        </w:rPr>
        <w:drawing>
          <wp:inline distT="0" distB="0" distL="0" distR="0" wp14:anchorId="42EC9F26" wp14:editId="0AA24E0C">
            <wp:extent cx="4710223" cy="552156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5995" cy="55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3B" w:rsidRDefault="000C743B" w:rsidP="003B6FED">
      <w:pPr>
        <w:pStyle w:val="Corpodetexto"/>
        <w:spacing w:line="360" w:lineRule="auto"/>
        <w:rPr>
          <w:rFonts w:ascii="Verdana" w:hAnsi="Verdana" w:cs="Calibri,Bold"/>
          <w:bCs/>
          <w:color w:val="FF0000"/>
          <w:sz w:val="20"/>
        </w:rPr>
      </w:pPr>
    </w:p>
    <w:p w:rsidR="00EC021C" w:rsidRPr="003B6FED" w:rsidRDefault="00EC021C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color w:val="FF0000"/>
          <w:sz w:val="20"/>
        </w:rPr>
      </w:pPr>
      <w:r w:rsidRPr="003B6FED">
        <w:rPr>
          <w:rFonts w:ascii="Verdana" w:hAnsi="Verdana" w:cs="Calibri,Bold"/>
          <w:bCs/>
          <w:color w:val="FF0000"/>
          <w:sz w:val="20"/>
        </w:rPr>
        <w:t>DO MEMORIAL DESCRITIVO</w:t>
      </w:r>
    </w:p>
    <w:p w:rsidR="00AA5963" w:rsidRDefault="00AA5963" w:rsidP="00AA5963">
      <w:pPr>
        <w:pStyle w:val="Corpodetexto"/>
        <w:spacing w:line="360" w:lineRule="auto"/>
        <w:rPr>
          <w:rFonts w:ascii="Verdana" w:hAnsi="Verdana" w:cs="Calibri,Bold"/>
          <w:bCs/>
          <w:color w:val="FF0000"/>
          <w:sz w:val="20"/>
          <w:highlight w:val="yellow"/>
        </w:rPr>
      </w:pPr>
    </w:p>
    <w:p w:rsidR="00AA5963" w:rsidRDefault="00AA5963" w:rsidP="00AA5963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ED0412">
        <w:rPr>
          <w:rFonts w:ascii="Verdana" w:hAnsi="Verdana" w:cs="Calibri,Bold"/>
          <w:bCs/>
          <w:color w:val="FF0000"/>
          <w:sz w:val="20"/>
          <w:highlight w:val="yellow"/>
        </w:rPr>
        <w:t>ONDE SE LÊ</w:t>
      </w:r>
    </w:p>
    <w:p w:rsidR="002A1F4A" w:rsidRPr="000C743B" w:rsidRDefault="001942A1" w:rsidP="003B6FED">
      <w:pPr>
        <w:pStyle w:val="Corpodetexto"/>
        <w:spacing w:line="360" w:lineRule="auto"/>
        <w:rPr>
          <w:rFonts w:ascii="Verdana" w:eastAsia="Calibri" w:hAnsi="Verdana"/>
          <w:strike/>
          <w:sz w:val="20"/>
          <w:u w:val="none"/>
          <w:lang w:eastAsia="en-US"/>
        </w:rPr>
      </w:pPr>
      <w:r w:rsidRPr="000C743B">
        <w:rPr>
          <w:rFonts w:ascii="Verdana" w:eastAsia="Calibri" w:hAnsi="Verdana"/>
          <w:strike/>
          <w:sz w:val="20"/>
          <w:u w:val="none"/>
          <w:lang w:eastAsia="en-US"/>
        </w:rPr>
        <w:t>No item 3.0 PAREDES (ALVENARIA):</w:t>
      </w:r>
    </w:p>
    <w:p w:rsidR="001942A1" w:rsidRPr="000C743B" w:rsidRDefault="003B6FED" w:rsidP="003B6FED">
      <w:pPr>
        <w:pStyle w:val="Corpodetexto"/>
        <w:spacing w:line="360" w:lineRule="auto"/>
        <w:rPr>
          <w:rFonts w:ascii="Verdana" w:eastAsia="Calibri" w:hAnsi="Verdana"/>
          <w:b w:val="0"/>
          <w:strike/>
          <w:color w:val="0000FF"/>
          <w:sz w:val="20"/>
          <w:u w:val="none"/>
          <w:lang w:eastAsia="en-US"/>
        </w:rPr>
      </w:pPr>
      <w:r w:rsidRPr="00AA5963">
        <w:rPr>
          <w:rFonts w:ascii="Verdana" w:eastAsia="Calibri" w:hAnsi="Verdana"/>
          <w:b w:val="0"/>
          <w:color w:val="0000FF"/>
          <w:sz w:val="20"/>
          <w:u w:val="none"/>
          <w:lang w:eastAsia="en-US"/>
        </w:rPr>
        <w:tab/>
      </w:r>
      <w:r w:rsidRPr="000C743B">
        <w:rPr>
          <w:rFonts w:ascii="Verdana" w:eastAsia="Calibri" w:hAnsi="Verdana"/>
          <w:b w:val="0"/>
          <w:strike/>
          <w:sz w:val="20"/>
          <w:u w:val="none"/>
          <w:lang w:eastAsia="en-US"/>
        </w:rPr>
        <w:t>A alvenaria se dará em tijolos cerâmicos furado, tamanho 14 X 19 X 39 cm, de boa qualidade...</w:t>
      </w:r>
    </w:p>
    <w:p w:rsidR="00AA5963" w:rsidRDefault="00AA5963" w:rsidP="00AA5963">
      <w:pPr>
        <w:pStyle w:val="Corpodetexto"/>
        <w:spacing w:line="360" w:lineRule="auto"/>
        <w:rPr>
          <w:rFonts w:ascii="Verdana" w:eastAsia="Arial Unicode MS" w:hAnsi="Verdana" w:cs="Arial Unicode MS"/>
          <w:bCs/>
          <w:color w:val="FF0000"/>
          <w:sz w:val="20"/>
          <w:highlight w:val="yellow"/>
        </w:rPr>
      </w:pPr>
    </w:p>
    <w:p w:rsidR="00AA5963" w:rsidRDefault="00AA5963" w:rsidP="00AA5963">
      <w:pPr>
        <w:pStyle w:val="Corpodetexto"/>
        <w:spacing w:line="360" w:lineRule="auto"/>
        <w:rPr>
          <w:rFonts w:ascii="Verdana" w:eastAsia="Arial Unicode MS" w:hAnsi="Verdana" w:cs="Arial Unicode MS"/>
          <w:bCs/>
          <w:color w:val="FF0000"/>
          <w:sz w:val="20"/>
        </w:rPr>
      </w:pPr>
      <w:r w:rsidRPr="000C743B">
        <w:rPr>
          <w:rFonts w:ascii="Verdana" w:eastAsia="Arial Unicode MS" w:hAnsi="Verdana" w:cs="Arial Unicode MS"/>
          <w:bCs/>
          <w:color w:val="FF0000"/>
          <w:sz w:val="20"/>
          <w:highlight w:val="yellow"/>
        </w:rPr>
        <w:t>ALTERA-SE PARA</w:t>
      </w:r>
    </w:p>
    <w:p w:rsidR="000C743B" w:rsidRPr="001942A1" w:rsidRDefault="000C743B" w:rsidP="000C743B">
      <w:pPr>
        <w:pStyle w:val="Corpodetexto"/>
        <w:spacing w:line="360" w:lineRule="auto"/>
        <w:rPr>
          <w:rFonts w:ascii="Verdana" w:eastAsia="Calibri" w:hAnsi="Verdana"/>
          <w:sz w:val="20"/>
          <w:u w:val="none"/>
          <w:lang w:eastAsia="en-US"/>
        </w:rPr>
      </w:pPr>
      <w:r w:rsidRPr="001942A1">
        <w:rPr>
          <w:rFonts w:ascii="Verdana" w:eastAsia="Calibri" w:hAnsi="Verdana"/>
          <w:sz w:val="20"/>
          <w:u w:val="none"/>
          <w:lang w:eastAsia="en-US"/>
        </w:rPr>
        <w:t>No item 3.0 PAREDES (ALVENARIA):</w:t>
      </w:r>
    </w:p>
    <w:p w:rsidR="00D26E74" w:rsidRPr="00D26E74" w:rsidRDefault="00D26E74" w:rsidP="00D26E74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</w:rPr>
      </w:pPr>
    </w:p>
    <w:p w:rsidR="00D26E74" w:rsidRDefault="00D26E74" w:rsidP="00D26E74">
      <w:pPr>
        <w:pStyle w:val="Corpodetexto"/>
        <w:spacing w:line="360" w:lineRule="auto"/>
        <w:rPr>
          <w:rFonts w:ascii="Verdana" w:eastAsia="Calibri" w:hAnsi="Verdana"/>
          <w:b w:val="0"/>
          <w:sz w:val="20"/>
          <w:u w:val="none"/>
          <w:lang w:eastAsia="en-US"/>
        </w:rPr>
      </w:pPr>
      <w:r w:rsidRPr="003B6FED">
        <w:rPr>
          <w:rFonts w:ascii="Verdana" w:eastAsia="Calibri" w:hAnsi="Verdana"/>
          <w:b w:val="0"/>
          <w:color w:val="0000FF"/>
          <w:sz w:val="20"/>
          <w:u w:val="none"/>
          <w:lang w:eastAsia="en-US"/>
        </w:rPr>
        <w:tab/>
      </w:r>
      <w:r w:rsidRPr="003B6FED">
        <w:rPr>
          <w:rFonts w:ascii="Verdana" w:eastAsia="Calibri" w:hAnsi="Verdana"/>
          <w:b w:val="0"/>
          <w:sz w:val="20"/>
          <w:u w:val="none"/>
          <w:lang w:eastAsia="en-US"/>
        </w:rPr>
        <w:t>A alvenaria se dará em tijolos</w:t>
      </w:r>
      <w:r>
        <w:rPr>
          <w:rFonts w:ascii="Verdana" w:eastAsia="Calibri" w:hAnsi="Verdana"/>
          <w:b w:val="0"/>
          <w:sz w:val="20"/>
          <w:u w:val="none"/>
          <w:lang w:eastAsia="en-US"/>
        </w:rPr>
        <w:t xml:space="preserve"> cerâmicos furado, tamanho 9 X 14 X 24 cm, de boa qualidade...</w:t>
      </w:r>
    </w:p>
    <w:p w:rsidR="00461DBA" w:rsidRPr="003B6FED" w:rsidRDefault="00461DBA" w:rsidP="00D26E74">
      <w:pPr>
        <w:pStyle w:val="Corpodetexto"/>
        <w:spacing w:line="360" w:lineRule="auto"/>
        <w:rPr>
          <w:rFonts w:ascii="Verdana" w:eastAsia="Calibri" w:hAnsi="Verdana"/>
          <w:b w:val="0"/>
          <w:color w:val="0000FF"/>
          <w:sz w:val="20"/>
          <w:u w:val="none"/>
          <w:lang w:eastAsia="en-US"/>
        </w:rPr>
      </w:pPr>
    </w:p>
    <w:p w:rsidR="00D41901" w:rsidRDefault="00D41901" w:rsidP="003B6FED">
      <w:pPr>
        <w:pStyle w:val="Corpodetexto"/>
        <w:spacing w:line="360" w:lineRule="auto"/>
        <w:rPr>
          <w:rFonts w:ascii="Verdana" w:eastAsia="Arial Unicode MS" w:hAnsi="Verdana" w:cs="Arial Unicode MS"/>
          <w:bCs/>
          <w:sz w:val="20"/>
          <w:u w:val="none"/>
        </w:rPr>
      </w:pPr>
    </w:p>
    <w:p w:rsidR="0037332B" w:rsidRPr="00ED0412" w:rsidRDefault="0037332B" w:rsidP="003B6FED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ED0412">
        <w:rPr>
          <w:rFonts w:ascii="Verdana" w:hAnsi="Verdana"/>
          <w:sz w:val="20"/>
          <w:szCs w:val="20"/>
        </w:rPr>
        <w:t xml:space="preserve">Galvão – SC, </w:t>
      </w:r>
      <w:r w:rsidR="00EC1C87">
        <w:rPr>
          <w:rFonts w:ascii="Verdana" w:hAnsi="Verdana"/>
          <w:sz w:val="20"/>
          <w:szCs w:val="20"/>
        </w:rPr>
        <w:t>1</w:t>
      </w:r>
      <w:r w:rsidR="00461DBA">
        <w:rPr>
          <w:rFonts w:ascii="Verdana" w:hAnsi="Verdana"/>
          <w:sz w:val="20"/>
          <w:szCs w:val="20"/>
        </w:rPr>
        <w:t>5</w:t>
      </w:r>
      <w:r w:rsidRPr="00ED0412">
        <w:rPr>
          <w:rFonts w:ascii="Verdana" w:hAnsi="Verdana"/>
          <w:sz w:val="20"/>
          <w:szCs w:val="20"/>
        </w:rPr>
        <w:t xml:space="preserve"> de </w:t>
      </w:r>
      <w:r w:rsidR="00461DBA">
        <w:rPr>
          <w:rFonts w:ascii="Verdana" w:hAnsi="Verdana"/>
          <w:sz w:val="20"/>
          <w:szCs w:val="20"/>
        </w:rPr>
        <w:t>julho</w:t>
      </w:r>
      <w:r w:rsidR="00884EF9">
        <w:rPr>
          <w:rFonts w:ascii="Verdana" w:hAnsi="Verdana"/>
          <w:sz w:val="20"/>
          <w:szCs w:val="20"/>
        </w:rPr>
        <w:t xml:space="preserve"> </w:t>
      </w:r>
      <w:r w:rsidRPr="00ED0412">
        <w:rPr>
          <w:rFonts w:ascii="Verdana" w:hAnsi="Verdana"/>
          <w:sz w:val="20"/>
          <w:szCs w:val="20"/>
        </w:rPr>
        <w:t xml:space="preserve"> de 2018.</w:t>
      </w:r>
    </w:p>
    <w:p w:rsidR="0037332B" w:rsidRDefault="0037332B" w:rsidP="003B6FED">
      <w:pPr>
        <w:spacing w:line="360" w:lineRule="auto"/>
      </w:pPr>
    </w:p>
    <w:p w:rsidR="006861E8" w:rsidRDefault="006861E8" w:rsidP="003B6FED">
      <w:pPr>
        <w:spacing w:line="360" w:lineRule="auto"/>
      </w:pPr>
    </w:p>
    <w:p w:rsidR="00BE4F54" w:rsidRDefault="00BE4F54" w:rsidP="003B6FED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lang w:eastAsia="pt-BR"/>
        </w:rPr>
      </w:pPr>
    </w:p>
    <w:p w:rsidR="00BE4F54" w:rsidRDefault="00BE4F54" w:rsidP="003B6FED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lang w:eastAsia="pt-BR"/>
        </w:rPr>
      </w:pPr>
    </w:p>
    <w:p w:rsidR="006861E8" w:rsidRPr="006861E8" w:rsidRDefault="00EC1C87" w:rsidP="003B6FED">
      <w:pPr>
        <w:spacing w:line="360" w:lineRule="auto"/>
        <w:rPr>
          <w:rFonts w:ascii="Verdana" w:eastAsia="Arial Unicode MS" w:hAnsi="Verdana" w:cs="Arial Unicode MS"/>
          <w:b/>
          <w:i/>
          <w:iCs/>
          <w:lang w:eastAsia="pt-BR"/>
        </w:rPr>
      </w:pPr>
      <w:r w:rsidRPr="00EC1C87">
        <w:rPr>
          <w:rFonts w:ascii="Verdana" w:eastAsia="Arial Unicode MS" w:hAnsi="Verdana" w:cs="Arial Unicode MS"/>
          <w:b/>
          <w:sz w:val="20"/>
          <w:szCs w:val="20"/>
          <w:lang w:eastAsia="pt-BR"/>
        </w:rPr>
        <w:t xml:space="preserve">Admir </w:t>
      </w:r>
      <w:proofErr w:type="spellStart"/>
      <w:r w:rsidRPr="00EC1C87">
        <w:rPr>
          <w:rFonts w:ascii="Verdana" w:eastAsia="Arial Unicode MS" w:hAnsi="Verdana" w:cs="Arial Unicode MS"/>
          <w:b/>
          <w:sz w:val="20"/>
          <w:szCs w:val="20"/>
          <w:lang w:eastAsia="pt-BR"/>
        </w:rPr>
        <w:t>Edi</w:t>
      </w:r>
      <w:proofErr w:type="spellEnd"/>
      <w:r w:rsidRPr="00EC1C87">
        <w:rPr>
          <w:rFonts w:ascii="Verdana" w:eastAsia="Arial Unicode MS" w:hAnsi="Verdana" w:cs="Arial Unicode MS"/>
          <w:b/>
          <w:sz w:val="20"/>
          <w:szCs w:val="20"/>
          <w:lang w:eastAsia="pt-BR"/>
        </w:rPr>
        <w:t xml:space="preserve"> Dalla Cort</w:t>
      </w:r>
      <w:r>
        <w:rPr>
          <w:rFonts w:ascii="Verdana" w:eastAsia="Arial Unicode MS" w:hAnsi="Verdana" w:cs="Arial Unicode MS"/>
          <w:b/>
          <w:i/>
          <w:iCs/>
          <w:lang w:eastAsia="pt-BR"/>
        </w:rPr>
        <w:tab/>
      </w:r>
      <w:r>
        <w:rPr>
          <w:rFonts w:ascii="Verdana" w:eastAsia="Arial Unicode MS" w:hAnsi="Verdana" w:cs="Arial Unicode MS"/>
          <w:b/>
          <w:i/>
          <w:iCs/>
          <w:lang w:eastAsia="pt-BR"/>
        </w:rPr>
        <w:tab/>
      </w:r>
      <w:r w:rsidR="00461DBA">
        <w:rPr>
          <w:rFonts w:ascii="Verdana" w:eastAsia="Arial Unicode MS" w:hAnsi="Verdana" w:cs="Arial Unicode MS"/>
          <w:b/>
          <w:i/>
          <w:iCs/>
          <w:lang w:eastAsia="pt-BR"/>
        </w:rPr>
        <w:tab/>
      </w:r>
      <w:r w:rsidR="00461DBA">
        <w:rPr>
          <w:rFonts w:ascii="Verdana" w:eastAsia="Arial Unicode MS" w:hAnsi="Verdana" w:cs="Arial Unicode MS"/>
          <w:b/>
          <w:i/>
          <w:iCs/>
          <w:lang w:eastAsia="pt-BR"/>
        </w:rPr>
        <w:tab/>
      </w:r>
      <w:r>
        <w:rPr>
          <w:rFonts w:ascii="Verdana" w:eastAsia="Arial Unicode MS" w:hAnsi="Verdana" w:cs="Arial Unicode MS"/>
          <w:b/>
          <w:i/>
          <w:iCs/>
          <w:lang w:eastAsia="pt-BR"/>
        </w:rPr>
        <w:tab/>
      </w:r>
      <w:r w:rsidR="00461DBA">
        <w:rPr>
          <w:rFonts w:ascii="Verdana" w:eastAsia="Arial Unicode MS" w:hAnsi="Verdana" w:cs="Arial Unicode MS"/>
          <w:b/>
          <w:sz w:val="20"/>
          <w:szCs w:val="20"/>
          <w:lang w:eastAsia="pt-BR"/>
        </w:rPr>
        <w:t xml:space="preserve">Daniella </w:t>
      </w:r>
      <w:proofErr w:type="spellStart"/>
      <w:r w:rsidR="00461DBA">
        <w:rPr>
          <w:rFonts w:ascii="Verdana" w:eastAsia="Arial Unicode MS" w:hAnsi="Verdana" w:cs="Arial Unicode MS"/>
          <w:b/>
          <w:sz w:val="20"/>
          <w:szCs w:val="20"/>
          <w:lang w:eastAsia="pt-BR"/>
        </w:rPr>
        <w:t>Busanello</w:t>
      </w:r>
      <w:proofErr w:type="spellEnd"/>
    </w:p>
    <w:p w:rsidR="0037332B" w:rsidRPr="006861E8" w:rsidRDefault="00EC1C87" w:rsidP="003B6FED">
      <w:pPr>
        <w:pStyle w:val="Ttulo9"/>
        <w:spacing w:line="360" w:lineRule="auto"/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</w:pPr>
      <w:r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>Prefeito Municipal</w:t>
      </w:r>
      <w:r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ab/>
      </w:r>
      <w:r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ab/>
      </w:r>
      <w:r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ab/>
      </w:r>
      <w:r w:rsidR="00461DBA"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ab/>
      </w:r>
      <w:r w:rsidR="00461DBA"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ab/>
      </w:r>
      <w:r>
        <w:rPr>
          <w:rFonts w:ascii="Verdana" w:eastAsia="Arial Unicode MS" w:hAnsi="Verdana" w:cs="Arial Unicode MS"/>
          <w:b/>
          <w:i w:val="0"/>
          <w:iCs w:val="0"/>
          <w:color w:val="auto"/>
          <w:lang w:eastAsia="pt-BR"/>
        </w:rPr>
        <w:tab/>
        <w:t>Engenheira Civil</w:t>
      </w:r>
    </w:p>
    <w:sectPr w:rsidR="0037332B" w:rsidRPr="006861E8" w:rsidSect="005D17D0">
      <w:headerReference w:type="default" r:id="rId13"/>
      <w:footerReference w:type="default" r:id="rId14"/>
      <w:pgSz w:w="11906" w:h="16838"/>
      <w:pgMar w:top="970" w:right="991" w:bottom="1417" w:left="1134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3D" w:rsidRDefault="00C00E3D" w:rsidP="0037332B">
      <w:pPr>
        <w:spacing w:after="0" w:line="240" w:lineRule="auto"/>
      </w:pPr>
      <w:r>
        <w:separator/>
      </w:r>
    </w:p>
  </w:endnote>
  <w:endnote w:type="continuationSeparator" w:id="0">
    <w:p w:rsidR="00C00E3D" w:rsidRDefault="00C00E3D" w:rsidP="0037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6013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17D0" w:rsidRDefault="005D17D0" w:rsidP="005D17D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t xml:space="preserve">       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</w:t>
            </w:r>
            <w:r w:rsidR="008132D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Município de Galvão – SC. CNPJ n. 83.009.902/0001-16                                            </w:t>
            </w:r>
            <w:r>
              <w:rPr>
                <w:sz w:val="18"/>
                <w:szCs w:val="18"/>
              </w:rPr>
              <w:t xml:space="preserve">Página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>PAGE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1E1CBE">
              <w:rPr>
                <w:b/>
                <w:bCs/>
                <w:noProof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>NUMPAGES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1E1CBE">
              <w:rPr>
                <w:b/>
                <w:bCs/>
                <w:noProof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:rsidR="005D17D0" w:rsidRDefault="005D17D0" w:rsidP="005D17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Avenida Sete de Setembro n. 548, Centro. Galvão – SC. CEP 89.838-000.</w:t>
            </w:r>
          </w:p>
          <w:p w:rsidR="005D17D0" w:rsidRDefault="005D17D0" w:rsidP="005D17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Site: </w:t>
            </w:r>
            <w:hyperlink r:id="rId1" w:history="1">
              <w:r>
                <w:rPr>
                  <w:rStyle w:val="Hyperlink"/>
                  <w:rFonts w:ascii="Verdana" w:hAnsi="Verdana"/>
                  <w:sz w:val="14"/>
                  <w:szCs w:val="14"/>
                </w:rPr>
                <w:t>www.galvao.sc.gov.br</w:t>
              </w:r>
            </w:hyperlink>
          </w:p>
          <w:p w:rsidR="005D17D0" w:rsidRDefault="00C00E3D">
            <w:pPr>
              <w:pStyle w:val="Rodap"/>
              <w:jc w:val="right"/>
            </w:pPr>
          </w:p>
        </w:sdtContent>
      </w:sdt>
    </w:sdtContent>
  </w:sdt>
  <w:p w:rsidR="005D17D0" w:rsidRDefault="005D17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3D" w:rsidRDefault="00C00E3D" w:rsidP="0037332B">
      <w:pPr>
        <w:spacing w:after="0" w:line="240" w:lineRule="auto"/>
      </w:pPr>
      <w:r>
        <w:separator/>
      </w:r>
    </w:p>
  </w:footnote>
  <w:footnote w:type="continuationSeparator" w:id="0">
    <w:p w:rsidR="00C00E3D" w:rsidRDefault="00C00E3D" w:rsidP="0037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D0" w:rsidRDefault="005D17D0" w:rsidP="0037332B">
    <w:pPr>
      <w:pStyle w:val="Cabealho"/>
      <w:tabs>
        <w:tab w:val="clear" w:pos="4252"/>
        <w:tab w:val="clear" w:pos="8504"/>
        <w:tab w:val="left" w:pos="3349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2885"/>
      <w:gridCol w:w="5835"/>
    </w:tblGrid>
    <w:tr w:rsidR="005D17D0" w:rsidTr="00D41901">
      <w:tc>
        <w:tcPr>
          <w:tcW w:w="2885" w:type="dxa"/>
          <w:hideMark/>
        </w:tcPr>
        <w:p w:rsidR="005D17D0" w:rsidRDefault="005D17D0">
          <w:pPr>
            <w:widowControl w:val="0"/>
            <w:snapToGrid w:val="0"/>
            <w:jc w:val="both"/>
            <w:outlineLvl w:val="0"/>
            <w:rPr>
              <w:rFonts w:ascii="Times New Roman" w:eastAsia="Times New Roman" w:hAnsi="Times New Roman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92E4F71" wp14:editId="30AA95E4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5D17D0" w:rsidRDefault="005D17D0">
          <w:pPr>
            <w:spacing w:after="20"/>
            <w:jc w:val="center"/>
            <w:rPr>
              <w:rFonts w:ascii="Verdana" w:eastAsia="Times New Roman" w:hAnsi="Verdana"/>
              <w:b/>
              <w:sz w:val="24"/>
              <w:szCs w:val="24"/>
              <w:lang w:val="en-US"/>
            </w:rPr>
          </w:pPr>
        </w:p>
        <w:p w:rsidR="005D17D0" w:rsidRDefault="005D17D0">
          <w:pPr>
            <w:spacing w:after="20"/>
            <w:rPr>
              <w:rFonts w:ascii="Verdana" w:hAnsi="Verdana"/>
              <w:b/>
              <w:szCs w:val="20"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5D17D0" w:rsidRDefault="005D17D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5D17D0" w:rsidRPr="00D41901" w:rsidRDefault="005D17D0">
          <w:pPr>
            <w:widowControl w:val="0"/>
            <w:snapToGrid w:val="0"/>
            <w:spacing w:after="20"/>
            <w:rPr>
              <w:rFonts w:ascii="Times New Roman" w:eastAsia="Times New Roman" w:hAnsi="Times New Roman"/>
              <w:b/>
              <w:bCs/>
              <w:sz w:val="18"/>
              <w:szCs w:val="18"/>
            </w:rPr>
          </w:pPr>
        </w:p>
      </w:tc>
    </w:tr>
  </w:tbl>
  <w:p w:rsidR="005D17D0" w:rsidRDefault="005D17D0" w:rsidP="0037332B">
    <w:pPr>
      <w:pStyle w:val="Cabealho"/>
      <w:tabs>
        <w:tab w:val="clear" w:pos="4252"/>
        <w:tab w:val="clear" w:pos="8504"/>
        <w:tab w:val="left" w:pos="33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753FC"/>
    <w:rsid w:val="000C743B"/>
    <w:rsid w:val="001942A1"/>
    <w:rsid w:val="001E1CBE"/>
    <w:rsid w:val="002413EF"/>
    <w:rsid w:val="002A1F4A"/>
    <w:rsid w:val="002D6066"/>
    <w:rsid w:val="0037332B"/>
    <w:rsid w:val="003B6FED"/>
    <w:rsid w:val="003C27D6"/>
    <w:rsid w:val="00461DBA"/>
    <w:rsid w:val="005D17D0"/>
    <w:rsid w:val="005E6377"/>
    <w:rsid w:val="0062497A"/>
    <w:rsid w:val="00680F03"/>
    <w:rsid w:val="006861E8"/>
    <w:rsid w:val="008132DC"/>
    <w:rsid w:val="00884EF9"/>
    <w:rsid w:val="008A0693"/>
    <w:rsid w:val="009361CA"/>
    <w:rsid w:val="009924E2"/>
    <w:rsid w:val="009A30E4"/>
    <w:rsid w:val="009D6C07"/>
    <w:rsid w:val="00A0681F"/>
    <w:rsid w:val="00AA3B9D"/>
    <w:rsid w:val="00AA5963"/>
    <w:rsid w:val="00AC296C"/>
    <w:rsid w:val="00BE4F54"/>
    <w:rsid w:val="00C00E3D"/>
    <w:rsid w:val="00CA1AF7"/>
    <w:rsid w:val="00D26E74"/>
    <w:rsid w:val="00D41901"/>
    <w:rsid w:val="00D52503"/>
    <w:rsid w:val="00E44B31"/>
    <w:rsid w:val="00E6689B"/>
    <w:rsid w:val="00EC021C"/>
    <w:rsid w:val="00EC1C87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861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rsid w:val="00686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D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861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rsid w:val="00686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D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26</cp:revision>
  <cp:lastPrinted>2019-07-15T19:26:00Z</cp:lastPrinted>
  <dcterms:created xsi:type="dcterms:W3CDTF">2018-09-24T13:47:00Z</dcterms:created>
  <dcterms:modified xsi:type="dcterms:W3CDTF">2019-07-15T19:27:00Z</dcterms:modified>
</cp:coreProperties>
</file>