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40" w:rsidRPr="00627C15" w:rsidRDefault="00627C15" w:rsidP="00E13408">
      <w:pPr>
        <w:jc w:val="both"/>
        <w:rPr>
          <w:rFonts w:ascii="Verdana" w:hAnsi="Verdana"/>
          <w:sz w:val="24"/>
          <w:szCs w:val="24"/>
        </w:rPr>
      </w:pPr>
      <w:r w:rsidRPr="00627C15">
        <w:rPr>
          <w:rFonts w:ascii="Verdana" w:hAnsi="Verdana"/>
          <w:sz w:val="24"/>
          <w:szCs w:val="24"/>
        </w:rPr>
        <w:t>Galvão, 24 de abril de 2020.</w:t>
      </w:r>
    </w:p>
    <w:p w:rsidR="00627C15" w:rsidRPr="00627C15" w:rsidRDefault="00627C15" w:rsidP="00E13408">
      <w:pPr>
        <w:jc w:val="both"/>
        <w:rPr>
          <w:rFonts w:ascii="Verdana" w:hAnsi="Verdana"/>
          <w:sz w:val="24"/>
          <w:szCs w:val="24"/>
        </w:rPr>
      </w:pPr>
    </w:p>
    <w:p w:rsidR="00627C15" w:rsidRPr="00D65753" w:rsidRDefault="00D65753" w:rsidP="00E13408">
      <w:pPr>
        <w:jc w:val="center"/>
        <w:rPr>
          <w:rFonts w:ascii="Verdana" w:hAnsi="Verdana"/>
          <w:b/>
          <w:sz w:val="24"/>
          <w:szCs w:val="24"/>
        </w:rPr>
      </w:pPr>
      <w:r w:rsidRPr="00D65753">
        <w:rPr>
          <w:rFonts w:ascii="Verdana" w:hAnsi="Verdana"/>
          <w:b/>
          <w:sz w:val="24"/>
          <w:szCs w:val="24"/>
        </w:rPr>
        <w:t>PEDIDO DE PARECER TÉCNICO AO SETOR DE ENGENHARIA</w:t>
      </w:r>
    </w:p>
    <w:p w:rsidR="00E13408" w:rsidRDefault="00E13408" w:rsidP="00E13408">
      <w:pPr>
        <w:jc w:val="both"/>
        <w:rPr>
          <w:rFonts w:ascii="Verdana" w:hAnsi="Verdana"/>
          <w:sz w:val="24"/>
          <w:szCs w:val="24"/>
        </w:rPr>
      </w:pPr>
    </w:p>
    <w:p w:rsidR="00627C15" w:rsidRPr="00627C15" w:rsidRDefault="00627C15" w:rsidP="00E13408">
      <w:pPr>
        <w:jc w:val="both"/>
        <w:rPr>
          <w:rFonts w:ascii="Verdana" w:hAnsi="Verdana"/>
          <w:sz w:val="24"/>
          <w:szCs w:val="24"/>
        </w:rPr>
      </w:pPr>
      <w:r w:rsidRPr="00627C15">
        <w:rPr>
          <w:rFonts w:ascii="Verdana" w:hAnsi="Verdana"/>
          <w:sz w:val="24"/>
          <w:szCs w:val="24"/>
        </w:rPr>
        <w:tab/>
        <w:t>No dia 15 de abril d</w:t>
      </w:r>
      <w:r w:rsidR="00D65753">
        <w:rPr>
          <w:rFonts w:ascii="Verdana" w:hAnsi="Verdana"/>
          <w:sz w:val="24"/>
          <w:szCs w:val="24"/>
        </w:rPr>
        <w:t>e</w:t>
      </w:r>
      <w:r w:rsidRPr="00627C15">
        <w:rPr>
          <w:rFonts w:ascii="Verdana" w:hAnsi="Verdana"/>
          <w:sz w:val="24"/>
          <w:szCs w:val="24"/>
        </w:rPr>
        <w:t xml:space="preserve"> 2020, as 09:00 horas, ocorreu o Processo Licitatório nº 015/2020 Tomada de Preço nº 001/2020 para a </w:t>
      </w:r>
      <w:r w:rsidRPr="00627C15">
        <w:rPr>
          <w:rFonts w:ascii="Verdana" w:hAnsi="Verdana"/>
          <w:b/>
          <w:bCs/>
          <w:sz w:val="24"/>
          <w:szCs w:val="24"/>
        </w:rPr>
        <w:t xml:space="preserve">CONTRATAÇÃO DE EMPRESA PARA EXECUÇÃO DE PONTES PRÉ FABRICADAS E RECUPERAÇÃO DE ESTRUTURAS NO MUNICIPIO DE GALVÃO </w:t>
      </w:r>
      <w:r>
        <w:rPr>
          <w:rFonts w:ascii="Verdana" w:hAnsi="Verdana"/>
          <w:b/>
          <w:bCs/>
          <w:sz w:val="24"/>
          <w:szCs w:val="24"/>
        </w:rPr>
        <w:t>–</w:t>
      </w:r>
      <w:r w:rsidRPr="00627C15">
        <w:rPr>
          <w:rFonts w:ascii="Verdana" w:hAnsi="Verdana"/>
          <w:b/>
          <w:bCs/>
          <w:sz w:val="24"/>
          <w:szCs w:val="24"/>
        </w:rPr>
        <w:t xml:space="preserve"> SC</w:t>
      </w:r>
      <w:r>
        <w:rPr>
          <w:rFonts w:ascii="Verdana" w:hAnsi="Verdana"/>
          <w:b/>
          <w:bCs/>
          <w:sz w:val="24"/>
          <w:szCs w:val="24"/>
        </w:rPr>
        <w:t>.</w:t>
      </w:r>
    </w:p>
    <w:p w:rsidR="00D65753" w:rsidRDefault="00627C15" w:rsidP="00E13408">
      <w:pPr>
        <w:ind w:firstLine="708"/>
        <w:jc w:val="both"/>
        <w:rPr>
          <w:rFonts w:ascii="Verdana" w:hAnsi="Verdana"/>
          <w:sz w:val="24"/>
          <w:szCs w:val="24"/>
        </w:rPr>
      </w:pPr>
      <w:r w:rsidRPr="00627C15">
        <w:rPr>
          <w:rFonts w:ascii="Verdana" w:hAnsi="Verdana"/>
          <w:sz w:val="24"/>
          <w:szCs w:val="24"/>
        </w:rPr>
        <w:t xml:space="preserve">A </w:t>
      </w:r>
      <w:r w:rsidR="00D65753">
        <w:rPr>
          <w:rFonts w:ascii="Verdana" w:hAnsi="Verdana"/>
          <w:sz w:val="24"/>
          <w:szCs w:val="24"/>
        </w:rPr>
        <w:t>Presidente de Licitação</w:t>
      </w:r>
      <w:bookmarkStart w:id="0" w:name="_GoBack"/>
      <w:bookmarkEnd w:id="0"/>
      <w:r w:rsidRPr="00627C15">
        <w:rPr>
          <w:rFonts w:ascii="Verdana" w:hAnsi="Verdana"/>
          <w:sz w:val="24"/>
          <w:szCs w:val="24"/>
        </w:rPr>
        <w:t xml:space="preserve"> Sandra Maria </w:t>
      </w:r>
      <w:proofErr w:type="spellStart"/>
      <w:r w:rsidRPr="00627C15">
        <w:rPr>
          <w:rFonts w:ascii="Verdana" w:hAnsi="Verdana"/>
          <w:sz w:val="24"/>
          <w:szCs w:val="24"/>
        </w:rPr>
        <w:t>Turmina</w:t>
      </w:r>
      <w:proofErr w:type="spellEnd"/>
      <w:r w:rsidR="00D65753">
        <w:rPr>
          <w:rFonts w:ascii="Verdana" w:hAnsi="Verdana"/>
          <w:sz w:val="24"/>
          <w:szCs w:val="24"/>
        </w:rPr>
        <w:t xml:space="preserve"> e a equipe de apoio nomeada pelo Decreto 002/2020</w:t>
      </w:r>
      <w:r w:rsidRPr="00627C15">
        <w:rPr>
          <w:rFonts w:ascii="Verdana" w:hAnsi="Verdana"/>
          <w:sz w:val="24"/>
          <w:szCs w:val="24"/>
        </w:rPr>
        <w:t>, em respeito ao princípios gerais de direito público, as prescrições da Lei nº 8.666, d</w:t>
      </w:r>
      <w:r w:rsidR="00D65753">
        <w:rPr>
          <w:rFonts w:ascii="Verdana" w:hAnsi="Verdana"/>
          <w:sz w:val="24"/>
          <w:szCs w:val="24"/>
        </w:rPr>
        <w:t xml:space="preserve">e 21 de junho de 1993, procede o pedido ao Setor de Engenharia </w:t>
      </w:r>
      <w:r w:rsidR="00D65753">
        <w:rPr>
          <w:rFonts w:ascii="Verdana" w:hAnsi="Verdana"/>
          <w:b/>
          <w:sz w:val="24"/>
          <w:szCs w:val="24"/>
          <w:u w:val="single"/>
        </w:rPr>
        <w:t>um Parecer T</w:t>
      </w:r>
      <w:r w:rsidR="00D65753" w:rsidRPr="00D65753">
        <w:rPr>
          <w:rFonts w:ascii="Verdana" w:hAnsi="Verdana"/>
          <w:b/>
          <w:sz w:val="24"/>
          <w:szCs w:val="24"/>
          <w:u w:val="single"/>
        </w:rPr>
        <w:t>écnico</w:t>
      </w:r>
      <w:r w:rsidR="00D65753">
        <w:rPr>
          <w:rFonts w:ascii="Verdana" w:hAnsi="Verdana"/>
          <w:sz w:val="24"/>
          <w:szCs w:val="24"/>
        </w:rPr>
        <w:t>, perante as considerações que houveram após a abertura do envelope de habilitação no certame referindo-se ao item 4.1.3 – CAPACITAÇÃO TÉCNICA. Sendo que todos os questionamentos estão registrados em Ata da Sessão Publica.</w:t>
      </w:r>
    </w:p>
    <w:p w:rsidR="00E13408" w:rsidRDefault="00E13408" w:rsidP="00E13408">
      <w:pPr>
        <w:jc w:val="both"/>
        <w:rPr>
          <w:rFonts w:ascii="Verdana" w:hAnsi="Verdana"/>
          <w:sz w:val="24"/>
          <w:szCs w:val="24"/>
        </w:rPr>
      </w:pPr>
    </w:p>
    <w:p w:rsidR="00E13408" w:rsidRDefault="00E10CAC" w:rsidP="00E1340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</w:t>
      </w:r>
      <w:r w:rsidR="00E13408">
        <w:rPr>
          <w:rFonts w:ascii="Verdana" w:hAnsi="Verdana"/>
          <w:sz w:val="24"/>
          <w:szCs w:val="24"/>
        </w:rPr>
        <w:t>_____</w:t>
      </w:r>
      <w:r w:rsidR="00E13408">
        <w:rPr>
          <w:rFonts w:ascii="Verdana" w:hAnsi="Verdana"/>
          <w:sz w:val="24"/>
          <w:szCs w:val="24"/>
        </w:rPr>
        <w:tab/>
      </w:r>
      <w:r w:rsidR="00E13408">
        <w:rPr>
          <w:rFonts w:ascii="Verdana" w:hAnsi="Verdana"/>
          <w:sz w:val="24"/>
          <w:szCs w:val="24"/>
        </w:rPr>
        <w:tab/>
      </w:r>
      <w:r w:rsidR="00E13408">
        <w:rPr>
          <w:rFonts w:ascii="Verdana" w:hAnsi="Verdana"/>
          <w:sz w:val="24"/>
          <w:szCs w:val="24"/>
        </w:rPr>
        <w:tab/>
        <w:t>__________________</w:t>
      </w:r>
    </w:p>
    <w:p w:rsidR="00D65753" w:rsidRDefault="00D65753" w:rsidP="00E1340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Sandra Maria </w:t>
      </w:r>
      <w:proofErr w:type="spellStart"/>
      <w:r>
        <w:rPr>
          <w:rFonts w:ascii="Verdana" w:hAnsi="Verdana"/>
          <w:sz w:val="24"/>
          <w:szCs w:val="24"/>
        </w:rPr>
        <w:t>Turmina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Laryssa</w:t>
      </w:r>
      <w:proofErr w:type="spellEnd"/>
      <w:r>
        <w:rPr>
          <w:rFonts w:ascii="Verdana" w:hAnsi="Verdana"/>
          <w:sz w:val="24"/>
          <w:szCs w:val="24"/>
        </w:rPr>
        <w:t xml:space="preserve"> Pacheco</w:t>
      </w:r>
    </w:p>
    <w:p w:rsidR="00D65753" w:rsidRDefault="00D65753" w:rsidP="00E1340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Presidente da Comissão de Licitação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Secretaria</w:t>
      </w:r>
    </w:p>
    <w:p w:rsidR="00D65753" w:rsidRDefault="00D65753" w:rsidP="00E1340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10CAC" w:rsidRDefault="00E10CAC" w:rsidP="00E1340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10CAC" w:rsidRDefault="00E10CAC" w:rsidP="00E1340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_______________________                        __________________      </w:t>
      </w:r>
    </w:p>
    <w:p w:rsidR="00D65753" w:rsidRDefault="00D65753" w:rsidP="00E1340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Juliane </w:t>
      </w:r>
      <w:proofErr w:type="spellStart"/>
      <w:r>
        <w:rPr>
          <w:rFonts w:ascii="Verdana" w:hAnsi="Verdana"/>
          <w:sz w:val="24"/>
          <w:szCs w:val="24"/>
        </w:rPr>
        <w:t>Baldissera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Denis Albert </w:t>
      </w:r>
      <w:proofErr w:type="spellStart"/>
      <w:r>
        <w:rPr>
          <w:rFonts w:ascii="Verdana" w:hAnsi="Verdana"/>
          <w:sz w:val="24"/>
          <w:szCs w:val="24"/>
        </w:rPr>
        <w:t>Spricigo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D65753" w:rsidRPr="00627C15" w:rsidRDefault="00D65753" w:rsidP="00E1340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Membro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Membro Suplente</w:t>
      </w:r>
    </w:p>
    <w:sectPr w:rsidR="00D65753" w:rsidRPr="00627C15" w:rsidSect="008F44B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29" w:rsidRDefault="00782929" w:rsidP="008F44BD">
      <w:pPr>
        <w:spacing w:after="0" w:line="240" w:lineRule="auto"/>
      </w:pPr>
      <w:r>
        <w:separator/>
      </w:r>
    </w:p>
  </w:endnote>
  <w:endnote w:type="continuationSeparator" w:id="0">
    <w:p w:rsidR="00782929" w:rsidRDefault="00782929" w:rsidP="008F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BD" w:rsidRPr="00FF4D5A" w:rsidRDefault="008F44BD" w:rsidP="008F44BD">
    <w:pPr>
      <w:spacing w:after="0" w:line="240" w:lineRule="auto"/>
      <w:jc w:val="center"/>
      <w:rPr>
        <w:rFonts w:ascii="Verdana" w:hAnsi="Verdana"/>
        <w:sz w:val="18"/>
      </w:rPr>
    </w:pPr>
    <w:r w:rsidRPr="00FF4D5A">
      <w:rPr>
        <w:rFonts w:ascii="Verdana" w:hAnsi="Verdana"/>
        <w:sz w:val="18"/>
      </w:rPr>
      <w:t>Município de Galvão – SC. CNPJ n. 83.009.902/0001-16</w:t>
    </w:r>
  </w:p>
  <w:p w:rsidR="008F44BD" w:rsidRPr="00FF4D5A" w:rsidRDefault="008F44BD" w:rsidP="008F44BD">
    <w:pPr>
      <w:spacing w:after="0" w:line="240" w:lineRule="auto"/>
      <w:jc w:val="center"/>
      <w:rPr>
        <w:rFonts w:ascii="Verdana" w:hAnsi="Verdana"/>
        <w:sz w:val="18"/>
      </w:rPr>
    </w:pPr>
    <w:r w:rsidRPr="00FF4D5A">
      <w:rPr>
        <w:rFonts w:ascii="Verdana" w:hAnsi="Verdana"/>
        <w:sz w:val="18"/>
      </w:rPr>
      <w:t>Avenida Sete de Setembro n. 548, Centro. Galvão – SC. CEP 89.838-000.</w:t>
    </w:r>
  </w:p>
  <w:p w:rsidR="008F44BD" w:rsidRPr="00FF4D5A" w:rsidRDefault="008F44BD" w:rsidP="008F44BD">
    <w:pPr>
      <w:spacing w:after="0" w:line="240" w:lineRule="auto"/>
      <w:jc w:val="center"/>
      <w:rPr>
        <w:rFonts w:ascii="Verdana" w:hAnsi="Verdana"/>
        <w:sz w:val="18"/>
      </w:rPr>
    </w:pPr>
    <w:r w:rsidRPr="00FF4D5A">
      <w:rPr>
        <w:rFonts w:ascii="Verdana" w:hAnsi="Verdana"/>
        <w:sz w:val="18"/>
      </w:rPr>
      <w:t>Site: www.galvao.sc.gov.br</w:t>
    </w:r>
  </w:p>
  <w:p w:rsidR="008F44BD" w:rsidRDefault="008F44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29" w:rsidRDefault="00782929" w:rsidP="008F44BD">
      <w:pPr>
        <w:spacing w:after="0" w:line="240" w:lineRule="auto"/>
      </w:pPr>
      <w:r>
        <w:separator/>
      </w:r>
    </w:p>
  </w:footnote>
  <w:footnote w:type="continuationSeparator" w:id="0">
    <w:p w:rsidR="00782929" w:rsidRDefault="00782929" w:rsidP="008F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873"/>
      <w:gridCol w:w="4847"/>
    </w:tblGrid>
    <w:tr w:rsidR="008F44BD" w:rsidRPr="008F44BD" w:rsidTr="00A46459">
      <w:tc>
        <w:tcPr>
          <w:tcW w:w="3936" w:type="dxa"/>
          <w:shd w:val="clear" w:color="auto" w:fill="auto"/>
        </w:tcPr>
        <w:p w:rsidR="008F44BD" w:rsidRPr="008F44BD" w:rsidRDefault="008F44BD" w:rsidP="008F44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9639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21FDEBB" wp14:editId="3BB08207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</w:tcPr>
        <w:p w:rsidR="008F44BD" w:rsidRPr="008F44BD" w:rsidRDefault="008F44BD" w:rsidP="008F44BD">
          <w:pPr>
            <w:spacing w:after="20"/>
            <w:rPr>
              <w:rFonts w:ascii="Verdana" w:eastAsia="Verdana" w:hAnsi="Verdana" w:cs="Verdana"/>
              <w:i/>
              <w:lang w:eastAsia="pt-BR"/>
            </w:rPr>
          </w:pPr>
        </w:p>
        <w:p w:rsidR="008F44BD" w:rsidRPr="008F44BD" w:rsidRDefault="008F44BD" w:rsidP="008F44BD">
          <w:pPr>
            <w:spacing w:after="20"/>
            <w:jc w:val="center"/>
            <w:rPr>
              <w:rFonts w:ascii="Verdana" w:eastAsia="Verdana" w:hAnsi="Verdana" w:cs="Verdana"/>
              <w:b/>
              <w:i/>
              <w:sz w:val="20"/>
              <w:szCs w:val="20"/>
              <w:lang w:eastAsia="pt-BR"/>
            </w:rPr>
          </w:pPr>
          <w:r w:rsidRPr="008F44BD">
            <w:rPr>
              <w:rFonts w:ascii="Verdana" w:eastAsia="Verdana" w:hAnsi="Verdana" w:cs="Verdana"/>
              <w:b/>
              <w:i/>
              <w:sz w:val="20"/>
              <w:szCs w:val="20"/>
              <w:lang w:eastAsia="pt-BR"/>
            </w:rPr>
            <w:t>ESTADO DE SANTA CATARINA</w:t>
          </w:r>
        </w:p>
        <w:p w:rsidR="008F44BD" w:rsidRPr="008F44BD" w:rsidRDefault="008F44BD" w:rsidP="008F44BD">
          <w:pPr>
            <w:spacing w:after="20"/>
            <w:jc w:val="center"/>
            <w:rPr>
              <w:rFonts w:ascii="Verdana" w:eastAsia="Verdana" w:hAnsi="Verdana" w:cs="Verdana"/>
              <w:b/>
              <w:i/>
              <w:sz w:val="20"/>
              <w:szCs w:val="20"/>
              <w:lang w:eastAsia="pt-BR"/>
            </w:rPr>
          </w:pPr>
          <w:r w:rsidRPr="008F44BD">
            <w:rPr>
              <w:rFonts w:ascii="Verdana" w:eastAsia="Verdana" w:hAnsi="Verdana" w:cs="Verdana"/>
              <w:b/>
              <w:i/>
              <w:sz w:val="20"/>
              <w:szCs w:val="20"/>
              <w:lang w:eastAsia="pt-BR"/>
            </w:rPr>
            <w:t>MUNICIPIO DE GALVÃO</w:t>
          </w:r>
        </w:p>
        <w:p w:rsidR="008F44BD" w:rsidRPr="008F44BD" w:rsidRDefault="008F44BD" w:rsidP="008F44BD">
          <w:pPr>
            <w:spacing w:after="20"/>
            <w:rPr>
              <w:rFonts w:ascii="Verdana" w:eastAsia="Verdana" w:hAnsi="Verdana" w:cs="Verdana"/>
              <w:i/>
              <w:lang w:eastAsia="pt-BR"/>
            </w:rPr>
          </w:pPr>
        </w:p>
      </w:tc>
    </w:tr>
  </w:tbl>
  <w:p w:rsidR="008F44BD" w:rsidRDefault="008F44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30"/>
    <w:rsid w:val="00597E40"/>
    <w:rsid w:val="00627C15"/>
    <w:rsid w:val="00731530"/>
    <w:rsid w:val="00782929"/>
    <w:rsid w:val="008F44BD"/>
    <w:rsid w:val="00D65753"/>
    <w:rsid w:val="00E10CAC"/>
    <w:rsid w:val="00E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4BD"/>
  </w:style>
  <w:style w:type="paragraph" w:styleId="Rodap">
    <w:name w:val="footer"/>
    <w:basedOn w:val="Normal"/>
    <w:link w:val="RodapChar"/>
    <w:uiPriority w:val="99"/>
    <w:unhideWhenUsed/>
    <w:rsid w:val="008F4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4BD"/>
  </w:style>
  <w:style w:type="paragraph" w:styleId="Rodap">
    <w:name w:val="footer"/>
    <w:basedOn w:val="Normal"/>
    <w:link w:val="RodapChar"/>
    <w:uiPriority w:val="99"/>
    <w:unhideWhenUsed/>
    <w:rsid w:val="008F4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2020-04-24T15:41:00Z</dcterms:created>
  <dcterms:modified xsi:type="dcterms:W3CDTF">2020-04-24T19:56:00Z</dcterms:modified>
</cp:coreProperties>
</file>