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2B" w:rsidRPr="00B31A77" w:rsidRDefault="0037332B" w:rsidP="00E210E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  <w:lang w:eastAsia="pt-BR"/>
        </w:rPr>
      </w:pPr>
      <w:bookmarkStart w:id="0" w:name="_GoBack"/>
      <w:bookmarkEnd w:id="0"/>
      <w:r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ERRATA DO </w:t>
      </w:r>
      <w:r w:rsidR="00760C5B"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ANEXO DO </w:t>
      </w:r>
      <w:r w:rsidR="00587073">
        <w:rPr>
          <w:rFonts w:ascii="Verdana" w:hAnsi="Verdana" w:cs="Calibri,Bold"/>
          <w:b/>
          <w:bCs/>
          <w:sz w:val="20"/>
          <w:szCs w:val="20"/>
          <w:lang w:eastAsia="pt-BR"/>
        </w:rPr>
        <w:t xml:space="preserve">EDITAL DE LICITAÇÃO </w:t>
      </w:r>
    </w:p>
    <w:p w:rsidR="0037332B" w:rsidRPr="00B31A77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B31A77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B31A77">
        <w:rPr>
          <w:rFonts w:ascii="Verdana" w:hAnsi="Verdana"/>
          <w:sz w:val="20"/>
          <w:szCs w:val="20"/>
        </w:rPr>
        <w:t>PROCESSO LICITATÓRIO nº 0</w:t>
      </w:r>
      <w:r w:rsidR="00B31A77">
        <w:rPr>
          <w:rFonts w:ascii="Verdana" w:hAnsi="Verdana"/>
          <w:sz w:val="20"/>
          <w:szCs w:val="20"/>
        </w:rPr>
        <w:t>07</w:t>
      </w:r>
      <w:r w:rsidR="00B40123" w:rsidRPr="00B31A77">
        <w:rPr>
          <w:rFonts w:ascii="Verdana" w:hAnsi="Verdana"/>
          <w:sz w:val="20"/>
          <w:szCs w:val="20"/>
        </w:rPr>
        <w:t>/20</w:t>
      </w:r>
      <w:r w:rsidR="00760C5B" w:rsidRPr="00B31A77">
        <w:rPr>
          <w:rFonts w:ascii="Verdana" w:hAnsi="Verdana"/>
          <w:sz w:val="20"/>
          <w:szCs w:val="20"/>
        </w:rPr>
        <w:t>2</w:t>
      </w:r>
      <w:r w:rsidR="00B31A77">
        <w:rPr>
          <w:rFonts w:ascii="Verdana" w:hAnsi="Verdana"/>
          <w:sz w:val="20"/>
          <w:szCs w:val="20"/>
        </w:rPr>
        <w:t>2</w:t>
      </w:r>
    </w:p>
    <w:p w:rsidR="0037332B" w:rsidRPr="00B31A77" w:rsidRDefault="0037332B" w:rsidP="0037332B">
      <w:pPr>
        <w:pStyle w:val="Ttulo1"/>
        <w:spacing w:before="0" w:after="0" w:line="360" w:lineRule="auto"/>
        <w:jc w:val="center"/>
        <w:rPr>
          <w:rFonts w:ascii="Verdana" w:hAnsi="Verdana"/>
          <w:sz w:val="20"/>
          <w:szCs w:val="20"/>
        </w:rPr>
      </w:pPr>
      <w:r w:rsidRPr="00B31A77">
        <w:rPr>
          <w:rFonts w:ascii="Verdana" w:hAnsi="Verdana"/>
          <w:sz w:val="20"/>
          <w:szCs w:val="20"/>
        </w:rPr>
        <w:t xml:space="preserve">PREGÃO </w:t>
      </w:r>
      <w:r w:rsidR="00B31A77">
        <w:rPr>
          <w:rFonts w:ascii="Verdana" w:hAnsi="Verdana"/>
          <w:sz w:val="20"/>
          <w:szCs w:val="20"/>
        </w:rPr>
        <w:t xml:space="preserve">ELETRONICO </w:t>
      </w:r>
      <w:r w:rsidRPr="00B31A77">
        <w:rPr>
          <w:rFonts w:ascii="Verdana" w:hAnsi="Verdana"/>
          <w:sz w:val="20"/>
          <w:szCs w:val="20"/>
        </w:rPr>
        <w:t>nº 0</w:t>
      </w:r>
      <w:r w:rsidR="00B31A77">
        <w:rPr>
          <w:rFonts w:ascii="Verdana" w:hAnsi="Verdana"/>
          <w:sz w:val="20"/>
          <w:szCs w:val="20"/>
        </w:rPr>
        <w:t>05/2022</w:t>
      </w:r>
    </w:p>
    <w:p w:rsidR="00D25FA1" w:rsidRPr="00B31A77" w:rsidRDefault="00D25FA1" w:rsidP="00D25FA1">
      <w:pPr>
        <w:rPr>
          <w:rFonts w:ascii="Verdana" w:hAnsi="Verdana"/>
          <w:sz w:val="20"/>
          <w:szCs w:val="20"/>
        </w:rPr>
      </w:pPr>
    </w:p>
    <w:p w:rsidR="0037332B" w:rsidRPr="00B31A77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37332B" w:rsidRPr="00B31A77" w:rsidRDefault="0037332B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  <w:r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>NO EDITAL DE LICITAÇÃO N.º 0</w:t>
      </w:r>
      <w:r w:rsidR="00B31A77">
        <w:rPr>
          <w:rFonts w:ascii="Verdana" w:hAnsi="Verdana" w:cs="Calibri,Bold"/>
          <w:b/>
          <w:bCs/>
          <w:sz w:val="20"/>
          <w:szCs w:val="20"/>
          <w:lang w:eastAsia="pt-BR"/>
        </w:rPr>
        <w:t>07</w:t>
      </w:r>
      <w:r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>/20</w:t>
      </w:r>
      <w:r w:rsidR="00760C5B"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>2</w:t>
      </w:r>
      <w:r w:rsidR="00B31A77">
        <w:rPr>
          <w:rFonts w:ascii="Verdana" w:hAnsi="Verdana" w:cs="Calibri,Bold"/>
          <w:b/>
          <w:bCs/>
          <w:sz w:val="20"/>
          <w:szCs w:val="20"/>
          <w:lang w:eastAsia="pt-BR"/>
        </w:rPr>
        <w:t>2</w:t>
      </w:r>
      <w:r w:rsidRPr="00B31A77">
        <w:rPr>
          <w:rFonts w:ascii="Verdana" w:hAnsi="Verdana" w:cs="Calibri,Bold"/>
          <w:b/>
          <w:bCs/>
          <w:sz w:val="20"/>
          <w:szCs w:val="20"/>
          <w:lang w:eastAsia="pt-BR"/>
        </w:rPr>
        <w:t>,</w:t>
      </w:r>
    </w:p>
    <w:p w:rsidR="00D50282" w:rsidRPr="00B31A77" w:rsidRDefault="00D50282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5C0A" w:rsidTr="00BC5C0A">
        <w:tc>
          <w:tcPr>
            <w:tcW w:w="9638" w:type="dxa"/>
          </w:tcPr>
          <w:p w:rsidR="00BC5C0A" w:rsidRPr="00B31A77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  <w:r w:rsidRPr="00B31A77"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  <w:t>ONDE SE LÊ</w:t>
            </w:r>
          </w:p>
          <w:p w:rsidR="00BC5C0A" w:rsidRPr="00B31A77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</w:p>
          <w:p w:rsidR="00BC5C0A" w:rsidRPr="00B31A77" w:rsidRDefault="00BC5C0A" w:rsidP="00BC5C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B31A77">
              <w:rPr>
                <w:rFonts w:ascii="Verdana" w:hAnsi="Verdana"/>
                <w:b/>
                <w:sz w:val="20"/>
                <w:szCs w:val="20"/>
              </w:rPr>
              <w:t>ANEXO I</w:t>
            </w:r>
          </w:p>
          <w:p w:rsidR="00BC5C0A" w:rsidRPr="00B31A77" w:rsidRDefault="00BC5C0A" w:rsidP="00BC5C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C5C0A" w:rsidRPr="00B31A77" w:rsidRDefault="00BC5C0A" w:rsidP="00BC5C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ITEM 1 – “</w:t>
            </w:r>
            <w:r w:rsidRPr="00B31A77">
              <w:rPr>
                <w:rFonts w:ascii="Verdana" w:hAnsi="Verdana"/>
                <w:sz w:val="20"/>
                <w:szCs w:val="20"/>
              </w:rPr>
              <w:t>Aquisição de</w:t>
            </w:r>
            <w:proofErr w:type="gramStart"/>
            <w:r w:rsidRPr="00B31A7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B31A77">
              <w:rPr>
                <w:rFonts w:ascii="Verdana" w:hAnsi="Verdana"/>
                <w:b/>
                <w:sz w:val="20"/>
                <w:szCs w:val="20"/>
              </w:rPr>
              <w:t xml:space="preserve">Caminhão </w:t>
            </w:r>
            <w:r w:rsidRPr="00B31A77">
              <w:rPr>
                <w:rFonts w:ascii="Verdana" w:hAnsi="Verdana"/>
                <w:b/>
                <w:strike/>
                <w:color w:val="FF0000"/>
                <w:sz w:val="20"/>
                <w:szCs w:val="20"/>
              </w:rPr>
              <w:t>Traçado</w:t>
            </w:r>
            <w:r w:rsidRPr="00B31A77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proofErr w:type="spellStart"/>
            <w:r w:rsidRPr="00B31A77">
              <w:rPr>
                <w:rFonts w:ascii="Verdana" w:hAnsi="Verdana"/>
                <w:b/>
                <w:sz w:val="20"/>
                <w:szCs w:val="20"/>
              </w:rPr>
              <w:t>6x2</w:t>
            </w:r>
            <w:proofErr w:type="spellEnd"/>
            <w:r w:rsidRPr="00B31A77">
              <w:rPr>
                <w:rFonts w:ascii="Verdana" w:hAnsi="Verdana"/>
                <w:sz w:val="20"/>
                <w:szCs w:val="20"/>
              </w:rPr>
              <w:t xml:space="preserve"> novo</w:t>
            </w:r>
            <w:r>
              <w:rPr>
                <w:rFonts w:ascii="Verdana" w:hAnsi="Verdana"/>
                <w:sz w:val="20"/>
                <w:szCs w:val="20"/>
              </w:rPr>
              <w:t>...</w:t>
            </w:r>
          </w:p>
          <w:p w:rsidR="00BC5C0A" w:rsidRPr="00B31A77" w:rsidRDefault="00BC5C0A" w:rsidP="00BC5C0A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</w:pPr>
          </w:p>
          <w:p w:rsidR="00BC5C0A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LEIA-SE:</w:t>
            </w: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sz w:val="20"/>
                <w:szCs w:val="20"/>
                <w:lang w:eastAsia="pt-BR"/>
              </w:rPr>
              <w:t>ANEXO I</w:t>
            </w: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hAnsi="Verdana"/>
                <w:sz w:val="20"/>
                <w:szCs w:val="20"/>
              </w:rPr>
              <w:t>ITEM 1 – “</w:t>
            </w:r>
            <w:r w:rsidRPr="00B31A77">
              <w:rPr>
                <w:rFonts w:ascii="Verdana" w:hAnsi="Verdana"/>
                <w:sz w:val="20"/>
                <w:szCs w:val="20"/>
              </w:rPr>
              <w:t>Aquisição de</w:t>
            </w:r>
            <w:proofErr w:type="gramStart"/>
            <w:r w:rsidRPr="00B31A7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B31A77">
              <w:rPr>
                <w:rFonts w:ascii="Verdana" w:hAnsi="Verdana"/>
                <w:b/>
                <w:sz w:val="20"/>
                <w:szCs w:val="20"/>
              </w:rPr>
              <w:t xml:space="preserve">Caminhão trucado </w:t>
            </w:r>
            <w:proofErr w:type="spellStart"/>
            <w:r w:rsidRPr="00B31A77">
              <w:rPr>
                <w:rFonts w:ascii="Verdana" w:hAnsi="Verdana"/>
                <w:b/>
                <w:sz w:val="20"/>
                <w:szCs w:val="20"/>
              </w:rPr>
              <w:t>6x2</w:t>
            </w:r>
            <w:proofErr w:type="spellEnd"/>
            <w:r w:rsidRPr="00B31A77">
              <w:rPr>
                <w:rFonts w:ascii="Verdana" w:hAnsi="Verdana"/>
                <w:sz w:val="20"/>
                <w:szCs w:val="20"/>
              </w:rPr>
              <w:t xml:space="preserve"> novo,...”</w:t>
            </w:r>
          </w:p>
          <w:p w:rsidR="00BC5C0A" w:rsidRDefault="00BC5C0A" w:rsidP="0037332B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900533" w:rsidRPr="00B31A77" w:rsidRDefault="00900533" w:rsidP="0037332B">
      <w:pPr>
        <w:autoSpaceDE w:val="0"/>
        <w:autoSpaceDN w:val="0"/>
        <w:adjustRightInd w:val="0"/>
        <w:spacing w:after="0" w:line="240" w:lineRule="auto"/>
        <w:rPr>
          <w:rFonts w:ascii="Verdana" w:hAnsi="Verdana" w:cs="Calibri,Bold"/>
          <w:b/>
          <w:bCs/>
          <w:sz w:val="20"/>
          <w:szCs w:val="20"/>
          <w:lang w:eastAsia="pt-BR"/>
        </w:rPr>
      </w:pPr>
    </w:p>
    <w:p w:rsidR="00AE18A8" w:rsidRPr="00B31A77" w:rsidRDefault="00AE18A8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p w:rsidR="00AE18A8" w:rsidRDefault="00AE18A8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5C0A" w:rsidTr="00BC5C0A">
        <w:tc>
          <w:tcPr>
            <w:tcW w:w="9638" w:type="dxa"/>
          </w:tcPr>
          <w:p w:rsidR="00BC5C0A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  <w:r w:rsidRPr="00B31A77"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  <w:t>ONDE SE LÊ</w:t>
            </w:r>
          </w:p>
          <w:p w:rsidR="00BC5C0A" w:rsidRPr="00B31A77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</w:p>
          <w:p w:rsidR="00BC5C0A" w:rsidRPr="00A40D83" w:rsidRDefault="00BC5C0A" w:rsidP="00BC5C0A">
            <w:pPr>
              <w:pStyle w:val="Ttulo9"/>
              <w:spacing w:before="0" w:after="0" w:line="360" w:lineRule="auto"/>
              <w:jc w:val="both"/>
              <w:outlineLvl w:val="8"/>
              <w:rPr>
                <w:rFonts w:ascii="Verdana" w:hAnsi="Verdana"/>
                <w:b/>
                <w:sz w:val="18"/>
                <w:szCs w:val="18"/>
              </w:rPr>
            </w:pPr>
            <w:r w:rsidRPr="00A40D83">
              <w:rPr>
                <w:rFonts w:ascii="Verdana" w:hAnsi="Verdana"/>
                <w:b/>
                <w:sz w:val="18"/>
                <w:szCs w:val="18"/>
              </w:rPr>
              <w:t>RECEBIMENTO DAS PROPOSTAS E HABILITAÇÃO</w:t>
            </w:r>
          </w:p>
          <w:p w:rsidR="00BC5C0A" w:rsidRPr="00053FE4" w:rsidRDefault="00BC5C0A" w:rsidP="00BC5C0A">
            <w:pPr>
              <w:pStyle w:val="Corpodetexto"/>
              <w:spacing w:line="360" w:lineRule="auto"/>
              <w:rPr>
                <w:rFonts w:ascii="Verdana" w:eastAsia="Calibri" w:hAnsi="Verdana"/>
                <w:strike/>
                <w:color w:val="FF0000"/>
                <w:sz w:val="18"/>
                <w:szCs w:val="18"/>
                <w:u w:val="none"/>
                <w:lang w:eastAsia="en-US"/>
              </w:rPr>
            </w:pPr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A partir das </w:t>
            </w:r>
            <w:proofErr w:type="gramStart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>09h:</w:t>
            </w:r>
            <w:proofErr w:type="gramEnd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00min do dia 09/02/2022 até as </w:t>
            </w:r>
            <w:proofErr w:type="spellStart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>08h:30min</w:t>
            </w:r>
            <w:proofErr w:type="spellEnd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 do dia 21/02/2022</w:t>
            </w:r>
            <w:r w:rsidRPr="00053FE4">
              <w:rPr>
                <w:rFonts w:ascii="Verdana" w:eastAsia="Calibri" w:hAnsi="Verdana"/>
                <w:strike/>
                <w:color w:val="FF0000"/>
                <w:sz w:val="18"/>
                <w:szCs w:val="18"/>
                <w:u w:val="none"/>
                <w:lang w:eastAsia="en-US"/>
              </w:rPr>
              <w:t xml:space="preserve">. </w:t>
            </w:r>
          </w:p>
          <w:p w:rsidR="00BC5C0A" w:rsidRPr="00053FE4" w:rsidRDefault="00BC5C0A" w:rsidP="00BC5C0A">
            <w:pPr>
              <w:pStyle w:val="Corpodetexto"/>
              <w:spacing w:line="360" w:lineRule="auto"/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</w:pPr>
            <w:proofErr w:type="gramStart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>no</w:t>
            </w:r>
            <w:proofErr w:type="gramEnd"/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 sítio </w:t>
            </w:r>
            <w:hyperlink r:id="rId9" w:history="1">
              <w:proofErr w:type="spellStart"/>
              <w:r w:rsidRPr="00053FE4">
                <w:rPr>
                  <w:rStyle w:val="Hyperlink"/>
                  <w:rFonts w:ascii="Verdana" w:hAnsi="Verdana"/>
                  <w:strike/>
                  <w:color w:val="FF0000"/>
                  <w:sz w:val="18"/>
                  <w:szCs w:val="18"/>
                </w:rPr>
                <w:t>www.portaldecompraspublicas.com.br</w:t>
              </w:r>
              <w:proofErr w:type="spellEnd"/>
            </w:hyperlink>
            <w:r w:rsidRPr="00053FE4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 </w:t>
            </w:r>
          </w:p>
          <w:p w:rsidR="00BC5C0A" w:rsidRDefault="00BC5C0A" w:rsidP="00BC5C0A">
            <w:pPr>
              <w:pStyle w:val="Corpodetexto"/>
              <w:spacing w:line="360" w:lineRule="auto"/>
              <w:rPr>
                <w:rFonts w:ascii="Verdana" w:hAnsi="Verdana"/>
                <w:color w:val="000000"/>
                <w:sz w:val="18"/>
                <w:szCs w:val="18"/>
                <w:u w:val="none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LEIA-SE:</w:t>
            </w:r>
          </w:p>
          <w:p w:rsidR="00BC5C0A" w:rsidRPr="00A40D83" w:rsidRDefault="00BC5C0A" w:rsidP="00BC5C0A">
            <w:pPr>
              <w:pStyle w:val="Ttulo9"/>
              <w:spacing w:before="0" w:after="0" w:line="360" w:lineRule="auto"/>
              <w:jc w:val="both"/>
              <w:outlineLvl w:val="8"/>
              <w:rPr>
                <w:rFonts w:ascii="Verdana" w:hAnsi="Verdana"/>
                <w:b/>
                <w:sz w:val="18"/>
                <w:szCs w:val="18"/>
              </w:rPr>
            </w:pPr>
            <w:r w:rsidRPr="00A40D83">
              <w:rPr>
                <w:rFonts w:ascii="Verdana" w:hAnsi="Verdana"/>
                <w:b/>
                <w:sz w:val="18"/>
                <w:szCs w:val="18"/>
              </w:rPr>
              <w:t>RECEBIMENTO DAS PROPOSTAS E HABILITAÇÃO</w:t>
            </w:r>
          </w:p>
          <w:p w:rsidR="00BC5C0A" w:rsidRPr="00A40D83" w:rsidRDefault="00BC5C0A" w:rsidP="00BC5C0A">
            <w:pPr>
              <w:pStyle w:val="Corpodetexto"/>
              <w:spacing w:line="360" w:lineRule="auto"/>
              <w:rPr>
                <w:rFonts w:ascii="Verdana" w:eastAsia="Calibri" w:hAnsi="Verdana"/>
                <w:sz w:val="18"/>
                <w:szCs w:val="18"/>
                <w:u w:val="none"/>
                <w:lang w:eastAsia="en-US"/>
              </w:rPr>
            </w:pP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A partir das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09h: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00min</w:t>
            </w: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do dia </w:t>
            </w:r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09</w:t>
            </w: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/02/2022 até as </w:t>
            </w:r>
            <w:proofErr w:type="spellStart"/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08</w:t>
            </w:r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h</w:t>
            </w: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:30</w:t>
            </w:r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min</w:t>
            </w:r>
            <w:proofErr w:type="spellEnd"/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do dia </w:t>
            </w:r>
            <w:r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25</w:t>
            </w: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/02/2022</w:t>
            </w:r>
            <w:r w:rsidRPr="00A40D83">
              <w:rPr>
                <w:rFonts w:ascii="Verdana" w:eastAsia="Calibri" w:hAnsi="Verdana"/>
                <w:sz w:val="18"/>
                <w:szCs w:val="18"/>
                <w:u w:val="none"/>
                <w:lang w:eastAsia="en-US"/>
              </w:rPr>
              <w:t xml:space="preserve">. </w:t>
            </w:r>
          </w:p>
          <w:p w:rsidR="00BC5C0A" w:rsidRPr="00A40D83" w:rsidRDefault="00BC5C0A" w:rsidP="00BC5C0A">
            <w:pPr>
              <w:pStyle w:val="Corpodetexto"/>
              <w:spacing w:line="360" w:lineRule="auto"/>
              <w:rPr>
                <w:rFonts w:ascii="Verdana" w:hAnsi="Verdana"/>
                <w:color w:val="000000"/>
                <w:sz w:val="18"/>
                <w:szCs w:val="18"/>
                <w:u w:val="none"/>
              </w:rPr>
            </w:pPr>
            <w:proofErr w:type="gramStart"/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>no</w:t>
            </w:r>
            <w:proofErr w:type="gramEnd"/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sítio </w:t>
            </w:r>
            <w:hyperlink r:id="rId10" w:history="1">
              <w:proofErr w:type="spellStart"/>
              <w:r w:rsidRPr="00A40D83">
                <w:rPr>
                  <w:rStyle w:val="Hyperlink"/>
                  <w:rFonts w:ascii="Verdana" w:hAnsi="Verdana"/>
                  <w:sz w:val="18"/>
                  <w:szCs w:val="18"/>
                </w:rPr>
                <w:t>www.portaldecompraspublicas.com.br</w:t>
              </w:r>
              <w:proofErr w:type="spellEnd"/>
            </w:hyperlink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BC5C0A" w:rsidRDefault="00BC5C0A" w:rsidP="0037332B">
            <w:pPr>
              <w:pStyle w:val="Corpodetexto"/>
              <w:spacing w:line="360" w:lineRule="auto"/>
              <w:rPr>
                <w:rFonts w:ascii="Verdana" w:eastAsia="Calibri" w:hAnsi="Verdana"/>
                <w:color w:val="0000FF"/>
                <w:sz w:val="20"/>
                <w:u w:val="none"/>
                <w:lang w:eastAsia="en-US"/>
              </w:rPr>
            </w:pPr>
          </w:p>
        </w:tc>
      </w:tr>
    </w:tbl>
    <w:p w:rsidR="00B31A77" w:rsidRDefault="00B31A77" w:rsidP="0037332B">
      <w:pPr>
        <w:pStyle w:val="Corpodetexto"/>
        <w:spacing w:line="360" w:lineRule="auto"/>
        <w:rPr>
          <w:rFonts w:ascii="Verdana" w:eastAsia="Calibri" w:hAnsi="Verdana"/>
          <w:color w:val="0000FF"/>
          <w:sz w:val="20"/>
          <w:u w:val="none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5C0A" w:rsidTr="00BC5C0A">
        <w:tc>
          <w:tcPr>
            <w:tcW w:w="9638" w:type="dxa"/>
          </w:tcPr>
          <w:p w:rsidR="00BC5C0A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  <w:r w:rsidRPr="00B31A77"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  <w:t>ONDE SE LÊ</w:t>
            </w:r>
          </w:p>
          <w:p w:rsidR="00BC5C0A" w:rsidRDefault="00BC5C0A" w:rsidP="00BC5C0A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C5C0A" w:rsidRPr="00A40D83" w:rsidRDefault="00BC5C0A" w:rsidP="00BC5C0A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40D83">
              <w:rPr>
                <w:rFonts w:ascii="Verdana" w:hAnsi="Verdana"/>
                <w:b/>
                <w:sz w:val="18"/>
                <w:szCs w:val="18"/>
              </w:rPr>
              <w:t>DATA DE ABERTURA DA SESSÃO PÚBLICA</w:t>
            </w:r>
          </w:p>
          <w:p w:rsidR="00BC5C0A" w:rsidRPr="00BC5C0A" w:rsidRDefault="00BC5C0A" w:rsidP="00BC5C0A">
            <w:pPr>
              <w:pStyle w:val="Corpodetexto"/>
              <w:spacing w:line="360" w:lineRule="auto"/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</w:pPr>
            <w:r w:rsidRPr="00BC5C0A">
              <w:rPr>
                <w:rFonts w:ascii="Verdana" w:hAnsi="Verdana"/>
                <w:b w:val="0"/>
                <w:strike/>
                <w:color w:val="FF0000"/>
                <w:sz w:val="18"/>
                <w:szCs w:val="18"/>
                <w:u w:val="none"/>
              </w:rPr>
              <w:t xml:space="preserve">21/02/2022 as </w:t>
            </w:r>
            <w:proofErr w:type="gramStart"/>
            <w:r w:rsidRPr="00BC5C0A">
              <w:rPr>
                <w:rFonts w:ascii="Verdana" w:hAnsi="Verdana"/>
                <w:b w:val="0"/>
                <w:strike/>
                <w:color w:val="FF0000"/>
                <w:sz w:val="18"/>
                <w:szCs w:val="18"/>
                <w:u w:val="none"/>
              </w:rPr>
              <w:t>09:00</w:t>
            </w:r>
            <w:proofErr w:type="gramEnd"/>
            <w:r w:rsidRPr="00BC5C0A">
              <w:rPr>
                <w:rFonts w:ascii="Verdana" w:hAnsi="Verdana"/>
                <w:b w:val="0"/>
                <w:strike/>
                <w:color w:val="FF0000"/>
                <w:sz w:val="18"/>
                <w:szCs w:val="18"/>
                <w:u w:val="none"/>
              </w:rPr>
              <w:t xml:space="preserve"> horas  </w:t>
            </w:r>
            <w:r w:rsidRPr="00BC5C0A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no sítio </w:t>
            </w:r>
            <w:hyperlink r:id="rId11" w:history="1">
              <w:proofErr w:type="spellStart"/>
              <w:r w:rsidRPr="00BC5C0A">
                <w:rPr>
                  <w:rStyle w:val="Hyperlink"/>
                  <w:rFonts w:ascii="Verdana" w:hAnsi="Verdana"/>
                  <w:strike/>
                  <w:color w:val="FF0000"/>
                  <w:sz w:val="18"/>
                  <w:szCs w:val="18"/>
                </w:rPr>
                <w:t>www.portaldecompraspublicas.com.br</w:t>
              </w:r>
              <w:proofErr w:type="spellEnd"/>
            </w:hyperlink>
            <w:r w:rsidRPr="00BC5C0A">
              <w:rPr>
                <w:rFonts w:ascii="Verdana" w:hAnsi="Verdana"/>
                <w:strike/>
                <w:color w:val="FF0000"/>
                <w:sz w:val="18"/>
                <w:szCs w:val="18"/>
                <w:u w:val="none"/>
              </w:rPr>
              <w:t xml:space="preserve"> </w:t>
            </w:r>
          </w:p>
          <w:p w:rsidR="00BC5C0A" w:rsidRPr="00A40D83" w:rsidRDefault="00BC5C0A" w:rsidP="00BC5C0A">
            <w:pPr>
              <w:pStyle w:val="Corpodetexto"/>
              <w:spacing w:line="360" w:lineRule="auto"/>
              <w:rPr>
                <w:rFonts w:ascii="Verdana" w:hAnsi="Verdana"/>
                <w:color w:val="000099"/>
                <w:sz w:val="18"/>
                <w:szCs w:val="18"/>
                <w:u w:val="none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LEIA-SE:</w:t>
            </w:r>
          </w:p>
          <w:p w:rsidR="00BC5C0A" w:rsidRDefault="00BC5C0A" w:rsidP="00BC5C0A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C5C0A" w:rsidRPr="00A40D83" w:rsidRDefault="00BC5C0A" w:rsidP="00BC5C0A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40D83">
              <w:rPr>
                <w:rFonts w:ascii="Verdana" w:hAnsi="Verdana"/>
                <w:b/>
                <w:sz w:val="18"/>
                <w:szCs w:val="18"/>
              </w:rPr>
              <w:lastRenderedPageBreak/>
              <w:t>DATA DE ABERTURA DA SESSÃO PÚBLICA</w:t>
            </w:r>
          </w:p>
          <w:p w:rsidR="00BC5C0A" w:rsidRPr="00A40D83" w:rsidRDefault="00BC5C0A" w:rsidP="00BC5C0A">
            <w:pPr>
              <w:pStyle w:val="Corpodetexto"/>
              <w:spacing w:line="360" w:lineRule="auto"/>
              <w:rPr>
                <w:rFonts w:ascii="Verdana" w:hAnsi="Verdana"/>
                <w:color w:val="000000"/>
                <w:sz w:val="18"/>
                <w:szCs w:val="18"/>
                <w:u w:val="none"/>
              </w:rPr>
            </w:pPr>
            <w:r>
              <w:rPr>
                <w:rFonts w:ascii="Verdana" w:hAnsi="Verdana"/>
                <w:b w:val="0"/>
                <w:sz w:val="18"/>
                <w:szCs w:val="18"/>
                <w:u w:val="none"/>
              </w:rPr>
              <w:t>25</w:t>
            </w:r>
            <w:r w:rsidRPr="00A40D83">
              <w:rPr>
                <w:rFonts w:ascii="Verdana" w:hAnsi="Verdana"/>
                <w:b w:val="0"/>
                <w:sz w:val="18"/>
                <w:szCs w:val="18"/>
                <w:u w:val="none"/>
              </w:rPr>
              <w:t xml:space="preserve">/02/2022 as </w:t>
            </w:r>
            <w:proofErr w:type="gramStart"/>
            <w:r w:rsidRPr="00A40D83">
              <w:rPr>
                <w:rFonts w:ascii="Verdana" w:hAnsi="Verdana"/>
                <w:b w:val="0"/>
                <w:sz w:val="18"/>
                <w:szCs w:val="18"/>
                <w:u w:val="none"/>
              </w:rPr>
              <w:t>09:00</w:t>
            </w:r>
            <w:proofErr w:type="gramEnd"/>
            <w:r w:rsidRPr="00A40D83">
              <w:rPr>
                <w:rFonts w:ascii="Verdana" w:hAnsi="Verdana"/>
                <w:b w:val="0"/>
                <w:sz w:val="18"/>
                <w:szCs w:val="18"/>
                <w:u w:val="none"/>
              </w:rPr>
              <w:t xml:space="preserve"> horas  </w:t>
            </w:r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no sítio </w:t>
            </w:r>
            <w:hyperlink r:id="rId12" w:history="1">
              <w:proofErr w:type="spellStart"/>
              <w:r w:rsidRPr="00A40D83">
                <w:rPr>
                  <w:rStyle w:val="Hyperlink"/>
                  <w:rFonts w:ascii="Verdana" w:hAnsi="Verdana"/>
                  <w:sz w:val="18"/>
                  <w:szCs w:val="18"/>
                </w:rPr>
                <w:t>www.portaldecompraspublicas.com.br</w:t>
              </w:r>
              <w:proofErr w:type="spellEnd"/>
            </w:hyperlink>
            <w:r w:rsidRPr="00A40D83">
              <w:rPr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BC5C0A" w:rsidRDefault="00BC5C0A" w:rsidP="00B31A77">
            <w:pPr>
              <w:pStyle w:val="Corpodetexto"/>
              <w:spacing w:line="360" w:lineRule="auto"/>
              <w:rPr>
                <w:rFonts w:ascii="Verdana" w:hAnsi="Verdana"/>
                <w:color w:val="000099"/>
                <w:sz w:val="18"/>
                <w:szCs w:val="18"/>
                <w:u w:val="none"/>
              </w:rPr>
            </w:pPr>
          </w:p>
        </w:tc>
      </w:tr>
    </w:tbl>
    <w:p w:rsidR="00B31A77" w:rsidRDefault="00B31A77" w:rsidP="00B31A77">
      <w:pPr>
        <w:pStyle w:val="Corpodetexto"/>
        <w:spacing w:line="360" w:lineRule="auto"/>
        <w:rPr>
          <w:rFonts w:ascii="Verdana" w:hAnsi="Verdana"/>
          <w:color w:val="000099"/>
          <w:sz w:val="18"/>
          <w:szCs w:val="18"/>
          <w:u w:val="none"/>
        </w:rPr>
      </w:pPr>
    </w:p>
    <w:p w:rsidR="00B31A77" w:rsidRPr="00A40D83" w:rsidRDefault="00B31A77" w:rsidP="00B31A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5C0A" w:rsidTr="00BC5C0A">
        <w:tc>
          <w:tcPr>
            <w:tcW w:w="9638" w:type="dxa"/>
          </w:tcPr>
          <w:p w:rsidR="00BC5C0A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  <w:r w:rsidRPr="00B31A77"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  <w:t>ONDE SE LÊ</w:t>
            </w:r>
          </w:p>
          <w:p w:rsidR="00BC5C0A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</w:pPr>
          </w:p>
          <w:p w:rsidR="00BC5C0A" w:rsidRPr="00053FE4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</w:pPr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>1.1.6</w:t>
            </w:r>
            <w:r w:rsidRPr="00053FE4">
              <w:rPr>
                <w:rFonts w:ascii="Verdana" w:eastAsia="Times New Roman" w:hAnsi="Verdana"/>
                <w:b/>
                <w:strike/>
                <w:color w:val="FF0000"/>
                <w:sz w:val="18"/>
                <w:szCs w:val="18"/>
              </w:rPr>
              <w:t xml:space="preserve"> Pedidos de </w:t>
            </w:r>
            <w:proofErr w:type="gramStart"/>
            <w:r w:rsidRPr="00053FE4">
              <w:rPr>
                <w:rFonts w:ascii="Verdana" w:eastAsia="Times New Roman" w:hAnsi="Verdana"/>
                <w:b/>
                <w:strike/>
                <w:color w:val="FF0000"/>
                <w:sz w:val="18"/>
                <w:szCs w:val="18"/>
              </w:rPr>
              <w:t>Esclarecimentos :</w:t>
            </w:r>
            <w:proofErr w:type="gramEnd"/>
            <w:r w:rsidRPr="00053FE4">
              <w:rPr>
                <w:rFonts w:ascii="Verdana" w:eastAsia="Times New Roman" w:hAnsi="Verdana"/>
                <w:b/>
                <w:strike/>
                <w:color w:val="FF0000"/>
                <w:sz w:val="18"/>
                <w:szCs w:val="18"/>
              </w:rPr>
              <w:t xml:space="preserve"> </w:t>
            </w:r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>Até dia 16/02/2022 as 09h:00min, (sendo 03 (três) dias úteis antes da abertura)</w:t>
            </w:r>
          </w:p>
          <w:p w:rsidR="00BC5C0A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LEIA-SE:</w:t>
            </w:r>
          </w:p>
          <w:p w:rsidR="00BC5C0A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BC5C0A" w:rsidRPr="00A40D83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40D83">
              <w:rPr>
                <w:rFonts w:ascii="Verdana" w:eastAsia="Times New Roman" w:hAnsi="Verdana"/>
                <w:sz w:val="18"/>
                <w:szCs w:val="18"/>
              </w:rPr>
              <w:t>1.1.6</w:t>
            </w:r>
            <w:r w:rsidRPr="00A40D83">
              <w:rPr>
                <w:rFonts w:ascii="Verdana" w:eastAsia="Times New Roman" w:hAnsi="Verdana"/>
                <w:b/>
                <w:sz w:val="18"/>
                <w:szCs w:val="18"/>
              </w:rPr>
              <w:t xml:space="preserve"> Pedidos de </w:t>
            </w:r>
            <w:proofErr w:type="gramStart"/>
            <w:r w:rsidRPr="00A40D83">
              <w:rPr>
                <w:rFonts w:ascii="Verdana" w:eastAsia="Times New Roman" w:hAnsi="Verdana"/>
                <w:b/>
                <w:sz w:val="18"/>
                <w:szCs w:val="18"/>
              </w:rPr>
              <w:t>Esclarecimentos :</w:t>
            </w:r>
            <w:proofErr w:type="gramEnd"/>
            <w:r w:rsidRPr="00A40D83">
              <w:rPr>
                <w:rFonts w:ascii="Verdana" w:eastAsia="Times New Roman" w:hAnsi="Verdana"/>
                <w:b/>
                <w:sz w:val="18"/>
                <w:szCs w:val="18"/>
              </w:rPr>
              <w:t xml:space="preserve">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 xml:space="preserve">Até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dia 22/02/2022 as 09h:00min, (sendo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>03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>(três) dias úteis antes da abertura</w:t>
            </w:r>
            <w:r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BC5C0A" w:rsidRDefault="00BC5C0A" w:rsidP="00B31A77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B31A77" w:rsidRPr="00A40D83" w:rsidRDefault="00B31A77" w:rsidP="00B31A77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8"/>
      </w:tblGrid>
      <w:tr w:rsidR="00BC5C0A" w:rsidTr="00BC5C0A">
        <w:tc>
          <w:tcPr>
            <w:tcW w:w="9638" w:type="dxa"/>
          </w:tcPr>
          <w:p w:rsidR="00BC5C0A" w:rsidRDefault="00BC5C0A" w:rsidP="00BC5C0A">
            <w:pPr>
              <w:pStyle w:val="Corpodetexto"/>
              <w:spacing w:line="360" w:lineRule="auto"/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</w:pPr>
            <w:r w:rsidRPr="00B31A77">
              <w:rPr>
                <w:rFonts w:ascii="Verdana" w:eastAsia="Calibri" w:hAnsi="Verdana" w:cs="Calibri,Bold"/>
                <w:bCs/>
                <w:color w:val="FF0000"/>
                <w:sz w:val="20"/>
                <w:highlight w:val="yellow"/>
                <w:u w:val="none"/>
              </w:rPr>
              <w:t>ONDE SE LÊ</w:t>
            </w:r>
          </w:p>
          <w:p w:rsidR="00BC5C0A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</w:pPr>
          </w:p>
          <w:p w:rsidR="00BC5C0A" w:rsidRPr="00053FE4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</w:pPr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>1.1.7</w:t>
            </w:r>
            <w:r w:rsidRPr="00053FE4">
              <w:rPr>
                <w:rFonts w:ascii="Verdana" w:eastAsia="Times New Roman" w:hAnsi="Verdana"/>
                <w:b/>
                <w:strike/>
                <w:color w:val="FF0000"/>
                <w:sz w:val="18"/>
                <w:szCs w:val="18"/>
              </w:rPr>
              <w:t xml:space="preserve"> Impugnações: </w:t>
            </w:r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 xml:space="preserve">Até dia 16/02/2022 as </w:t>
            </w:r>
            <w:proofErr w:type="gramStart"/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>09h:</w:t>
            </w:r>
            <w:proofErr w:type="gramEnd"/>
            <w:r w:rsidRPr="00053FE4"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  <w:t>00min, (sendo 03 (três) dias úteis antes da abertura)</w:t>
            </w:r>
          </w:p>
          <w:p w:rsidR="00BC5C0A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BC5C0A" w:rsidRPr="00B31A77" w:rsidRDefault="00BC5C0A" w:rsidP="00BC5C0A">
            <w:pPr>
              <w:autoSpaceDE w:val="0"/>
              <w:autoSpaceDN w:val="0"/>
              <w:adjustRightInd w:val="0"/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B31A77">
              <w:rPr>
                <w:rFonts w:ascii="Verdana" w:hAnsi="Verdana" w:cs="Calibri,Bold"/>
                <w:b/>
                <w:bCs/>
                <w:color w:val="FF0000"/>
                <w:sz w:val="20"/>
                <w:szCs w:val="20"/>
                <w:highlight w:val="yellow"/>
                <w:lang w:eastAsia="pt-BR"/>
              </w:rPr>
              <w:t>LEIA-SE:</w:t>
            </w:r>
          </w:p>
          <w:p w:rsidR="00BC5C0A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BC5C0A" w:rsidRPr="00A40D83" w:rsidRDefault="00BC5C0A" w:rsidP="00BC5C0A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A40D83">
              <w:rPr>
                <w:rFonts w:ascii="Verdana" w:eastAsia="Times New Roman" w:hAnsi="Verdana"/>
                <w:sz w:val="18"/>
                <w:szCs w:val="18"/>
              </w:rPr>
              <w:t>1.1.7</w:t>
            </w:r>
            <w:r w:rsidRPr="00A40D83">
              <w:rPr>
                <w:rFonts w:ascii="Verdana" w:eastAsia="Times New Roman" w:hAnsi="Verdana"/>
                <w:b/>
                <w:sz w:val="18"/>
                <w:szCs w:val="18"/>
              </w:rPr>
              <w:t xml:space="preserve"> Impugnações: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 xml:space="preserve">Até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dia 22/02/2022 as </w:t>
            </w:r>
            <w:proofErr w:type="gramStart"/>
            <w:r>
              <w:rPr>
                <w:rFonts w:ascii="Verdana" w:eastAsia="Times New Roman" w:hAnsi="Verdana"/>
                <w:sz w:val="18"/>
                <w:szCs w:val="18"/>
              </w:rPr>
              <w:t>09h:</w:t>
            </w:r>
            <w:proofErr w:type="gramEnd"/>
            <w:r>
              <w:rPr>
                <w:rFonts w:ascii="Verdana" w:eastAsia="Times New Roman" w:hAnsi="Verdana"/>
                <w:sz w:val="18"/>
                <w:szCs w:val="18"/>
              </w:rPr>
              <w:t xml:space="preserve">00min, (sendo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>03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A40D83">
              <w:rPr>
                <w:rFonts w:ascii="Verdana" w:eastAsia="Times New Roman" w:hAnsi="Verdana"/>
                <w:sz w:val="18"/>
                <w:szCs w:val="18"/>
              </w:rPr>
              <w:t>(três) dias úteis antes da abertura</w:t>
            </w:r>
            <w:r>
              <w:rPr>
                <w:rFonts w:ascii="Verdana" w:eastAsia="Times New Roman" w:hAnsi="Verdana"/>
                <w:sz w:val="18"/>
                <w:szCs w:val="18"/>
              </w:rPr>
              <w:t>)</w:t>
            </w:r>
          </w:p>
          <w:p w:rsidR="00BC5C0A" w:rsidRDefault="00BC5C0A" w:rsidP="00B31A77">
            <w:pPr>
              <w:tabs>
                <w:tab w:val="left" w:pos="708"/>
              </w:tabs>
              <w:spacing w:line="360" w:lineRule="auto"/>
              <w:jc w:val="both"/>
              <w:rPr>
                <w:rFonts w:ascii="Verdana" w:eastAsia="Times New Roman" w:hAnsi="Verdana"/>
                <w:strike/>
                <w:color w:val="FF0000"/>
                <w:sz w:val="18"/>
                <w:szCs w:val="18"/>
              </w:rPr>
            </w:pPr>
          </w:p>
        </w:tc>
      </w:tr>
    </w:tbl>
    <w:p w:rsidR="00BC5C0A" w:rsidRDefault="00BC5C0A" w:rsidP="00B31A77">
      <w:pPr>
        <w:tabs>
          <w:tab w:val="left" w:pos="708"/>
        </w:tabs>
        <w:spacing w:line="360" w:lineRule="auto"/>
        <w:jc w:val="both"/>
        <w:rPr>
          <w:rFonts w:ascii="Verdana" w:eastAsia="Times New Roman" w:hAnsi="Verdana"/>
          <w:strike/>
          <w:color w:val="FF0000"/>
          <w:sz w:val="18"/>
          <w:szCs w:val="18"/>
        </w:rPr>
      </w:pPr>
    </w:p>
    <w:p w:rsidR="00BC5C0A" w:rsidRDefault="00BC5C0A" w:rsidP="00B31A77">
      <w:pPr>
        <w:tabs>
          <w:tab w:val="left" w:pos="708"/>
        </w:tabs>
        <w:spacing w:line="360" w:lineRule="auto"/>
        <w:jc w:val="both"/>
        <w:rPr>
          <w:rFonts w:ascii="Verdana" w:eastAsia="Times New Roman" w:hAnsi="Verdana"/>
          <w:strike/>
          <w:color w:val="FF0000"/>
          <w:sz w:val="18"/>
          <w:szCs w:val="18"/>
        </w:rPr>
      </w:pPr>
    </w:p>
    <w:p w:rsidR="00492DDB" w:rsidRPr="00B31A77" w:rsidRDefault="0037332B" w:rsidP="004564F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B31A77">
        <w:rPr>
          <w:rFonts w:ascii="Verdana" w:hAnsi="Verdana"/>
          <w:sz w:val="20"/>
          <w:szCs w:val="20"/>
        </w:rPr>
        <w:t xml:space="preserve">Galvão – SC, </w:t>
      </w:r>
      <w:r w:rsidR="00B31A77">
        <w:rPr>
          <w:rFonts w:ascii="Verdana" w:hAnsi="Verdana"/>
          <w:sz w:val="20"/>
          <w:szCs w:val="20"/>
        </w:rPr>
        <w:t>10</w:t>
      </w:r>
      <w:r w:rsidRPr="00B31A77">
        <w:rPr>
          <w:rFonts w:ascii="Verdana" w:hAnsi="Verdana"/>
          <w:sz w:val="20"/>
          <w:szCs w:val="20"/>
        </w:rPr>
        <w:t xml:space="preserve"> de </w:t>
      </w:r>
      <w:r w:rsidR="00B31A77">
        <w:rPr>
          <w:rFonts w:ascii="Verdana" w:hAnsi="Verdana"/>
          <w:sz w:val="20"/>
          <w:szCs w:val="20"/>
        </w:rPr>
        <w:t xml:space="preserve">fevereiro </w:t>
      </w:r>
      <w:r w:rsidRPr="00B31A77">
        <w:rPr>
          <w:rFonts w:ascii="Verdana" w:hAnsi="Verdana"/>
          <w:sz w:val="20"/>
          <w:szCs w:val="20"/>
        </w:rPr>
        <w:t>de 20</w:t>
      </w:r>
      <w:r w:rsidR="00760C5B" w:rsidRPr="00B31A77">
        <w:rPr>
          <w:rFonts w:ascii="Verdana" w:hAnsi="Verdana"/>
          <w:sz w:val="20"/>
          <w:szCs w:val="20"/>
        </w:rPr>
        <w:t>2</w:t>
      </w:r>
      <w:r w:rsidR="00B31A77">
        <w:rPr>
          <w:rFonts w:ascii="Verdana" w:hAnsi="Verdana"/>
          <w:sz w:val="20"/>
          <w:szCs w:val="20"/>
        </w:rPr>
        <w:t>2</w:t>
      </w:r>
      <w:r w:rsidRPr="00B31A77">
        <w:rPr>
          <w:rFonts w:ascii="Verdana" w:hAnsi="Verdana"/>
          <w:sz w:val="20"/>
          <w:szCs w:val="20"/>
        </w:rPr>
        <w:t>.</w:t>
      </w:r>
    </w:p>
    <w:p w:rsidR="00492DDB" w:rsidRPr="00B31A77" w:rsidRDefault="00492DDB">
      <w:pPr>
        <w:rPr>
          <w:rFonts w:ascii="Verdana" w:hAnsi="Verdana"/>
          <w:sz w:val="20"/>
          <w:szCs w:val="20"/>
        </w:rPr>
      </w:pPr>
    </w:p>
    <w:p w:rsidR="00D50282" w:rsidRPr="00B31A77" w:rsidRDefault="00D50282">
      <w:pPr>
        <w:rPr>
          <w:rFonts w:ascii="Verdana" w:hAnsi="Verdana"/>
          <w:sz w:val="20"/>
          <w:szCs w:val="20"/>
        </w:rPr>
      </w:pPr>
    </w:p>
    <w:p w:rsidR="00760C5B" w:rsidRPr="00B31A77" w:rsidRDefault="00760C5B">
      <w:pPr>
        <w:rPr>
          <w:rFonts w:ascii="Verdana" w:hAnsi="Verdana"/>
          <w:sz w:val="20"/>
          <w:szCs w:val="20"/>
        </w:rPr>
      </w:pPr>
    </w:p>
    <w:p w:rsidR="00D609C7" w:rsidRPr="00B31A77" w:rsidRDefault="000A4D24" w:rsidP="00760C5B">
      <w:pPr>
        <w:spacing w:after="120"/>
        <w:jc w:val="center"/>
        <w:rPr>
          <w:rFonts w:ascii="Verdana" w:hAnsi="Verdana"/>
          <w:sz w:val="20"/>
          <w:szCs w:val="20"/>
        </w:rPr>
      </w:pPr>
      <w:r w:rsidRPr="00B31A77">
        <w:rPr>
          <w:rFonts w:ascii="Verdana" w:hAnsi="Verdana"/>
          <w:sz w:val="20"/>
          <w:szCs w:val="20"/>
        </w:rPr>
        <w:t>Sandra Maria Turmina</w:t>
      </w:r>
    </w:p>
    <w:p w:rsidR="0037332B" w:rsidRPr="00B31A77" w:rsidRDefault="000A4D24" w:rsidP="00760C5B">
      <w:pPr>
        <w:spacing w:after="120"/>
        <w:jc w:val="center"/>
        <w:rPr>
          <w:rFonts w:ascii="Verdana" w:hAnsi="Verdana"/>
          <w:sz w:val="20"/>
          <w:szCs w:val="20"/>
        </w:rPr>
      </w:pPr>
      <w:r w:rsidRPr="00B31A77">
        <w:rPr>
          <w:rFonts w:ascii="Verdana" w:hAnsi="Verdana"/>
          <w:sz w:val="20"/>
          <w:szCs w:val="20"/>
        </w:rPr>
        <w:t>Setor de Licitações</w:t>
      </w:r>
    </w:p>
    <w:p w:rsidR="00492DDB" w:rsidRPr="00B31A77" w:rsidRDefault="00492DDB" w:rsidP="00D609C7">
      <w:pPr>
        <w:spacing w:after="120"/>
        <w:rPr>
          <w:rFonts w:ascii="Verdana" w:hAnsi="Verdana"/>
          <w:sz w:val="20"/>
          <w:szCs w:val="20"/>
        </w:rPr>
      </w:pPr>
    </w:p>
    <w:sectPr w:rsidR="00492DDB" w:rsidRPr="00B31A77" w:rsidSect="00E210E8">
      <w:headerReference w:type="default" r:id="rId13"/>
      <w:footerReference w:type="default" r:id="rId14"/>
      <w:pgSz w:w="11906" w:h="16838"/>
      <w:pgMar w:top="133" w:right="1274" w:bottom="1134" w:left="1134" w:header="142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77" w:rsidRDefault="00B31A77" w:rsidP="0037332B">
      <w:pPr>
        <w:spacing w:after="0" w:line="240" w:lineRule="auto"/>
      </w:pPr>
      <w:r>
        <w:separator/>
      </w:r>
    </w:p>
  </w:endnote>
  <w:endnote w:type="continuationSeparator" w:id="0">
    <w:p w:rsidR="00B31A77" w:rsidRDefault="00B31A77" w:rsidP="0037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261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31A77" w:rsidRDefault="00B31A7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1A77" w:rsidRDefault="00B31A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77" w:rsidRDefault="00B31A77" w:rsidP="0037332B">
      <w:pPr>
        <w:spacing w:after="0" w:line="240" w:lineRule="auto"/>
      </w:pPr>
      <w:r>
        <w:separator/>
      </w:r>
    </w:p>
  </w:footnote>
  <w:footnote w:type="continuationSeparator" w:id="0">
    <w:p w:rsidR="00B31A77" w:rsidRDefault="00B31A77" w:rsidP="0037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11" w:type="dxa"/>
      <w:tblInd w:w="557" w:type="dxa"/>
      <w:tblLook w:val="04A0" w:firstRow="1" w:lastRow="0" w:firstColumn="1" w:lastColumn="0" w:noHBand="0" w:noVBand="1"/>
    </w:tblPr>
    <w:tblGrid>
      <w:gridCol w:w="2426"/>
      <w:gridCol w:w="7585"/>
    </w:tblGrid>
    <w:tr w:rsidR="00B31A77" w:rsidTr="00E210E8">
      <w:trPr>
        <w:trHeight w:val="366"/>
      </w:trPr>
      <w:tc>
        <w:tcPr>
          <w:tcW w:w="2426" w:type="dxa"/>
          <w:shd w:val="clear" w:color="auto" w:fill="auto"/>
        </w:tcPr>
        <w:p w:rsidR="00B31A77" w:rsidRDefault="00B31A77" w:rsidP="00B31A77">
          <w:pPr>
            <w:jc w:val="both"/>
            <w:outlineLvl w:val="0"/>
            <w:rPr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12AB2C37" wp14:editId="4BCBF792">
                <wp:simplePos x="0" y="0"/>
                <wp:positionH relativeFrom="column">
                  <wp:posOffset>209550</wp:posOffset>
                </wp:positionH>
                <wp:positionV relativeFrom="paragraph">
                  <wp:posOffset>91440</wp:posOffset>
                </wp:positionV>
                <wp:extent cx="1160145" cy="746125"/>
                <wp:effectExtent l="0" t="0" r="1905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85" w:type="dxa"/>
          <w:shd w:val="clear" w:color="auto" w:fill="auto"/>
        </w:tcPr>
        <w:p w:rsidR="00B31A77" w:rsidRDefault="00B31A77" w:rsidP="00B31A77">
          <w:pPr>
            <w:spacing w:after="20"/>
            <w:jc w:val="center"/>
            <w:rPr>
              <w:rFonts w:ascii="Verdana" w:hAnsi="Verdana"/>
              <w:b/>
              <w:szCs w:val="24"/>
            </w:rPr>
          </w:pPr>
        </w:p>
        <w:p w:rsidR="00B31A77" w:rsidRDefault="00B31A77" w:rsidP="00B31A77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ESTADO DE SANTA CATARINA</w:t>
          </w:r>
        </w:p>
        <w:p w:rsidR="00B31A77" w:rsidRDefault="00B31A77" w:rsidP="00B31A77">
          <w:pPr>
            <w:spacing w:after="20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 xml:space="preserve">          MUNICIPIO DE GALVÃO</w:t>
          </w:r>
        </w:p>
        <w:p w:rsidR="00B31A77" w:rsidRDefault="00B31A77" w:rsidP="00B31A77">
          <w:pPr>
            <w:spacing w:after="20"/>
            <w:rPr>
              <w:b/>
              <w:bCs/>
              <w:sz w:val="18"/>
              <w:szCs w:val="18"/>
            </w:rPr>
          </w:pPr>
        </w:p>
      </w:tc>
    </w:tr>
  </w:tbl>
  <w:p w:rsidR="00B31A77" w:rsidRDefault="00B31A77" w:rsidP="0037332B">
    <w:pPr>
      <w:pStyle w:val="Cabealho"/>
      <w:tabs>
        <w:tab w:val="clear" w:pos="4252"/>
        <w:tab w:val="clear" w:pos="8504"/>
        <w:tab w:val="left" w:pos="334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C82"/>
    <w:multiLevelType w:val="multilevel"/>
    <w:tmpl w:val="62B4171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2B"/>
    <w:rsid w:val="000A4D24"/>
    <w:rsid w:val="000F743D"/>
    <w:rsid w:val="002413EF"/>
    <w:rsid w:val="002E6E34"/>
    <w:rsid w:val="0037079C"/>
    <w:rsid w:val="0037332B"/>
    <w:rsid w:val="00396EB6"/>
    <w:rsid w:val="004564F0"/>
    <w:rsid w:val="00492DDB"/>
    <w:rsid w:val="004D0C09"/>
    <w:rsid w:val="00587073"/>
    <w:rsid w:val="005909FB"/>
    <w:rsid w:val="006519EC"/>
    <w:rsid w:val="006F4D7C"/>
    <w:rsid w:val="00760C5B"/>
    <w:rsid w:val="008E6FF3"/>
    <w:rsid w:val="00900533"/>
    <w:rsid w:val="00A71C0C"/>
    <w:rsid w:val="00AE18A8"/>
    <w:rsid w:val="00B010A7"/>
    <w:rsid w:val="00B31A77"/>
    <w:rsid w:val="00B40123"/>
    <w:rsid w:val="00BC5C0A"/>
    <w:rsid w:val="00BF5D01"/>
    <w:rsid w:val="00D23B9E"/>
    <w:rsid w:val="00D25FA1"/>
    <w:rsid w:val="00D50282"/>
    <w:rsid w:val="00D609C7"/>
    <w:rsid w:val="00E210E8"/>
    <w:rsid w:val="00E56384"/>
    <w:rsid w:val="00EF2A37"/>
    <w:rsid w:val="00F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A7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A77"/>
    <w:rPr>
      <w:rFonts w:ascii="Cambria" w:eastAsia="Times New Roman" w:hAnsi="Cambria" w:cs="Times New Roman"/>
    </w:rPr>
  </w:style>
  <w:style w:type="character" w:styleId="Hyperlink">
    <w:name w:val="Hyperlink"/>
    <w:rsid w:val="00B31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2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733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1A7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3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37332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7332B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373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7332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33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332B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332B"/>
    <w:rPr>
      <w:rFonts w:ascii="Tahoma" w:eastAsia="Calibri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1A77"/>
    <w:rPr>
      <w:rFonts w:ascii="Cambria" w:eastAsia="Times New Roman" w:hAnsi="Cambria" w:cs="Times New Roman"/>
    </w:rPr>
  </w:style>
  <w:style w:type="character" w:styleId="Hyperlink">
    <w:name w:val="Hyperlink"/>
    <w:rsid w:val="00B3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rtaldecompraspublicas.com.b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decompraspublicas.com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ecompraspublicas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decompraspublicas.com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8255-4930-4E40-AA9D-676CF2F4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SANDRA TURMINA</cp:lastModifiedBy>
  <cp:revision>23</cp:revision>
  <cp:lastPrinted>2022-02-10T18:31:00Z</cp:lastPrinted>
  <dcterms:created xsi:type="dcterms:W3CDTF">2018-09-24T13:47:00Z</dcterms:created>
  <dcterms:modified xsi:type="dcterms:W3CDTF">2022-02-10T18:31:00Z</dcterms:modified>
</cp:coreProperties>
</file>