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4" w:rsidRPr="000C31AA" w:rsidRDefault="005278B4" w:rsidP="0052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auto"/>
        <w:ind w:right="-568"/>
        <w:jc w:val="center"/>
        <w:rPr>
          <w:rFonts w:ascii="Bookman Old Style" w:eastAsia="Times New Roman" w:hAnsi="Bookman Old Style" w:cs="Times New Roman"/>
          <w:b/>
          <w:bCs/>
          <w:iCs/>
          <w:color w:val="000000"/>
          <w:sz w:val="21"/>
          <w:szCs w:val="21"/>
          <w:u w:val="single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iCs/>
          <w:color w:val="000000"/>
          <w:sz w:val="21"/>
          <w:szCs w:val="21"/>
          <w:u w:val="single"/>
          <w:lang w:eastAsia="pt-BR"/>
        </w:rPr>
        <w:t>ESTUDO</w:t>
      </w:r>
      <w:r w:rsidR="00177C40">
        <w:rPr>
          <w:rFonts w:ascii="Bookman Old Style" w:eastAsia="Times New Roman" w:hAnsi="Bookman Old Style" w:cs="Times New Roman"/>
          <w:b/>
          <w:bCs/>
          <w:iCs/>
          <w:color w:val="000000"/>
          <w:sz w:val="21"/>
          <w:szCs w:val="21"/>
          <w:u w:val="single"/>
          <w:lang w:eastAsia="pt-BR"/>
        </w:rPr>
        <w:t xml:space="preserve"> TÉCNICO PRELIMINAR </w:t>
      </w:r>
    </w:p>
    <w:p w:rsidR="005278B4" w:rsidRPr="000C31AA" w:rsidRDefault="005278B4" w:rsidP="00A12B74">
      <w:pPr>
        <w:spacing w:after="0" w:line="300" w:lineRule="auto"/>
        <w:ind w:right="-1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p w:rsidR="005278B4" w:rsidRPr="000C31AA" w:rsidRDefault="005278B4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1. INTRODUÇÃO</w:t>
      </w:r>
    </w:p>
    <w:p w:rsidR="005278B4" w:rsidRPr="000C31AA" w:rsidRDefault="005278B4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Trata-se de Estudo Técnico Preliminar para a primeira etapa do planejamento da contratação visando auxiliar na elaboração do Termo de </w:t>
      </w:r>
      <w:r w:rsidR="004C01F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Referência.</w:t>
      </w:r>
    </w:p>
    <w:p w:rsidR="005278B4" w:rsidRPr="000C31AA" w:rsidRDefault="005278B4" w:rsidP="005278B4">
      <w:pPr>
        <w:spacing w:before="120" w:after="120" w:line="240" w:lineRule="auto"/>
        <w:ind w:right="-1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</w:p>
    <w:p w:rsidR="005278B4" w:rsidRDefault="005278B4" w:rsidP="005278B4">
      <w:pPr>
        <w:spacing w:after="0" w:line="300" w:lineRule="auto"/>
        <w:ind w:right="-1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2. INFORMAÇÕES DO PROCESSO DE CONTRATAÇÃO</w:t>
      </w:r>
    </w:p>
    <w:p w:rsidR="00450356" w:rsidRPr="000C31AA" w:rsidRDefault="00450356" w:rsidP="005278B4">
      <w:pPr>
        <w:spacing w:after="0" w:line="300" w:lineRule="auto"/>
        <w:ind w:right="-1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tbl>
      <w:tblPr>
        <w:tblpPr w:leftFromText="141" w:rightFromText="141" w:vertAnchor="text" w:tblpY="1"/>
        <w:tblOverlap w:val="never"/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946"/>
      </w:tblGrid>
      <w:tr w:rsidR="005278B4" w:rsidRPr="000C31AA" w:rsidTr="00CA335C">
        <w:trPr>
          <w:trHeight w:val="243"/>
        </w:trPr>
        <w:tc>
          <w:tcPr>
            <w:tcW w:w="2265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78B4" w:rsidRPr="000C31AA" w:rsidRDefault="005278B4" w:rsidP="00CA335C">
            <w:pPr>
              <w:pStyle w:val="TableContents"/>
              <w:spacing w:line="276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0C31AA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Secretaria </w:t>
            </w:r>
          </w:p>
          <w:p w:rsidR="005278B4" w:rsidRPr="000C31AA" w:rsidRDefault="005278B4" w:rsidP="00CA335C">
            <w:pPr>
              <w:pStyle w:val="TableContents"/>
              <w:spacing w:line="276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78B4" w:rsidRPr="000C31AA" w:rsidRDefault="00B027EA" w:rsidP="00CA335C">
            <w:pPr>
              <w:pStyle w:val="Standard"/>
              <w:autoSpaceDE w:val="0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Secretaria Municipal de Educação</w:t>
            </w:r>
          </w:p>
        </w:tc>
      </w:tr>
      <w:tr w:rsidR="005278B4" w:rsidRPr="000C31AA" w:rsidTr="00CA335C">
        <w:trPr>
          <w:trHeight w:val="14"/>
        </w:trPr>
        <w:tc>
          <w:tcPr>
            <w:tcW w:w="2265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78B4" w:rsidRPr="000C31AA" w:rsidRDefault="005278B4" w:rsidP="00140E8E">
            <w:pPr>
              <w:pStyle w:val="TableContents"/>
              <w:spacing w:line="276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0C31AA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Responsável </w:t>
            </w:r>
          </w:p>
        </w:tc>
        <w:tc>
          <w:tcPr>
            <w:tcW w:w="6946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78B4" w:rsidRDefault="00140E8E" w:rsidP="00CA335C">
            <w:pPr>
              <w:pStyle w:val="Standard"/>
              <w:autoSpaceDE w:val="0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Zoleide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Fatima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Marconssoni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Secretaria de Educação</w:t>
            </w:r>
          </w:p>
          <w:p w:rsidR="00140E8E" w:rsidRPr="000C31AA" w:rsidRDefault="00140E8E" w:rsidP="00CA335C">
            <w:pPr>
              <w:pStyle w:val="Standard"/>
              <w:autoSpaceDE w:val="0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4C01FE" w:rsidRPr="000C31AA" w:rsidTr="00CA335C">
        <w:trPr>
          <w:trHeight w:val="14"/>
        </w:trPr>
        <w:tc>
          <w:tcPr>
            <w:tcW w:w="2265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1FE" w:rsidRPr="000C31AA" w:rsidRDefault="004C01FE" w:rsidP="00140E8E">
            <w:pPr>
              <w:pStyle w:val="TableContents"/>
              <w:spacing w:line="276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Fiscal </w:t>
            </w:r>
          </w:p>
        </w:tc>
        <w:tc>
          <w:tcPr>
            <w:tcW w:w="6946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1FE" w:rsidRPr="000C31AA" w:rsidRDefault="00140E8E" w:rsidP="00CA335C">
            <w:pPr>
              <w:pStyle w:val="Standard"/>
              <w:autoSpaceDE w:val="0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Juliane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Baldissera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Auxiliar Administrativo</w:t>
            </w:r>
          </w:p>
        </w:tc>
      </w:tr>
      <w:tr w:rsidR="003E46AE" w:rsidRPr="000C31AA" w:rsidTr="00CA335C">
        <w:trPr>
          <w:trHeight w:val="1356"/>
        </w:trPr>
        <w:tc>
          <w:tcPr>
            <w:tcW w:w="2265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6AE" w:rsidRPr="000C31AA" w:rsidRDefault="003E46AE" w:rsidP="003E46AE">
            <w:pPr>
              <w:pStyle w:val="TableContents"/>
              <w:spacing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0C31AA">
              <w:rPr>
                <w:rFonts w:ascii="Bookman Old Style" w:hAnsi="Bookman Old Style" w:cstheme="minorHAnsi"/>
                <w:sz w:val="20"/>
                <w:szCs w:val="20"/>
              </w:rPr>
              <w:t>Objeto:</w:t>
            </w:r>
          </w:p>
        </w:tc>
        <w:tc>
          <w:tcPr>
            <w:tcW w:w="6946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6AE" w:rsidRDefault="003E46AE" w:rsidP="00C00F50">
            <w:pPr>
              <w:pStyle w:val="Standard"/>
              <w:keepLines/>
              <w:numPr>
                <w:ilvl w:val="0"/>
                <w:numId w:val="1"/>
              </w:numPr>
              <w:tabs>
                <w:tab w:val="left" w:pos="8111"/>
                <w:tab w:val="left" w:pos="8957"/>
                <w:tab w:val="left" w:pos="9551"/>
                <w:tab w:val="left" w:pos="10271"/>
                <w:tab w:val="left" w:pos="10991"/>
                <w:tab w:val="left" w:pos="11711"/>
                <w:tab w:val="left" w:pos="12431"/>
                <w:tab w:val="left" w:pos="13151"/>
                <w:tab w:val="left" w:pos="13871"/>
                <w:tab w:val="left" w:pos="14591"/>
              </w:tabs>
              <w:spacing w:line="360" w:lineRule="auto"/>
              <w:ind w:left="284"/>
              <w:jc w:val="both"/>
              <w:textAlignment w:val="top"/>
            </w:pPr>
            <w:proofErr w:type="gramStart"/>
            <w:r w:rsidRPr="003E46AE">
              <w:rPr>
                <w:rFonts w:ascii="Bookman Old Style" w:hAnsi="Bookman Old Style"/>
                <w:color w:val="00000A"/>
                <w:sz w:val="20"/>
                <w:szCs w:val="20"/>
              </w:rPr>
              <w:t>F</w:t>
            </w:r>
            <w:r>
              <w:rPr>
                <w:rFonts w:ascii="Bookman Old Style" w:hAnsi="Bookman Old Style"/>
                <w:color w:val="00000A"/>
                <w:sz w:val="20"/>
                <w:szCs w:val="20"/>
              </w:rPr>
              <w:t>Está</w:t>
            </w:r>
            <w:proofErr w:type="gramEnd"/>
            <w:r>
              <w:rPr>
                <w:rFonts w:ascii="Bookman Old Style" w:hAnsi="Bookman Old Style"/>
                <w:color w:val="00000A"/>
                <w:sz w:val="20"/>
                <w:szCs w:val="20"/>
              </w:rPr>
              <w:t xml:space="preserve"> licitação será </w:t>
            </w:r>
            <w:r w:rsidR="00B027EA">
              <w:rPr>
                <w:rFonts w:ascii="Bookman Old Style" w:hAnsi="Bookman Old Style"/>
                <w:color w:val="00000A"/>
                <w:sz w:val="20"/>
                <w:szCs w:val="20"/>
              </w:rPr>
              <w:t>para secretaria municipal de educação</w:t>
            </w:r>
            <w:r>
              <w:rPr>
                <w:rFonts w:ascii="Bookman Old Style" w:hAnsi="Bookman Old Style"/>
                <w:color w:val="00000A"/>
                <w:sz w:val="20"/>
                <w:szCs w:val="20"/>
              </w:rPr>
              <w:t>. Fo</w:t>
            </w:r>
            <w:r w:rsidRPr="003E46AE">
              <w:rPr>
                <w:rFonts w:ascii="Bookman Old Style" w:hAnsi="Bookman Old Style"/>
                <w:color w:val="00000A"/>
                <w:sz w:val="20"/>
                <w:szCs w:val="20"/>
              </w:rPr>
              <w:t xml:space="preserve">rnecimento de </w:t>
            </w:r>
            <w:r w:rsidR="00A53D6F">
              <w:rPr>
                <w:rFonts w:ascii="Bookman Old Style" w:hAnsi="Bookman Old Style"/>
                <w:color w:val="00000A"/>
                <w:sz w:val="20"/>
                <w:szCs w:val="20"/>
              </w:rPr>
              <w:t>materiais didáticos</w:t>
            </w:r>
            <w:r w:rsidRPr="003E46AE">
              <w:rPr>
                <w:rFonts w:ascii="Bookman Old Style" w:hAnsi="Bookman Old Style"/>
                <w:color w:val="00000A"/>
                <w:sz w:val="20"/>
                <w:szCs w:val="20"/>
              </w:rPr>
              <w:t xml:space="preserve"> para a rede municipal de ensino do município, e demais departamentos: Centro Administrativo, Fundo Municipal de Saúde e Fundo de Assistência Social e Centro de Idosos para atender as necessidades da Administração Pública Municipal, conforme condições, quantidades e exigências estabelecidas neste instrumento</w:t>
            </w:r>
            <w:r>
              <w:rPr>
                <w:rFonts w:ascii="Arial" w:hAnsi="Arial"/>
                <w:color w:val="00000A"/>
                <w:sz w:val="22"/>
                <w:szCs w:val="22"/>
              </w:rPr>
              <w:t>.</w:t>
            </w:r>
          </w:p>
          <w:p w:rsidR="003E46AE" w:rsidRPr="000C31AA" w:rsidRDefault="003E46AE" w:rsidP="003E46AE">
            <w:pPr>
              <w:pStyle w:val="Standard"/>
              <w:autoSpaceDE w:val="0"/>
              <w:spacing w:line="276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:rsidR="00450356" w:rsidRDefault="00450356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p w:rsidR="005278B4" w:rsidRPr="000C31AA" w:rsidRDefault="005278B4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3. RELATÓRIO</w:t>
      </w:r>
    </w:p>
    <w:p w:rsidR="005278B4" w:rsidRPr="000C31AA" w:rsidRDefault="005278B4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3.1. Da Legislação:</w:t>
      </w:r>
    </w:p>
    <w:p w:rsidR="005278B4" w:rsidRPr="000C31AA" w:rsidRDefault="005278B4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Lei nº 14.133/2021;</w:t>
      </w:r>
    </w:p>
    <w:p w:rsidR="005278B4" w:rsidRPr="000C31AA" w:rsidRDefault="005278B4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Lei Complementar nº 123/2006;</w:t>
      </w:r>
    </w:p>
    <w:p w:rsidR="005278B4" w:rsidRPr="000C31AA" w:rsidRDefault="004C01FE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Lei 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Municipal nº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658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/20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09 e suas alterações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;</w:t>
      </w:r>
    </w:p>
    <w:p w:rsidR="004C01FE" w:rsidRDefault="004C01FE" w:rsidP="00313979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p w:rsidR="00313979" w:rsidRPr="000C31AA" w:rsidRDefault="004C01FE" w:rsidP="00313979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 xml:space="preserve">4. </w:t>
      </w:r>
      <w:r w:rsidR="00313979"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 xml:space="preserve">DESCRIÇÃO DA NECESSIDADE DA CONTRATAÇÃO </w:t>
      </w:r>
    </w:p>
    <w:p w:rsidR="00B40862" w:rsidRPr="00BB22CE" w:rsidRDefault="00C44AA6" w:rsidP="00B408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B40862" w:rsidRPr="00BB22CE">
        <w:rPr>
          <w:sz w:val="24"/>
          <w:szCs w:val="24"/>
        </w:rPr>
        <w:t>O objeto da presente licitação é a aquisição</w:t>
      </w:r>
      <w:r w:rsidR="003E46AE">
        <w:rPr>
          <w:sz w:val="24"/>
          <w:szCs w:val="24"/>
        </w:rPr>
        <w:t xml:space="preserve"> de </w:t>
      </w:r>
      <w:r w:rsidR="00A53D6F">
        <w:rPr>
          <w:sz w:val="24"/>
          <w:szCs w:val="24"/>
        </w:rPr>
        <w:t>materiais didáticos</w:t>
      </w:r>
      <w:r w:rsidR="003E46AE">
        <w:rPr>
          <w:sz w:val="24"/>
          <w:szCs w:val="24"/>
        </w:rPr>
        <w:t xml:space="preserve"> para todos os setores da rede publica do município.</w:t>
      </w:r>
    </w:p>
    <w:p w:rsidR="00BF7729" w:rsidRPr="00B40862" w:rsidRDefault="00C44AA6" w:rsidP="00BF7729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4.2 </w:t>
      </w:r>
      <w:r w:rsidR="00FA592E">
        <w:rPr>
          <w:sz w:val="24"/>
          <w:szCs w:val="24"/>
        </w:rPr>
        <w:t xml:space="preserve">A contratação é necessária, em razão de garantir </w:t>
      </w:r>
      <w:r w:rsidR="00A53D6F">
        <w:rPr>
          <w:sz w:val="24"/>
          <w:szCs w:val="24"/>
        </w:rPr>
        <w:t>um bom trabalho escolar</w:t>
      </w:r>
      <w:r w:rsidR="00FA592E">
        <w:rPr>
          <w:sz w:val="24"/>
          <w:szCs w:val="24"/>
        </w:rPr>
        <w:t xml:space="preserve"> e contribuir</w:t>
      </w:r>
      <w:proofErr w:type="gramStart"/>
      <w:r w:rsidR="00FA592E">
        <w:rPr>
          <w:sz w:val="24"/>
          <w:szCs w:val="24"/>
        </w:rPr>
        <w:t xml:space="preserve">  </w:t>
      </w:r>
      <w:proofErr w:type="gramEnd"/>
      <w:r w:rsidR="00FA592E">
        <w:rPr>
          <w:sz w:val="24"/>
          <w:szCs w:val="24"/>
        </w:rPr>
        <w:t xml:space="preserve">com a qualidade de </w:t>
      </w:r>
      <w:r w:rsidR="00DA031D">
        <w:rPr>
          <w:sz w:val="24"/>
          <w:szCs w:val="24"/>
        </w:rPr>
        <w:t>aprendizagem</w:t>
      </w:r>
      <w:r w:rsidR="00FA592E">
        <w:rPr>
          <w:sz w:val="24"/>
          <w:szCs w:val="24"/>
        </w:rPr>
        <w:t>, suprindo as necessidades dos alunos durante a permanência na escola.</w:t>
      </w:r>
    </w:p>
    <w:p w:rsidR="00306E50" w:rsidRDefault="00306E50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p w:rsidR="005278B4" w:rsidRDefault="00E55A7C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5</w:t>
      </w:r>
      <w:r w:rsidR="005278B4"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. REQUISITOS DA CONTRATAÇÃO</w:t>
      </w:r>
    </w:p>
    <w:p w:rsidR="00BA30DB" w:rsidRPr="000C31AA" w:rsidRDefault="00BA30DB" w:rsidP="005278B4">
      <w:pPr>
        <w:spacing w:before="120" w:after="120" w:line="240" w:lineRule="auto"/>
        <w:ind w:right="-568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</w:p>
    <w:p w:rsidR="005278B4" w:rsidRDefault="00E55A7C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5</w:t>
      </w:r>
      <w:r w:rsidR="005278B4"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 xml:space="preserve">.1. 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Prazo de entrega:</w:t>
      </w:r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  <w:proofErr w:type="gramStart"/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proofErr w:type="gramEnd"/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dias </w:t>
      </w:r>
      <w:r w:rsidR="00C00F50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úteis</w:t>
      </w:r>
    </w:p>
    <w:p w:rsidR="005278B4" w:rsidRDefault="00E55A7C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r w:rsidR="00306E50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.2. Local de entrega e horário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s de atendimento:</w:t>
      </w:r>
    </w:p>
    <w:p w:rsidR="003E46AE" w:rsidRPr="00587CD5" w:rsidRDefault="003E46AE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587CD5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A entrega será na Prefeitura Municipal, nos horários das </w:t>
      </w:r>
      <w:proofErr w:type="gramStart"/>
      <w:r w:rsidRPr="00587CD5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08:30</w:t>
      </w:r>
      <w:proofErr w:type="gramEnd"/>
      <w:r w:rsidRPr="00587CD5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ás 11:30 e das 13:15 ás 17:</w:t>
      </w:r>
      <w:r w:rsidR="00587CD5" w:rsidRPr="00587CD5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00 de segunda-feira a sexta-feira.</w:t>
      </w:r>
    </w:p>
    <w:p w:rsidR="005278B4" w:rsidRPr="000C31AA" w:rsidRDefault="00E55A7C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.3. Forma de recebimento:</w:t>
      </w:r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Embalado</w:t>
      </w:r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</w:p>
    <w:p w:rsidR="005278B4" w:rsidRPr="000C31AA" w:rsidRDefault="00E55A7C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.4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. Prazo para substituição</w:t>
      </w:r>
      <w:r w:rsidR="00306E50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do objeto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: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  <w:proofErr w:type="gramStart"/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proofErr w:type="gramEnd"/>
      <w:r w:rsidR="00833F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dias </w:t>
      </w:r>
      <w:proofErr w:type="spellStart"/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utéis</w:t>
      </w:r>
      <w:proofErr w:type="spellEnd"/>
    </w:p>
    <w:p w:rsidR="005278B4" w:rsidRDefault="00E55A7C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5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.5</w:t>
      </w:r>
      <w:r w:rsidR="005278B4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. Prazo de vigência da </w:t>
      </w:r>
      <w:r w:rsidR="00785C5A"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contratação: </w:t>
      </w:r>
      <w:r w:rsidR="00785C5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12 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meses, conforme o que consta na lei.</w:t>
      </w:r>
    </w:p>
    <w:p w:rsidR="00567654" w:rsidRPr="000C31AA" w:rsidRDefault="00567654" w:rsidP="00C00F50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</w:p>
    <w:p w:rsidR="005278B4" w:rsidRPr="000C31AA" w:rsidRDefault="005278B4" w:rsidP="00A12B74">
      <w:pPr>
        <w:spacing w:before="120" w:after="12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b/>
          <w:bCs/>
          <w:color w:val="000000"/>
          <w:sz w:val="21"/>
          <w:szCs w:val="21"/>
          <w:lang w:eastAsia="pt-BR"/>
        </w:rPr>
        <w:t>6. LEVANTAMENTO DE MERCADO E JUSTIFICATIVA TÉCNICA E ECONÔMICA DA ESCOLHA DO TIPO DE SOLUÇÃO A CONTRATAR</w:t>
      </w:r>
    </w:p>
    <w:p w:rsidR="00833FAA" w:rsidRDefault="005278B4" w:rsidP="003765CA">
      <w:pPr>
        <w:spacing w:before="120" w:after="120" w:line="36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0C31A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6.1. </w:t>
      </w:r>
      <w:r w:rsidR="00AA50F1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Conforme pesquisa de </w:t>
      </w:r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mercado realizado</w:t>
      </w:r>
      <w:r w:rsidR="00AA50F1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, para solução da necessidade administrativa, objeto do presente Estudo Técnico Preliminar, a contratação de empresas especializadas em: </w:t>
      </w:r>
      <w:r w:rsidR="00DA031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Materiais Didáticos.</w:t>
      </w:r>
      <w:r w:rsidR="00AA50F1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</w:t>
      </w:r>
    </w:p>
    <w:p w:rsidR="00AA50F1" w:rsidRPr="00AA50F1" w:rsidRDefault="00AA50F1" w:rsidP="003765CA">
      <w:pPr>
        <w:spacing w:before="120" w:after="120" w:line="36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 w:rsidRPr="00AA50F1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6.2 Neste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sentido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segue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indicação de potenciais fornecedores:</w:t>
      </w:r>
      <w:r w:rsidR="0055110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Foram obtidos</w:t>
      </w:r>
      <w:r w:rsidR="00C00F50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fornecedores locais e regionais</w:t>
      </w:r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 são: Supermercado Dona Helena </w:t>
      </w:r>
      <w:proofErr w:type="spellStart"/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Ltda</w:t>
      </w:r>
      <w:proofErr w:type="spellEnd"/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, Distribuidora Lima </w:t>
      </w:r>
      <w:proofErr w:type="spellStart"/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Ltda</w:t>
      </w:r>
      <w:proofErr w:type="spellEnd"/>
      <w:r w:rsidR="00FA592E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 xml:space="preserve">, </w:t>
      </w:r>
      <w:r w:rsidR="00DA031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Papelaria e Bazar Chaplin.</w:t>
      </w:r>
    </w:p>
    <w:p w:rsidR="00AA50F1" w:rsidRDefault="00AA50F1" w:rsidP="003765CA">
      <w:pPr>
        <w:spacing w:before="120" w:after="120" w:line="360" w:lineRule="auto"/>
        <w:ind w:right="-567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6.3 Tais referências fora</w:t>
      </w:r>
      <w:r w:rsidR="00785C5A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m obtidas por meio de pesquisa de preço com f</w:t>
      </w:r>
      <w:r w:rsidR="00DA031D">
        <w:rPr>
          <w:rFonts w:ascii="Bookman Old Style" w:eastAsia="Times New Roman" w:hAnsi="Bookman Old Style" w:cs="Times New Roman"/>
          <w:color w:val="000000"/>
          <w:sz w:val="21"/>
          <w:szCs w:val="21"/>
          <w:lang w:eastAsia="pt-BR"/>
        </w:rPr>
        <w:t>ornecedores locais do município e região.</w:t>
      </w:r>
    </w:p>
    <w:p w:rsidR="009F3F72" w:rsidRPr="000C31AA" w:rsidRDefault="009F3F72" w:rsidP="005278B4">
      <w:pPr>
        <w:spacing w:before="120" w:after="120" w:line="240" w:lineRule="auto"/>
        <w:ind w:right="-567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:rsidR="00ED4243" w:rsidRDefault="00ED4243" w:rsidP="00ED4243">
      <w:pPr>
        <w:spacing w:before="120" w:after="12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</w:t>
      </w:r>
      <w:r w:rsidRPr="00154F7F">
        <w:rPr>
          <w:rFonts w:ascii="Bookman Old Style" w:hAnsi="Bookman Old Style"/>
          <w:b/>
          <w:bCs/>
        </w:rPr>
        <w:t xml:space="preserve">. ESTIMATIVA </w:t>
      </w:r>
      <w:r>
        <w:rPr>
          <w:rFonts w:ascii="Bookman Old Style" w:hAnsi="Bookman Old Style"/>
          <w:b/>
          <w:bCs/>
        </w:rPr>
        <w:t xml:space="preserve">DAS QUANTIDADES, </w:t>
      </w:r>
      <w:r w:rsidRPr="00154F7F">
        <w:rPr>
          <w:rFonts w:ascii="Bookman Old Style" w:hAnsi="Bookman Old Style"/>
          <w:b/>
          <w:bCs/>
        </w:rPr>
        <w:t>DO VALOR DA CONTRATAÇÃO,</w:t>
      </w:r>
      <w:r>
        <w:rPr>
          <w:rFonts w:ascii="Bookman Old Style" w:hAnsi="Bookman Old Style"/>
          <w:b/>
          <w:bCs/>
        </w:rPr>
        <w:t xml:space="preserve"> DAS ESPECIFICAÇÕES DO OBJETO,</w:t>
      </w:r>
      <w:r w:rsidRPr="00154F7F">
        <w:rPr>
          <w:rFonts w:ascii="Bookman Old Style" w:hAnsi="Bookman Old Style"/>
          <w:b/>
          <w:bCs/>
        </w:rPr>
        <w:t xml:space="preserve"> ACOMPANHADA DOS PREÇOS UNITÁRIOS REFERENCIAIS, DAS MEMÓRIAS DE CÁLCULO E DOS DOCUMENTOS QUE LHE DÃO </w:t>
      </w:r>
      <w:proofErr w:type="gramStart"/>
      <w:r w:rsidRPr="00154F7F">
        <w:rPr>
          <w:rFonts w:ascii="Bookman Old Style" w:hAnsi="Bookman Old Style"/>
          <w:b/>
          <w:bCs/>
        </w:rPr>
        <w:t>SUPORTE</w:t>
      </w:r>
      <w:proofErr w:type="gramEnd"/>
    </w:p>
    <w:p w:rsidR="00ED4243" w:rsidRDefault="00ED4243" w:rsidP="00ED4243">
      <w:pPr>
        <w:spacing w:before="120" w:after="120" w:line="240" w:lineRule="auto"/>
        <w:jc w:val="both"/>
        <w:rPr>
          <w:rFonts w:ascii="Bookman Old Style" w:hAnsi="Bookman Old Style"/>
          <w:b/>
          <w:bCs/>
        </w:rPr>
      </w:pPr>
    </w:p>
    <w:p w:rsidR="005278B4" w:rsidRDefault="005278B4" w:rsidP="003765CA">
      <w:pPr>
        <w:spacing w:before="120" w:after="120" w:line="360" w:lineRule="auto"/>
        <w:jc w:val="both"/>
        <w:rPr>
          <w:rFonts w:ascii="Bookman Old Style" w:hAnsi="Bookman Old Style" w:cstheme="minorHAnsi"/>
          <w:bCs/>
          <w:sz w:val="21"/>
          <w:szCs w:val="21"/>
        </w:rPr>
      </w:pPr>
      <w:r w:rsidRPr="00423F11">
        <w:rPr>
          <w:rFonts w:ascii="Bookman Old Style" w:hAnsi="Bookman Old Style" w:cstheme="minorHAnsi"/>
          <w:b/>
          <w:bCs/>
          <w:sz w:val="21"/>
          <w:szCs w:val="21"/>
        </w:rPr>
        <w:t>7.1</w:t>
      </w:r>
      <w:r w:rsidRPr="000C31AA">
        <w:rPr>
          <w:rFonts w:ascii="Bookman Old Style" w:hAnsi="Bookman Old Style" w:cstheme="minorHAnsi"/>
          <w:bCs/>
          <w:sz w:val="21"/>
          <w:szCs w:val="21"/>
        </w:rPr>
        <w:t xml:space="preserve">. Considerando que </w:t>
      </w:r>
      <w:r w:rsidRPr="00ED4243">
        <w:rPr>
          <w:rFonts w:ascii="Bookman Old Style" w:hAnsi="Bookman Old Style" w:cstheme="minorHAnsi"/>
          <w:b/>
          <w:sz w:val="21"/>
          <w:szCs w:val="21"/>
          <w:u w:val="single"/>
        </w:rPr>
        <w:t>houve</w:t>
      </w:r>
      <w:r w:rsidRPr="00785C5A">
        <w:rPr>
          <w:rFonts w:ascii="Bookman Old Style" w:hAnsi="Bookman Old Style" w:cstheme="minorHAnsi"/>
          <w:sz w:val="21"/>
          <w:szCs w:val="21"/>
        </w:rPr>
        <w:t xml:space="preserve"> </w:t>
      </w:r>
      <w:r w:rsidRPr="000C31AA">
        <w:rPr>
          <w:rFonts w:ascii="Bookman Old Style" w:hAnsi="Bookman Old Style" w:cstheme="minorHAnsi"/>
          <w:bCs/>
          <w:sz w:val="21"/>
          <w:szCs w:val="21"/>
        </w:rPr>
        <w:t xml:space="preserve">contratação anterior do objeto para nortear o planejamento da </w:t>
      </w:r>
      <w:r w:rsidRPr="00ED4243">
        <w:rPr>
          <w:rFonts w:ascii="Bookman Old Style" w:hAnsi="Bookman Old Style" w:cstheme="minorHAnsi"/>
          <w:b/>
          <w:bCs/>
          <w:sz w:val="21"/>
          <w:szCs w:val="21"/>
        </w:rPr>
        <w:t>quantidade</w:t>
      </w:r>
      <w:r w:rsidRPr="000C31AA">
        <w:rPr>
          <w:rFonts w:ascii="Bookman Old Style" w:hAnsi="Bookman Old Style" w:cstheme="minorHAnsi"/>
          <w:bCs/>
          <w:sz w:val="21"/>
          <w:szCs w:val="21"/>
        </w:rPr>
        <w:t xml:space="preserve"> a ser adquirida, a partir do quantitativo solicitado e </w:t>
      </w:r>
      <w:r w:rsidRPr="000C31AA">
        <w:rPr>
          <w:rFonts w:ascii="Bookman Old Style" w:hAnsi="Bookman Old Style" w:cstheme="minorHAnsi"/>
          <w:bCs/>
          <w:sz w:val="21"/>
          <w:szCs w:val="21"/>
        </w:rPr>
        <w:lastRenderedPageBreak/>
        <w:t>eventos que possam impactar na demanda futura, a quantidade para atender à necessidade</w:t>
      </w:r>
      <w:r w:rsidR="00177C40">
        <w:rPr>
          <w:rFonts w:ascii="Bookman Old Style" w:hAnsi="Bookman Old Style" w:cstheme="minorHAnsi"/>
          <w:bCs/>
          <w:sz w:val="21"/>
          <w:szCs w:val="21"/>
        </w:rPr>
        <w:t xml:space="preserve"> estão informadas na relação dos itens</w:t>
      </w:r>
      <w:r w:rsidRPr="000C31AA">
        <w:rPr>
          <w:rFonts w:ascii="Bookman Old Style" w:hAnsi="Bookman Old Style" w:cstheme="minorHAnsi"/>
          <w:bCs/>
          <w:sz w:val="21"/>
          <w:szCs w:val="21"/>
        </w:rPr>
        <w:t>.</w:t>
      </w:r>
    </w:p>
    <w:p w:rsidR="00567654" w:rsidRPr="000C31AA" w:rsidRDefault="00567654" w:rsidP="003765CA">
      <w:pPr>
        <w:spacing w:before="120" w:after="120" w:line="360" w:lineRule="auto"/>
        <w:jc w:val="both"/>
        <w:rPr>
          <w:rFonts w:ascii="Bookman Old Style" w:hAnsi="Bookman Old Style" w:cstheme="minorHAnsi"/>
          <w:bCs/>
          <w:sz w:val="21"/>
          <w:szCs w:val="21"/>
        </w:rPr>
      </w:pPr>
    </w:p>
    <w:p w:rsidR="00445F08" w:rsidRDefault="00445F08" w:rsidP="00A12B74">
      <w:pPr>
        <w:spacing w:before="120" w:after="120" w:line="240" w:lineRule="auto"/>
        <w:jc w:val="both"/>
        <w:rPr>
          <w:rFonts w:ascii="Bookman Old Style" w:hAnsi="Bookman Old Style"/>
          <w:b/>
          <w:bCs/>
        </w:rPr>
      </w:pPr>
    </w:p>
    <w:p w:rsidR="005278B4" w:rsidRDefault="00ED4243" w:rsidP="00A12B74">
      <w:pPr>
        <w:spacing w:before="120" w:after="120" w:line="240" w:lineRule="auto"/>
        <w:jc w:val="both"/>
        <w:rPr>
          <w:rFonts w:ascii="Bookman Old Style" w:hAnsi="Bookman Old Style" w:cstheme="minorHAnsi"/>
          <w:color w:val="0D0D0D" w:themeColor="text1" w:themeTint="F2"/>
        </w:rPr>
      </w:pPr>
      <w:r w:rsidRPr="00423F11">
        <w:rPr>
          <w:rFonts w:ascii="Bookman Old Style" w:hAnsi="Bookman Old Style" w:cstheme="minorHAnsi"/>
          <w:b/>
          <w:color w:val="0D0D0D" w:themeColor="text1" w:themeTint="F2"/>
        </w:rPr>
        <w:t>7</w:t>
      </w:r>
      <w:r w:rsidR="005278B4" w:rsidRPr="00423F11">
        <w:rPr>
          <w:rFonts w:ascii="Bookman Old Style" w:hAnsi="Bookman Old Style" w:cstheme="minorHAnsi"/>
          <w:b/>
          <w:color w:val="0D0D0D" w:themeColor="text1" w:themeTint="F2"/>
        </w:rPr>
        <w:t>.</w:t>
      </w:r>
      <w:r w:rsidRPr="00423F11">
        <w:rPr>
          <w:rFonts w:ascii="Bookman Old Style" w:hAnsi="Bookman Old Style" w:cstheme="minorHAnsi"/>
          <w:b/>
          <w:color w:val="0D0D0D" w:themeColor="text1" w:themeTint="F2"/>
        </w:rPr>
        <w:t>2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Para a obtenção do </w:t>
      </w:r>
      <w:r w:rsidR="005278B4" w:rsidRPr="00ED4243">
        <w:rPr>
          <w:rFonts w:ascii="Bookman Old Style" w:hAnsi="Bookman Old Style" w:cstheme="minorHAnsi"/>
          <w:b/>
          <w:color w:val="0D0D0D" w:themeColor="text1" w:themeTint="F2"/>
        </w:rPr>
        <w:t>valor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previamente estimado em processo licitatório, a equipe de planejamento se utiliza dos parâmetros definidos na lei, como forma de subsidiar a decisão da autoridade demandante quanto </w:t>
      </w:r>
      <w:proofErr w:type="gramStart"/>
      <w:r w:rsidR="005278B4" w:rsidRPr="00154F7F">
        <w:rPr>
          <w:rFonts w:ascii="Bookman Old Style" w:hAnsi="Bookman Old Style" w:cstheme="minorHAnsi"/>
          <w:color w:val="0D0D0D" w:themeColor="text1" w:themeTint="F2"/>
        </w:rPr>
        <w:t>a</w:t>
      </w:r>
      <w:proofErr w:type="gramEnd"/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aut</w:t>
      </w:r>
      <w:r w:rsidR="00124F77">
        <w:rPr>
          <w:rFonts w:ascii="Bookman Old Style" w:hAnsi="Bookman Old Style" w:cstheme="minorHAnsi"/>
          <w:color w:val="0D0D0D" w:themeColor="text1" w:themeTint="F2"/>
        </w:rPr>
        <w:t>orização ou não da contratação. O orçamento estimativo final para a contratação deverá compor o TERMO DE REFERENCIA ou o PROJETO BÁSICO.</w:t>
      </w:r>
    </w:p>
    <w:p w:rsidR="00124F77" w:rsidRPr="00154F7F" w:rsidRDefault="00124F77" w:rsidP="005278B4">
      <w:pPr>
        <w:spacing w:before="120" w:after="120" w:line="240" w:lineRule="auto"/>
        <w:ind w:right="-567"/>
        <w:jc w:val="both"/>
        <w:rPr>
          <w:rFonts w:ascii="Bookman Old Style" w:hAnsi="Bookman Old Style" w:cstheme="minorHAnsi"/>
          <w:color w:val="0D0D0D" w:themeColor="text1" w:themeTint="F2"/>
        </w:rPr>
      </w:pPr>
    </w:p>
    <w:p w:rsidR="005278B4" w:rsidRPr="00154F7F" w:rsidRDefault="00ED4243" w:rsidP="005278B4">
      <w:pPr>
        <w:spacing w:before="120" w:after="120" w:line="240" w:lineRule="auto"/>
        <w:ind w:right="-567"/>
        <w:jc w:val="both"/>
        <w:rPr>
          <w:rFonts w:ascii="Bookman Old Style" w:hAnsi="Bookman Old Style" w:cstheme="minorHAnsi"/>
          <w:color w:val="0D0D0D" w:themeColor="text1" w:themeTint="F2"/>
        </w:rPr>
      </w:pPr>
      <w:r w:rsidRPr="00423F11">
        <w:rPr>
          <w:rFonts w:ascii="Bookman Old Style" w:hAnsi="Bookman Old Style" w:cstheme="minorHAnsi"/>
          <w:b/>
          <w:color w:val="0D0D0D" w:themeColor="text1" w:themeTint="F2"/>
        </w:rPr>
        <w:t>7.2.1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Parâmetros utilizados (documentos em anexo):</w:t>
      </w:r>
      <w:r w:rsidR="00BA2EC5">
        <w:rPr>
          <w:rFonts w:ascii="Bookman Old Style" w:hAnsi="Bookman Old Style" w:cstheme="minorHAnsi"/>
          <w:color w:val="0D0D0D" w:themeColor="text1" w:themeTint="F2"/>
        </w:rPr>
        <w:t xml:space="preserve"> </w:t>
      </w:r>
      <w:r w:rsidR="00BA2EC5" w:rsidRPr="00BA2EC5">
        <w:rPr>
          <w:rFonts w:ascii="Bookman Old Style" w:hAnsi="Bookman Old Style" w:cstheme="minorHAnsi"/>
          <w:color w:val="0D0D0D" w:themeColor="text1" w:themeTint="F2"/>
          <w:sz w:val="16"/>
          <w:szCs w:val="16"/>
        </w:rPr>
        <w:t>art. 23 da Lei 14.133/2021</w:t>
      </w:r>
    </w:p>
    <w:p w:rsidR="005278B4" w:rsidRPr="00154F7F" w:rsidRDefault="00F46925" w:rsidP="005278B4">
      <w:pPr>
        <w:spacing w:before="120" w:after="120" w:line="240" w:lineRule="auto"/>
        <w:ind w:right="-567"/>
        <w:jc w:val="both"/>
        <w:rPr>
          <w:rFonts w:ascii="Bookman Old Style" w:hAnsi="Bookman Old Style" w:cstheme="minorHAnsi"/>
          <w:color w:val="0D0D0D" w:themeColor="text1" w:themeTint="F2"/>
        </w:rPr>
      </w:pPr>
      <w:sdt>
        <w:sdtPr>
          <w:rPr>
            <w:rFonts w:ascii="Bookman Old Style" w:hAnsi="Bookman Old Style" w:cstheme="minorHAnsi"/>
            <w:color w:val="0D0D0D" w:themeColor="text1" w:themeTint="F2"/>
          </w:rPr>
          <w:id w:val="-81664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2A49">
            <w:rPr>
              <w:rFonts w:ascii="MS Gothic" w:eastAsia="MS Gothic" w:hAnsi="MS Gothic" w:cstheme="minorHAnsi" w:hint="eastAsia"/>
              <w:color w:val="0D0D0D" w:themeColor="text1" w:themeTint="F2"/>
            </w:rPr>
            <w:t>☒</w:t>
          </w:r>
        </w:sdtContent>
      </w:sdt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Portal Nacional de Contratações Públicas – </w:t>
      </w:r>
      <w:r w:rsidR="005278B4" w:rsidRPr="00154F7F">
        <w:rPr>
          <w:rFonts w:ascii="Bookman Old Style" w:hAnsi="Bookman Old Style" w:cstheme="minorHAnsi"/>
          <w:b/>
          <w:color w:val="0D0D0D" w:themeColor="text1" w:themeTint="F2"/>
        </w:rPr>
        <w:t>PNCP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>;</w:t>
      </w:r>
    </w:p>
    <w:p w:rsidR="005278B4" w:rsidRPr="00154F7F" w:rsidRDefault="00F46925" w:rsidP="00A12B74">
      <w:pPr>
        <w:tabs>
          <w:tab w:val="left" w:pos="6489"/>
        </w:tabs>
        <w:spacing w:before="120" w:after="120" w:line="240" w:lineRule="auto"/>
        <w:jc w:val="both"/>
        <w:rPr>
          <w:rFonts w:ascii="Bookman Old Style" w:hAnsi="Bookman Old Style" w:cstheme="minorHAnsi"/>
        </w:rPr>
      </w:pPr>
      <w:sdt>
        <w:sdtPr>
          <w:rPr>
            <w:rFonts w:ascii="Bookman Old Style" w:hAnsi="Bookman Old Style" w:cstheme="minorHAnsi"/>
          </w:rPr>
          <w:id w:val="1305732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110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278B4" w:rsidRPr="00154F7F">
        <w:rPr>
          <w:rFonts w:ascii="Bookman Old Style" w:hAnsi="Bookman Old Style" w:cstheme="minorHAnsi"/>
        </w:rPr>
        <w:t xml:space="preserve"> </w:t>
      </w:r>
      <w:r w:rsidR="0055110D" w:rsidRPr="00154F7F">
        <w:rPr>
          <w:rFonts w:ascii="Bookman Old Style" w:hAnsi="Bookman Old Style" w:cstheme="minorHAnsi"/>
        </w:rPr>
        <w:t>Pesquisa</w:t>
      </w:r>
      <w:r w:rsidR="005278B4" w:rsidRPr="00154F7F">
        <w:rPr>
          <w:rFonts w:ascii="Bookman Old Style" w:hAnsi="Bookman Old Style" w:cstheme="minorHAnsi"/>
        </w:rPr>
        <w:t xml:space="preserve"> direta com, no mínimo, </w:t>
      </w:r>
      <w:proofErr w:type="gramStart"/>
      <w:r w:rsidR="005278B4" w:rsidRPr="00154F7F">
        <w:rPr>
          <w:rFonts w:ascii="Bookman Old Style" w:hAnsi="Bookman Old Style" w:cstheme="minorHAnsi"/>
        </w:rPr>
        <w:t>3</w:t>
      </w:r>
      <w:proofErr w:type="gramEnd"/>
      <w:r w:rsidR="005278B4" w:rsidRPr="00154F7F">
        <w:rPr>
          <w:rFonts w:ascii="Bookman Old Style" w:hAnsi="Bookman Old Style" w:cstheme="minorHAnsi"/>
        </w:rPr>
        <w:t xml:space="preserve"> (três) </w:t>
      </w:r>
      <w:r w:rsidR="005278B4" w:rsidRPr="00154F7F">
        <w:rPr>
          <w:rFonts w:ascii="Bookman Old Style" w:hAnsi="Bookman Old Style" w:cstheme="minorHAnsi"/>
          <w:b/>
        </w:rPr>
        <w:t>fornecedores</w:t>
      </w:r>
      <w:r w:rsidR="005278B4" w:rsidRPr="00154F7F">
        <w:rPr>
          <w:rFonts w:ascii="Bookman Old Style" w:hAnsi="Bookman Old Style" w:cstheme="minorHAnsi"/>
        </w:rPr>
        <w:t>, mediante solicitação formal de cotação, por meio de ofício ou e-mail;</w:t>
      </w:r>
      <w:r w:rsidR="00D874FF">
        <w:rPr>
          <w:rFonts w:ascii="Bookman Old Style" w:hAnsi="Bookman Old Style" w:cstheme="minorHAnsi"/>
        </w:rPr>
        <w:t xml:space="preserve"> </w:t>
      </w:r>
      <w:r w:rsidR="003765CA">
        <w:rPr>
          <w:rFonts w:ascii="Bookman Old Style" w:hAnsi="Bookman Old Style" w:cstheme="minorHAnsi"/>
        </w:rPr>
        <w:t xml:space="preserve">Justificativa: as empresas cotadas apresentam melhores preços. </w:t>
      </w:r>
    </w:p>
    <w:p w:rsidR="006859DE" w:rsidRDefault="006859DE" w:rsidP="005278B4">
      <w:pPr>
        <w:spacing w:before="120" w:after="120" w:line="240" w:lineRule="auto"/>
        <w:ind w:right="-567"/>
        <w:jc w:val="both"/>
        <w:rPr>
          <w:rFonts w:ascii="Bookman Old Style" w:hAnsi="Bookman Old Style" w:cstheme="minorHAnsi"/>
          <w:i/>
          <w:iCs/>
          <w:color w:val="FF0000"/>
          <w:sz w:val="20"/>
          <w:szCs w:val="20"/>
        </w:rPr>
      </w:pPr>
    </w:p>
    <w:p w:rsidR="005278B4" w:rsidRDefault="00423F11" w:rsidP="00A12B74">
      <w:pPr>
        <w:spacing w:before="120" w:after="120" w:line="240" w:lineRule="auto"/>
        <w:jc w:val="both"/>
        <w:rPr>
          <w:rFonts w:ascii="Bookman Old Style" w:hAnsi="Bookman Old Style" w:cstheme="minorHAnsi"/>
          <w:color w:val="0D0D0D" w:themeColor="text1" w:themeTint="F2"/>
        </w:rPr>
      </w:pPr>
      <w:r>
        <w:rPr>
          <w:rFonts w:ascii="Bookman Old Style" w:hAnsi="Bookman Old Style" w:cstheme="minorHAnsi"/>
          <w:color w:val="0D0D0D" w:themeColor="text1" w:themeTint="F2"/>
        </w:rPr>
        <w:t>7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>.</w:t>
      </w:r>
      <w:r w:rsidR="00ED4243">
        <w:rPr>
          <w:rFonts w:ascii="Bookman Old Style" w:hAnsi="Bookman Old Style" w:cstheme="minorHAnsi"/>
          <w:color w:val="0D0D0D" w:themeColor="text1" w:themeTint="F2"/>
        </w:rPr>
        <w:t>3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A partir do quantitativo estudado em atendimento à unidade demandante e os parâmetros obtidos através das pesquisas de preços realizadas no presente estudo, que intentaram o valor mais próximo possível do praticado no mercado, segue estimativa do valor da contratação conforme documentos </w:t>
      </w:r>
      <w:proofErr w:type="gramStart"/>
      <w:r w:rsidR="005278B4" w:rsidRPr="00154F7F">
        <w:rPr>
          <w:rFonts w:ascii="Bookman Old Style" w:hAnsi="Bookman Old Style" w:cstheme="minorHAnsi"/>
          <w:color w:val="0D0D0D" w:themeColor="text1" w:themeTint="F2"/>
        </w:rPr>
        <w:t>anexos e exposto na tabela</w:t>
      </w:r>
      <w:proofErr w:type="gramEnd"/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 abaixo: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486"/>
        <w:gridCol w:w="947"/>
        <w:gridCol w:w="1207"/>
        <w:gridCol w:w="849"/>
        <w:gridCol w:w="1418"/>
      </w:tblGrid>
      <w:tr w:rsidR="005278B4" w:rsidRPr="00154F7F" w:rsidTr="006225CC">
        <w:trPr>
          <w:trHeight w:hRule="exact" w:val="1534"/>
        </w:trPr>
        <w:tc>
          <w:tcPr>
            <w:tcW w:w="29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78B4" w:rsidRPr="00154F7F" w:rsidRDefault="005278B4" w:rsidP="00CA335C">
            <w:pPr>
              <w:suppressAutoHyphens/>
              <w:spacing w:after="0"/>
              <w:ind w:right="-140"/>
              <w:rPr>
                <w:rFonts w:ascii="Bookman Old Style" w:hAnsi="Bookman Old Style" w:cstheme="minorHAnsi"/>
                <w:b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37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78B4" w:rsidRPr="00154F7F" w:rsidRDefault="005278B4" w:rsidP="00CA335C">
            <w:pPr>
              <w:suppressAutoHyphens/>
              <w:spacing w:after="0"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Objeto/Descrição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:rsidR="005278B4" w:rsidRPr="00154F7F" w:rsidRDefault="005278B4" w:rsidP="00CA335C">
            <w:pPr>
              <w:suppressAutoHyphens/>
              <w:spacing w:after="0"/>
              <w:jc w:val="center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Un. De Medida</w:t>
            </w:r>
          </w:p>
        </w:tc>
        <w:tc>
          <w:tcPr>
            <w:tcW w:w="63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78B4" w:rsidRPr="00154F7F" w:rsidRDefault="005278B4" w:rsidP="00CA335C">
            <w:pPr>
              <w:suppressAutoHyphens/>
              <w:spacing w:after="0"/>
              <w:ind w:right="-24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Valor Unitário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5278B4" w:rsidRPr="00154F7F" w:rsidRDefault="005278B4" w:rsidP="00CA335C">
            <w:pPr>
              <w:suppressAutoHyphens/>
              <w:spacing w:after="0"/>
              <w:ind w:right="-140"/>
              <w:jc w:val="center"/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ED4243" w:rsidRDefault="005278B4" w:rsidP="00ED4243">
            <w:pPr>
              <w:suppressAutoHyphens/>
              <w:spacing w:after="0"/>
              <w:jc w:val="center"/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</w:rPr>
            </w:pP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t>Metodologia</w:t>
            </w:r>
            <w:r w:rsidRPr="00154F7F">
              <w:rPr>
                <w:rFonts w:ascii="Bookman Old Style" w:hAnsi="Bookman Old Style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5278B4" w:rsidRPr="00ED4243" w:rsidRDefault="00ED4243" w:rsidP="00ED4243">
            <w:pPr>
              <w:suppressAutoHyphens/>
              <w:spacing w:after="0"/>
              <w:jc w:val="center"/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</w:rPr>
              <w:t>(média)</w:t>
            </w:r>
          </w:p>
        </w:tc>
      </w:tr>
      <w:tr w:rsidR="001B494B" w:rsidRPr="00154F7F" w:rsidTr="00216721">
        <w:trPr>
          <w:trHeight w:hRule="exact" w:val="97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154F7F"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Alfinete normal caixa com 50 gramas nº 29 (01-01-00594)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Pr="007C472B" w:rsidRDefault="001B494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7C472B">
              <w:rPr>
                <w:rFonts w:ascii="Bookman Old Style" w:hAnsi="Bookman Old Style" w:cs="Arial"/>
                <w:sz w:val="20"/>
                <w:szCs w:val="20"/>
              </w:rPr>
              <w:t>R$ 21,13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04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154F7F"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ALMOFADA PARA CARIMBO COM TAMPA PLASTICA Nº 3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COR AZUL 6,7 X 11 CM. (02-01-00765)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Pr="007C472B" w:rsidRDefault="001B494B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7C472B">
              <w:rPr>
                <w:rFonts w:ascii="Bookman Old Style" w:hAnsi="Bookman Old Style" w:cs="Arial"/>
                <w:sz w:val="20"/>
                <w:szCs w:val="20"/>
              </w:rPr>
              <w:t>R$ 13,50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596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APAGADOR DE QUADRO BRANCO - CORPO COM PLASTICO AZULCOMFELTRO ESPECIALMEDINDO </w:t>
            </w:r>
            <w:proofErr w:type="gramStart"/>
            <w:r>
              <w:rPr>
                <w:rFonts w:ascii="Verdana" w:hAnsi="Verdana" w:cs="Calibri"/>
              </w:rPr>
              <w:t>15X5CM,</w:t>
            </w:r>
            <w:proofErr w:type="gramEnd"/>
            <w:r>
              <w:rPr>
                <w:rFonts w:ascii="Verdana" w:hAnsi="Verdana" w:cs="Calibri"/>
              </w:rPr>
              <w:t>C/ ESTOJO FECHADO CAPACIDADE PARA ACOMODOAR 2 MARCADORES EM SEU INTERIOR FABRICAÇÃO NACIONAL. (01-01-00791)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R$ 8,42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457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APONTADOR DE LAPIS COM LAMINA AÇO INOX temperado nas cores, neon </w:t>
            </w:r>
            <w:proofErr w:type="spellStart"/>
            <w:proofErr w:type="gramStart"/>
            <w:r>
              <w:rPr>
                <w:rFonts w:ascii="Verdana" w:hAnsi="Verdana" w:cs="Calibri"/>
              </w:rPr>
              <w:t>azul,</w:t>
            </w:r>
            <w:proofErr w:type="gramEnd"/>
            <w:r>
              <w:rPr>
                <w:rFonts w:ascii="Verdana" w:hAnsi="Verdana" w:cs="Calibri"/>
              </w:rPr>
              <w:t>preto</w:t>
            </w:r>
            <w:proofErr w:type="spellEnd"/>
            <w:r>
              <w:rPr>
                <w:rFonts w:ascii="Verdana" w:hAnsi="Verdana" w:cs="Calibri"/>
              </w:rPr>
              <w:t xml:space="preserve"> e rosa de fabricação nacional (01-01-00792)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R$ 9,82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900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48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BAMBOLE MATERIAL PLASTICO POLIETILENO EM ALTA DENSIDADE DIAM DE 60 CM E TUBODE </w:t>
            </w:r>
            <w:proofErr w:type="gramStart"/>
            <w:r>
              <w:rPr>
                <w:rFonts w:ascii="Verdana" w:hAnsi="Verdana" w:cs="Calibri"/>
              </w:rPr>
              <w:t>16MM</w:t>
            </w:r>
            <w:proofErr w:type="gramEnd"/>
            <w:r>
              <w:rPr>
                <w:rFonts w:ascii="Verdana" w:hAnsi="Verdana" w:cs="Calibri"/>
              </w:rPr>
              <w:t xml:space="preserve"> E PAREDE DE 1.2MM (03-01-04694)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R$ 28,16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1307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ALBUM 200 FOTOS, 10 X15 cm com </w:t>
            </w:r>
            <w:proofErr w:type="spellStart"/>
            <w:r>
              <w:rPr>
                <w:rFonts w:ascii="Verdana" w:hAnsi="Verdana" w:cs="Calibri"/>
              </w:rPr>
              <w:t>parfuso</w:t>
            </w:r>
            <w:proofErr w:type="spellEnd"/>
            <w:r>
              <w:rPr>
                <w:rFonts w:ascii="Verdana" w:hAnsi="Verdana" w:cs="Calibri"/>
              </w:rPr>
              <w:t xml:space="preserve"> preto com laminação interna e externa em PP com folhas de papel branca. (03-01-09325)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R$ 6,58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03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Apontador de lápis, buraco dupla, rodada, seis angulo, para </w:t>
            </w:r>
            <w:proofErr w:type="spellStart"/>
            <w:r>
              <w:rPr>
                <w:rFonts w:ascii="Verdana" w:hAnsi="Verdana" w:cs="Calibri"/>
              </w:rPr>
              <w:t>lapis</w:t>
            </w:r>
            <w:proofErr w:type="spellEnd"/>
            <w:r>
              <w:rPr>
                <w:rFonts w:ascii="Verdana" w:hAnsi="Verdana" w:cs="Calibri"/>
              </w:rPr>
              <w:t xml:space="preserve"> triangular (03-01-09022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R$ 24,58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03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BALÃO ELABORADO COM LATEX DE BORRACHA NATURAL Nº 9, COM 25 UNIDADES BALÃO COLORIDOCOM BOLINHAS DE VARIAS CORES, DESENHOS DE ANIMAIS E OUTROS (01-01-06088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R$ 5,33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133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Bobina papel Kraft puro </w:t>
            </w:r>
            <w:proofErr w:type="gramStart"/>
            <w:r>
              <w:rPr>
                <w:rFonts w:ascii="Verdana" w:hAnsi="Verdana" w:cs="Calibri"/>
              </w:rPr>
              <w:t>60cm</w:t>
            </w:r>
            <w:proofErr w:type="gramEnd"/>
            <w:r>
              <w:rPr>
                <w:rFonts w:ascii="Verdana" w:hAnsi="Verdana" w:cs="Calibri"/>
              </w:rPr>
              <w:t xml:space="preserve"> x 200m x 80 </w:t>
            </w:r>
            <w:proofErr w:type="spellStart"/>
            <w:r>
              <w:rPr>
                <w:rFonts w:ascii="Verdana" w:hAnsi="Verdana" w:cs="Calibri"/>
              </w:rPr>
              <w:t>gr</w:t>
            </w:r>
            <w:proofErr w:type="spellEnd"/>
            <w:r>
              <w:rPr>
                <w:rFonts w:ascii="Verdana" w:hAnsi="Verdana" w:cs="Calibri"/>
              </w:rPr>
              <w:t xml:space="preserve"> usados como embrulhos de presentes, envelopes e impressos </w:t>
            </w:r>
            <w:proofErr w:type="spellStart"/>
            <w:r>
              <w:rPr>
                <w:rFonts w:ascii="Verdana" w:hAnsi="Verdana" w:cs="Calibri"/>
              </w:rPr>
              <w:t>graficos</w:t>
            </w:r>
            <w:proofErr w:type="spellEnd"/>
            <w:r>
              <w:rPr>
                <w:rFonts w:ascii="Verdana" w:hAnsi="Verdana" w:cs="Calibri"/>
              </w:rPr>
              <w:t>. (03-01-09023)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R$ 11,00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245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BALAO ELABORADO COM LATEX DE BORRACHA NATURAL N 07, </w:t>
            </w:r>
            <w:proofErr w:type="gramStart"/>
            <w:r>
              <w:rPr>
                <w:rFonts w:ascii="Verdana" w:hAnsi="Verdana" w:cs="Calibri"/>
              </w:rPr>
              <w:t>LISO,</w:t>
            </w:r>
            <w:proofErr w:type="gramEnd"/>
            <w:r>
              <w:rPr>
                <w:rFonts w:ascii="Verdana" w:hAnsi="Verdana" w:cs="Calibri"/>
              </w:rPr>
              <w:t>C/50 UNIDADES NAS CORES AZUL ESCURO, AMARELO, PRETO,BRANCO, VERDE, VERMELHO, ROSA,LARANJA, PRATA,</w:t>
            </w:r>
            <w:r>
              <w:rPr>
                <w:rFonts w:ascii="Verdana" w:hAnsi="Verdana" w:cs="Calibri"/>
                <w:color w:val="FF0000"/>
              </w:rPr>
              <w:t xml:space="preserve"> LILAS, ROXO</w:t>
            </w:r>
            <w:r>
              <w:rPr>
                <w:rFonts w:ascii="Verdana" w:hAnsi="Verdana" w:cs="Calibri"/>
              </w:rPr>
              <w:t xml:space="preserve"> (01-01-02114)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R$ 9,89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31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BOLA DE BASQUETEBOL DE BORRACHA CIRCUNFERENCIA DE 724 - 737 MM PESO ENTRE 510 - 567 GR (03-01-02588)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R$ 31,82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6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896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BOLA DE ISOPOR MACIÇA 35 MM PARA ARTESANATO. (03-01-04696)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146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BOLA DE ISOPOR MACIÇA </w:t>
            </w:r>
            <w:proofErr w:type="gramStart"/>
            <w:r>
              <w:rPr>
                <w:rFonts w:ascii="Verdana" w:hAnsi="Verdana" w:cs="Calibri"/>
              </w:rPr>
              <w:t>50MM</w:t>
            </w:r>
            <w:proofErr w:type="gramEnd"/>
            <w:r>
              <w:rPr>
                <w:rFonts w:ascii="Verdana" w:hAnsi="Verdana" w:cs="Calibri"/>
              </w:rPr>
              <w:t xml:space="preserve"> PARA ARTESANATO (03-01-02644)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R$ 3,69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60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BOLINHA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DE PING PONG TENIS DE MESA (01-01-00797)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R$ 31,49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60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BORRACHA BRANCA Nº </w:t>
            </w:r>
            <w:proofErr w:type="gramStart"/>
            <w:r>
              <w:rPr>
                <w:rFonts w:ascii="Verdana" w:hAnsi="Verdana" w:cs="Calibri"/>
              </w:rPr>
              <w:t>40 MACIA</w:t>
            </w:r>
            <w:proofErr w:type="gramEnd"/>
            <w:r>
              <w:rPr>
                <w:rFonts w:ascii="Verdana" w:hAnsi="Verdana" w:cs="Calibri"/>
              </w:rPr>
              <w:t xml:space="preserve"> CAIXA C/ 40 UND. (03-01-01969)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R$ 4,54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89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CADERNO ASPIRAL CADA DURA PEQUENO </w:t>
            </w:r>
            <w:proofErr w:type="gramStart"/>
            <w:r>
              <w:rPr>
                <w:rFonts w:ascii="Verdana" w:hAnsi="Verdana" w:cs="Calibri"/>
              </w:rPr>
              <w:t>FORMATO:</w:t>
            </w:r>
            <w:proofErr w:type="gramEnd"/>
            <w:r>
              <w:rPr>
                <w:rFonts w:ascii="Verdana" w:hAnsi="Verdana" w:cs="Calibri"/>
              </w:rPr>
              <w:t>139 MM X 210 MM, 96 FOLHAS, CAPA PLASTIFICADA COM GRAMADURA MINIMA DE 1200 GM (01-01-08492)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R$ 5,13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1600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CADERNO CARTOGRAFIA SEM SEDA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GRANDE EM ASPIRAL C/48 FOLHAS (01-01-00800)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R$ 5,13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02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CADERNO DE CALIGRAFIA EM ASPIRAL 40 FOLHAS. (01-01-04225)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R$ 8,37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160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CAIXA DE PAPELÃO PARA ARQUIVO MORTO 350 GR (03-01-02005)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R$ 10,15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31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Calculadora </w:t>
            </w:r>
            <w:proofErr w:type="spellStart"/>
            <w:r>
              <w:rPr>
                <w:rFonts w:ascii="Verdana" w:hAnsi="Verdana" w:cs="Calibri"/>
              </w:rPr>
              <w:t>eletronica</w:t>
            </w:r>
            <w:proofErr w:type="spellEnd"/>
            <w:r>
              <w:rPr>
                <w:rFonts w:ascii="Verdana" w:hAnsi="Verdana" w:cs="Calibri"/>
              </w:rPr>
              <w:t xml:space="preserve"> com bateria de </w:t>
            </w:r>
            <w:proofErr w:type="gramStart"/>
            <w:r>
              <w:rPr>
                <w:rFonts w:ascii="Verdana" w:hAnsi="Verdana" w:cs="Calibri"/>
              </w:rPr>
              <w:t>8</w:t>
            </w:r>
            <w:proofErr w:type="gram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digitos</w:t>
            </w:r>
            <w:proofErr w:type="spellEnd"/>
            <w:r>
              <w:rPr>
                <w:rFonts w:ascii="Verdana" w:hAnsi="Verdana" w:cs="Calibri"/>
              </w:rPr>
              <w:t xml:space="preserve"> e placa de alimentação solar. (03-01-03532)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230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 ESFEROGRÁFICA ESCRITA FINA- COR AZUL- CANETA ESFEROGRAFICA 07 ESCRITA FINA ESFERA DE TUNGSTÊNIO: 0,8 MM, TAMPA NA COR DA TINTA, CORPO SXETAVADO</w:t>
            </w:r>
            <w:proofErr w:type="gramStart"/>
            <w:r>
              <w:rPr>
                <w:rFonts w:ascii="Verdana" w:hAnsi="Verdana" w:cs="Calibri"/>
              </w:rPr>
              <w:t>,.</w:t>
            </w:r>
            <w:proofErr w:type="gramEnd"/>
            <w:r>
              <w:rPr>
                <w:rFonts w:ascii="Verdana" w:hAnsi="Verdana" w:cs="Calibri"/>
              </w:rPr>
              <w:t>CX C/ 50 UNIDADES (03-01-01091)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231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 ESFEROGRÁFICA ESCRITA FINA- COR PRETA- CANETA ESFEROGRAFICA 07 ESCRITA FINA ESFERA DE TUNGSTÊNIO: 0,8 MM, TAMPA NA COR DA TINTA, CORPO SXETAVADO</w:t>
            </w:r>
            <w:proofErr w:type="gramStart"/>
            <w:r>
              <w:rPr>
                <w:rFonts w:ascii="Verdana" w:hAnsi="Verdana" w:cs="Calibri"/>
              </w:rPr>
              <w:t>,.</w:t>
            </w:r>
            <w:proofErr w:type="gramEnd"/>
            <w:r>
              <w:rPr>
                <w:rFonts w:ascii="Verdana" w:hAnsi="Verdana" w:cs="Calibri"/>
              </w:rPr>
              <w:t>CX C/ 50 UNIDADES (03-01-01092)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231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 ESFEROGRÁFICA ESCRITA FINA- COR VERMELHA- CANETA ESFEROGRAFICA 07 ESCRITA FINA ESFERA DE TUNGSTÊNIO: 0,8 MM, TAMPA NA COR DA TINTA, CORPO SXETAVADO</w:t>
            </w:r>
            <w:proofErr w:type="gramStart"/>
            <w:r>
              <w:rPr>
                <w:rFonts w:ascii="Verdana" w:hAnsi="Verdana" w:cs="Calibri"/>
              </w:rPr>
              <w:t>,.</w:t>
            </w:r>
            <w:proofErr w:type="gramEnd"/>
            <w:r>
              <w:rPr>
                <w:rFonts w:ascii="Verdana" w:hAnsi="Verdana" w:cs="Calibri"/>
              </w:rPr>
              <w:t>CX C/ 50 UNIDADES (03-01-06127)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R$ 6,95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459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 gel diversas cores (02-01-01302)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R$ 7,68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231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 PARA CD- IDEAL PARA CD E DVD TINTA RESISTENTE A LUZ, SECAGEM RÁPIDA RESISTENTE A ÁGUA E UMIDADE PONTA MÉDIA APROXIMADAMENTE 2,0 MM. (01-01-00093)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R$ 7,82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CANETAS HIDROCORES PONTA FINA ESTOJO COM 12 UNIDADES, com ponta vai e vem (03-01-00139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R$ 7,62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CARTOLINA BRANCA 120 </w:t>
            </w:r>
            <w:proofErr w:type="spellStart"/>
            <w:proofErr w:type="gramStart"/>
            <w:r>
              <w:rPr>
                <w:rFonts w:ascii="Verdana" w:hAnsi="Verdana" w:cs="Calibri"/>
              </w:rPr>
              <w:t>gr</w:t>
            </w:r>
            <w:proofErr w:type="spellEnd"/>
            <w:proofErr w:type="gramEnd"/>
            <w:r>
              <w:rPr>
                <w:rFonts w:ascii="Verdana" w:hAnsi="Verdana" w:cs="Calibri"/>
              </w:rPr>
              <w:t xml:space="preserve"> 48 x 66 (01-01-02669)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R$ 10,58</w:t>
            </w:r>
          </w:p>
        </w:tc>
        <w:tc>
          <w:tcPr>
            <w:tcW w:w="449" w:type="pct"/>
            <w:vAlign w:val="bottom"/>
          </w:tcPr>
          <w:p w:rsidR="001B494B" w:rsidRDefault="00B27787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13</w:t>
            </w:r>
            <w:r w:rsidR="001B494B">
              <w:rPr>
                <w:rFonts w:ascii="Verdana" w:hAnsi="Verdana" w:cs="Calibri"/>
              </w:rPr>
              <w:t>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CD- VIRGEM P/ GRAVAÇÃO REGRAVAVEL </w:t>
            </w:r>
            <w:proofErr w:type="gramStart"/>
            <w:r>
              <w:rPr>
                <w:rFonts w:ascii="Verdana" w:hAnsi="Verdana" w:cs="Calibri"/>
              </w:rPr>
              <w:t xml:space="preserve">( </w:t>
            </w:r>
            <w:proofErr w:type="gramEnd"/>
            <w:r>
              <w:rPr>
                <w:rFonts w:ascii="Verdana" w:hAnsi="Verdana" w:cs="Calibri"/>
              </w:rPr>
              <w:t>80 MIN/700MB) (01-01-04240)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R$ 15,13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 02 CAIXA C/500 GRAMAS (01-01-00088)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 03 CAIXA C/</w:t>
            </w:r>
            <w:proofErr w:type="gramStart"/>
            <w:r>
              <w:rPr>
                <w:rFonts w:ascii="Verdana" w:hAnsi="Verdana" w:cs="Calibri"/>
              </w:rPr>
              <w:t>500 GRAMA</w:t>
            </w:r>
            <w:proofErr w:type="gramEnd"/>
            <w:r>
              <w:rPr>
                <w:rFonts w:ascii="Verdana" w:hAnsi="Verdana" w:cs="Calibri"/>
              </w:rPr>
              <w:t xml:space="preserve"> (01-01-00736)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R$ 9,09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 04 CAIXA C/500 GRAMAS (01-01-00737)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R$ 9,22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B95610">
        <w:trPr>
          <w:trHeight w:hRule="exact" w:val="305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COLA BASTÃO- 20 GRAMAS-COLA PAPEL, CARTOLINA, FOTOS E SIMILARES: PERMITE UMA COLAGEM LIMPA SEM </w:t>
            </w:r>
            <w:proofErr w:type="gramStart"/>
            <w:r>
              <w:rPr>
                <w:rFonts w:ascii="Verdana" w:hAnsi="Verdana" w:cs="Calibri"/>
              </w:rPr>
              <w:t>DESPERDÍCIOS ;</w:t>
            </w:r>
            <w:proofErr w:type="gramEnd"/>
            <w:r>
              <w:rPr>
                <w:rFonts w:ascii="Verdana" w:hAnsi="Verdana" w:cs="Calibri"/>
              </w:rPr>
              <w:t xml:space="preserve"> NÃO ENRRUGA O PAPEL DEVIDO AO SISTEMA DE BASTÃO; TAMPA HERMÉTRICA QUE EVITA O RESSECAMENTO. FABRICAÇÃO NACIONAL (01-01-05492)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R$ 8,68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Cola para </w:t>
            </w:r>
            <w:proofErr w:type="gramStart"/>
            <w:r>
              <w:rPr>
                <w:rFonts w:ascii="Verdana" w:hAnsi="Verdana" w:cs="Calibri"/>
              </w:rPr>
              <w:t>E.V.</w:t>
            </w:r>
            <w:proofErr w:type="gramEnd"/>
            <w:r>
              <w:rPr>
                <w:rFonts w:ascii="Verdana" w:hAnsi="Verdana" w:cs="Calibri"/>
              </w:rPr>
              <w:t>A (03-01-09024)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R$ 3,41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COLA BRANCA </w:t>
            </w:r>
            <w:proofErr w:type="gramStart"/>
            <w:r>
              <w:rPr>
                <w:rFonts w:ascii="Verdana" w:hAnsi="Verdana" w:cs="Calibri"/>
              </w:rPr>
              <w:t>LIQUIDA,</w:t>
            </w:r>
            <w:proofErr w:type="gramEnd"/>
            <w:r>
              <w:rPr>
                <w:rFonts w:ascii="Verdana" w:hAnsi="Verdana" w:cs="Calibri"/>
              </w:rPr>
              <w:t xml:space="preserve"> 90 GRAMAS, LAVÁVEL NÃO TÓXICA (01-01-07128)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R$ 17,51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COMPAÇO ESCOLAR EM METAL COM REGULAGEM DE PONTA C/ GRAFITE. (03-01-03530)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R$ 5,61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CAPA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E CONTRA CAPA PARA ENCADERNAÇÃO TRANSPARENTE E PRETA FOLHAS A4. (03-01-01981)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R$ 3,36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DVD/RW- VIRGEM (03-01-01984)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R$ 180,00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ESPIRAL 07 MM PARA ENCADERNAÇÃO (03-01-01978)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  <w:proofErr w:type="gram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R$ 34,33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ESPIRAL 12 MM PARA ENCADERNAÇÃO (03-01-01979)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R$ 37,33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Espiral para encadernação 22 mm (03-01-09026)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R$ 25,33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ESTILETE PLASTICO CQ LAMINA </w:t>
            </w:r>
            <w:proofErr w:type="gramStart"/>
            <w:r>
              <w:rPr>
                <w:rFonts w:ascii="Verdana" w:hAnsi="Verdana" w:cs="Calibri"/>
              </w:rPr>
              <w:t>18MM</w:t>
            </w:r>
            <w:proofErr w:type="gramEnd"/>
            <w:r>
              <w:rPr>
                <w:rFonts w:ascii="Verdana" w:hAnsi="Verdana" w:cs="Calibri"/>
              </w:rPr>
              <w:t xml:space="preserve"> (03-01-07797)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R$ 23,66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70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637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ETIQUETAS PARA IMPRESSORA A4 CAIXA CONTENDO 100 FOLHAS COM </w:t>
            </w:r>
            <w:proofErr w:type="gramStart"/>
            <w:r>
              <w:rPr>
                <w:rFonts w:ascii="Verdana" w:hAnsi="Verdana" w:cs="Calibri"/>
              </w:rPr>
              <w:t>1</w:t>
            </w:r>
            <w:proofErr w:type="gramEnd"/>
            <w:r>
              <w:rPr>
                <w:rFonts w:ascii="Verdana" w:hAnsi="Verdana" w:cs="Calibri"/>
              </w:rPr>
              <w:t xml:space="preserve"> ETIQUETA NO FORMATO 200,0 X 289,0 MM (03-01-07798)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60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EXTRATOR DE GRAMPO TIPO ESPATULA EM CHAPA DE AÇO FINA FRIA SAE 1020 ZINCADO COMPRIMENTO </w:t>
            </w:r>
            <w:proofErr w:type="gramStart"/>
            <w:r>
              <w:rPr>
                <w:rFonts w:ascii="Verdana" w:hAnsi="Verdana" w:cs="Calibri"/>
              </w:rPr>
              <w:t>15CM</w:t>
            </w:r>
            <w:proofErr w:type="gramEnd"/>
            <w:r>
              <w:rPr>
                <w:rFonts w:ascii="Verdana" w:hAnsi="Verdana" w:cs="Calibri"/>
              </w:rPr>
              <w:t xml:space="preserve"> ALTURA 2 CM (03-01-07800)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R$ 12,76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FITA ADESIVA TRANSPARENTE 48 MM X </w:t>
            </w:r>
            <w:proofErr w:type="gramStart"/>
            <w:r>
              <w:rPr>
                <w:rFonts w:ascii="Verdana" w:hAnsi="Verdana" w:cs="Calibri"/>
              </w:rPr>
              <w:t>50 M</w:t>
            </w:r>
            <w:proofErr w:type="gramEnd"/>
            <w:r>
              <w:rPr>
                <w:rFonts w:ascii="Verdana" w:hAnsi="Verdana" w:cs="Calibri"/>
              </w:rPr>
              <w:t>. (03-01-01987)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R$ 11,29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FITA ADESIVA KRAFT AMADEIRADA </w:t>
            </w:r>
            <w:proofErr w:type="gramStart"/>
            <w:r>
              <w:rPr>
                <w:rFonts w:ascii="Verdana" w:hAnsi="Verdana" w:cs="Calibri"/>
              </w:rPr>
              <w:t>18MM</w:t>
            </w:r>
            <w:proofErr w:type="gramEnd"/>
            <w:r>
              <w:rPr>
                <w:rFonts w:ascii="Verdana" w:hAnsi="Verdana" w:cs="Calibri"/>
              </w:rPr>
              <w:t xml:space="preserve"> X 50M (01-01-00090)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65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FITA CREPE 19 X 50-COMPOSIÇÃO: PAPEL CREPADO SATURADO COBERTO COM ADESIVO À BASE DE BORRACHA E RESINA SINTÉTICA. (01-01-01489)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R$ 6,15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Fita de cetim dupla face </w:t>
            </w:r>
            <w:proofErr w:type="gramStart"/>
            <w:r>
              <w:rPr>
                <w:rFonts w:ascii="Verdana" w:hAnsi="Verdana" w:cs="Calibri"/>
              </w:rPr>
              <w:t>N:</w:t>
            </w:r>
            <w:proofErr w:type="gramEnd"/>
            <w:r>
              <w:rPr>
                <w:rFonts w:ascii="Verdana" w:hAnsi="Verdana" w:cs="Calibri"/>
              </w:rPr>
              <w:t>0 COM 100 M DIVERSAS CORES (01-01-00570)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EVA CO GLITER FANTASIA 40 X 60 CM (03-01-07805)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R$ 10,23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PAPEL ALMAÇO COM PAUTA (03-01-01983)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R$ 4,78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PAPEL CARTOPLEX COLORIDO TAMANHO 48 X 66 CM (03-01-07806)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R$ 8,30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DE PAPEL DOBRADURA COLORIDO E ESTAMPADO TAM. </w:t>
            </w:r>
            <w:proofErr w:type="gramStart"/>
            <w:r>
              <w:rPr>
                <w:rFonts w:ascii="Verdana" w:hAnsi="Verdana" w:cs="Calibri"/>
              </w:rPr>
              <w:t>50X60CM</w:t>
            </w:r>
            <w:proofErr w:type="gramEnd"/>
            <w:r>
              <w:rPr>
                <w:rFonts w:ascii="Verdana" w:hAnsi="Verdana" w:cs="Calibri"/>
              </w:rPr>
              <w:t xml:space="preserve"> (01-01-00818)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R$ 5,53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PAPEL DUPLEX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COLORIDO TAMANHO 48X66 CM. (03-01-01963)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R$ 19,32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27787">
        <w:trPr>
          <w:trHeight w:hRule="exact" w:val="1066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de </w:t>
            </w:r>
            <w:proofErr w:type="spellStart"/>
            <w:r>
              <w:rPr>
                <w:rFonts w:ascii="Verdana" w:hAnsi="Verdana" w:cs="Calibri"/>
              </w:rPr>
              <w:t>solofones</w:t>
            </w:r>
            <w:proofErr w:type="spellEnd"/>
            <w:r>
              <w:rPr>
                <w:rFonts w:ascii="Verdana" w:hAnsi="Verdana" w:cs="Calibri"/>
              </w:rPr>
              <w:t xml:space="preserve"> coloridos (03-01-09028)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27787">
        <w:trPr>
          <w:trHeight w:hRule="exact" w:val="131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DE PAPEL MICROONDULADO COLORIDO E ESTAMPADO TAMANHO 50 X </w:t>
            </w:r>
            <w:proofErr w:type="gramStart"/>
            <w:r>
              <w:rPr>
                <w:rFonts w:ascii="Verdana" w:hAnsi="Verdana" w:cs="Calibri"/>
              </w:rPr>
              <w:t>80 CM</w:t>
            </w:r>
            <w:proofErr w:type="gramEnd"/>
            <w:r>
              <w:rPr>
                <w:rFonts w:ascii="Verdana" w:hAnsi="Verdana" w:cs="Calibri"/>
              </w:rPr>
              <w:t>. (03-01-01106)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R$ 3,27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58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EM EVA COM GLITER 40X60 </w:t>
            </w:r>
            <w:proofErr w:type="gramStart"/>
            <w:r>
              <w:rPr>
                <w:rFonts w:ascii="Verdana" w:hAnsi="Verdana" w:cs="Calibri"/>
              </w:rPr>
              <w:t>CM,</w:t>
            </w:r>
            <w:proofErr w:type="gramEnd"/>
            <w:r>
              <w:rPr>
                <w:rFonts w:ascii="Verdana" w:hAnsi="Verdana" w:cs="Calibri"/>
              </w:rPr>
              <w:t>1,5MM NAS CORES VERMELHO, ROSA, VERDE,AMARELO,AZUL,OURO,PRATA, LARANJA ROXO (03-01-07808)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R$ 3,99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73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EM EVA EMBORRACHADO 40 X </w:t>
            </w:r>
            <w:proofErr w:type="gramStart"/>
            <w:r>
              <w:rPr>
                <w:rFonts w:ascii="Verdana" w:hAnsi="Verdana" w:cs="Calibri"/>
              </w:rPr>
              <w:t>60CM</w:t>
            </w:r>
            <w:proofErr w:type="gramEnd"/>
            <w:r>
              <w:rPr>
                <w:rFonts w:ascii="Verdana" w:hAnsi="Verdana" w:cs="Calibri"/>
              </w:rPr>
              <w:t xml:space="preserve"> , NAS CORES VERMELHO, VERDE,AMARELO,LARANJA, AZUL CLARO, AZUL ESCURO, MARROM,VERDE CLARO,LILAS, ROSA,PRETO, BEJE, BRANCO E CINZA COM 2MM DE ESPESSURA (03-01-07807)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R$ 11,79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32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color w:val="FF0000"/>
                <w:sz w:val="24"/>
                <w:szCs w:val="24"/>
              </w:rPr>
            </w:pPr>
            <w:r>
              <w:rPr>
                <w:rFonts w:ascii="Verdana" w:hAnsi="Verdana" w:cs="Calibri"/>
                <w:color w:val="FF0000"/>
              </w:rPr>
              <w:t>GRAMPEADOR ALICATE 26/6- GRANDE DE MESA; CAPACIDADE PARA 50 FOLHAS 75 GRAMAS TRILHO COM</w:t>
            </w:r>
            <w:proofErr w:type="gramStart"/>
            <w:r>
              <w:rPr>
                <w:rFonts w:ascii="Verdana" w:hAnsi="Verdana" w:cs="Calibri"/>
                <w:color w:val="FF0000"/>
              </w:rPr>
              <w:t xml:space="preserve">  </w:t>
            </w:r>
            <w:proofErr w:type="gramEnd"/>
            <w:r>
              <w:rPr>
                <w:rFonts w:ascii="Verdana" w:hAnsi="Verdana" w:cs="Calibri"/>
                <w:color w:val="FF0000"/>
              </w:rPr>
              <w:t>CAPACIDADE PARA 58 GRAMPOS 26/6 , PROFUNDIDADE DE GRAMPEAMENTO DE 52 MM. (01-01-03577)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R$ 14,63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Grampo para grampeador 23/10 em aço acobreado </w:t>
            </w:r>
            <w:proofErr w:type="spellStart"/>
            <w:r>
              <w:rPr>
                <w:rFonts w:ascii="Verdana" w:hAnsi="Verdana" w:cs="Calibri"/>
              </w:rPr>
              <w:t>cx</w:t>
            </w:r>
            <w:proofErr w:type="spellEnd"/>
            <w:r>
              <w:rPr>
                <w:rFonts w:ascii="Verdana" w:hAnsi="Verdana" w:cs="Calibri"/>
              </w:rPr>
              <w:t xml:space="preserve"> com 5000und (01-01-00589)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R$ 3,16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Grampo para grampeador 23/13 em aço acobreado, caixa 5000 </w:t>
            </w:r>
            <w:proofErr w:type="spellStart"/>
            <w:r>
              <w:rPr>
                <w:rFonts w:ascii="Verdana" w:hAnsi="Verdana" w:cs="Calibri"/>
              </w:rPr>
              <w:t>un</w:t>
            </w:r>
            <w:proofErr w:type="spellEnd"/>
            <w:r>
              <w:rPr>
                <w:rFonts w:ascii="Verdana" w:hAnsi="Verdana" w:cs="Calibri"/>
              </w:rPr>
              <w:t xml:space="preserve"> (01-01-00732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R$ 18,96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GRAMPO PARA GRAMPEADOR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26/6 EM AÇO COBREADO CX C-5000UND. (02-01-00761)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R$ 11,88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17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LÁPIS DE COR LONGO, EMBALAGEM COM 12 UNIDADES APROVADO PELO INMETRO- FABRICAÇÃO EM MADEIRA 100% REFLORESTADA E CERTIFICADA FSC, COM PELO MENOS 3,3MM DE ESPESSURA (01-01-00250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R$ 5,46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</w:rPr>
              <w:t>Lapis</w:t>
            </w:r>
            <w:proofErr w:type="spellEnd"/>
            <w:r>
              <w:rPr>
                <w:rFonts w:ascii="Verdana" w:hAnsi="Verdana" w:cs="Calibri"/>
              </w:rPr>
              <w:t xml:space="preserve"> de cor triangular com 12 cores, ponta grossa. (01-01-00175)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R$ 7,58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46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LIVRO PONTO C/ 50 FLS- FORMATO </w:t>
            </w:r>
            <w:proofErr w:type="gramStart"/>
            <w:r>
              <w:rPr>
                <w:rFonts w:ascii="Verdana" w:hAnsi="Verdana" w:cs="Calibri"/>
              </w:rPr>
              <w:t>215MM</w:t>
            </w:r>
            <w:proofErr w:type="gramEnd"/>
            <w:r>
              <w:rPr>
                <w:rFonts w:ascii="Verdana" w:hAnsi="Verdana" w:cs="Calibri"/>
              </w:rPr>
              <w:t xml:space="preserve"> X 315 MM (01-01-02672)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R$ 5,19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46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LIMPADOR INSTANTANEO DE QUADRO BRANCO </w:t>
            </w:r>
            <w:proofErr w:type="gramStart"/>
            <w:r>
              <w:rPr>
                <w:rFonts w:ascii="Verdana" w:hAnsi="Verdana" w:cs="Calibri"/>
              </w:rPr>
              <w:t>500ML</w:t>
            </w:r>
            <w:proofErr w:type="gramEnd"/>
            <w:r>
              <w:rPr>
                <w:rFonts w:ascii="Verdana" w:hAnsi="Verdana" w:cs="Calibri"/>
              </w:rPr>
              <w:t xml:space="preserve"> COMPOSIÇÃO TENSOATIVO NÃO IONICO, SOLVENTE OXILENADO,ALCOLIZANTE E ALCOOIS ESPECIAIS,NÃO INFLAMAVEL (03-01-07818)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R$ 9,93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58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Massa para modelar 180 </w:t>
            </w:r>
            <w:proofErr w:type="spellStart"/>
            <w:proofErr w:type="gramStart"/>
            <w:r>
              <w:rPr>
                <w:rFonts w:ascii="Verdana" w:hAnsi="Verdana" w:cs="Calibri"/>
              </w:rPr>
              <w:t>gr</w:t>
            </w:r>
            <w:proofErr w:type="spellEnd"/>
            <w:proofErr w:type="gramEnd"/>
            <w:r>
              <w:rPr>
                <w:rFonts w:ascii="Verdana" w:hAnsi="Verdana" w:cs="Calibri"/>
              </w:rPr>
              <w:t xml:space="preserve"> com 12 cores, textura </w:t>
            </w:r>
            <w:proofErr w:type="spellStart"/>
            <w:r>
              <w:rPr>
                <w:rFonts w:ascii="Verdana" w:hAnsi="Verdana" w:cs="Calibri"/>
              </w:rPr>
              <w:t>extramacia</w:t>
            </w:r>
            <w:proofErr w:type="spellEnd"/>
            <w:r>
              <w:rPr>
                <w:rFonts w:ascii="Verdana" w:hAnsi="Verdana" w:cs="Calibri"/>
              </w:rPr>
              <w:t xml:space="preserve">, excelente </w:t>
            </w:r>
            <w:proofErr w:type="spellStart"/>
            <w:r>
              <w:rPr>
                <w:rFonts w:ascii="Verdana" w:hAnsi="Verdana" w:cs="Calibri"/>
              </w:rPr>
              <w:t>consistencia</w:t>
            </w:r>
            <w:proofErr w:type="spellEnd"/>
            <w:r>
              <w:rPr>
                <w:rFonts w:ascii="Verdana" w:hAnsi="Verdana" w:cs="Calibri"/>
              </w:rPr>
              <w:t>, baixa oleosidade, cores vivas e não toxica. (03-01-09012)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R$ 9,56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700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19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PALITO PARA ESPETINHO EM MADEIRA C/ 100UND (01-01-07623)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R$ 9,50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70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Office A4 c/500 folhas formato </w:t>
            </w:r>
            <w:proofErr w:type="gramStart"/>
            <w:r>
              <w:rPr>
                <w:rFonts w:ascii="Verdana" w:hAnsi="Verdana" w:cs="Calibri"/>
              </w:rPr>
              <w:t>210mm</w:t>
            </w:r>
            <w:proofErr w:type="gramEnd"/>
            <w:r>
              <w:rPr>
                <w:rFonts w:ascii="Verdana" w:hAnsi="Verdana" w:cs="Calibri"/>
              </w:rPr>
              <w:t xml:space="preserve"> x 297mm (03-01-06323)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R$ 3,53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A4 COR </w:t>
            </w:r>
            <w:proofErr w:type="gramStart"/>
            <w:r>
              <w:rPr>
                <w:rFonts w:ascii="Verdana" w:hAnsi="Verdana" w:cs="Calibri"/>
              </w:rPr>
              <w:t>AMARELO</w:t>
            </w:r>
            <w:proofErr w:type="gramEnd"/>
            <w:r>
              <w:rPr>
                <w:rFonts w:ascii="Verdana" w:hAnsi="Verdana" w:cs="Calibri"/>
              </w:rPr>
              <w:t xml:space="preserve"> COM 100 FOLHAS (01-01-01432)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R$ 16,82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44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A4 COR AZUL COM 100 FOLHAS (01-01-03592)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R$ 12,90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32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A4 COR ROSA COM 100 FOLHAS (02-01-01331)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R$ 4,46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A4 COR VERDE COM 100 FOLHAS (03-01-00197)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R$ 12,59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</w:t>
            </w:r>
            <w:proofErr w:type="spellStart"/>
            <w:r>
              <w:rPr>
                <w:rFonts w:ascii="Verdana" w:hAnsi="Verdana" w:cs="Calibri"/>
              </w:rPr>
              <w:t>Contact</w:t>
            </w:r>
            <w:proofErr w:type="spellEnd"/>
            <w:r>
              <w:rPr>
                <w:rFonts w:ascii="Verdana" w:hAnsi="Verdana" w:cs="Calibri"/>
              </w:rPr>
              <w:t xml:space="preserve"> transparente 45 x 25 m 80 </w:t>
            </w:r>
            <w:proofErr w:type="gramStart"/>
            <w:r>
              <w:rPr>
                <w:rFonts w:ascii="Verdana" w:hAnsi="Verdana" w:cs="Calibri"/>
              </w:rPr>
              <w:t>MICRAS(</w:t>
            </w:r>
            <w:proofErr w:type="gramEnd"/>
            <w:r>
              <w:rPr>
                <w:rFonts w:ascii="Verdana" w:hAnsi="Verdana" w:cs="Calibri"/>
              </w:rPr>
              <w:t>03-01-06594)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R$ 15,63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204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CREPOM 48 X </w:t>
            </w:r>
            <w:proofErr w:type="gramStart"/>
            <w:r>
              <w:rPr>
                <w:rFonts w:ascii="Verdana" w:hAnsi="Verdana" w:cs="Calibri"/>
              </w:rPr>
              <w:t>200CM</w:t>
            </w:r>
            <w:proofErr w:type="gramEnd"/>
            <w:r>
              <w:rPr>
                <w:rFonts w:ascii="Verdana" w:hAnsi="Verdana" w:cs="Calibri"/>
              </w:rPr>
              <w:t xml:space="preserve"> NAS CORES AMARELO, ROSA, VERDE,AZUL, BRANCO, LILAS, ROXO ESCURO,VERMELHO,LARANJA, MARROM (01-01-00262)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R$ 6,82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B95610">
        <w:trPr>
          <w:trHeight w:hRule="exact" w:val="146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VERGE 180 GR. NAS CORES BRANCA, VERDE CLARO E AZUL CLARO. </w:t>
            </w:r>
            <w:proofErr w:type="gramStart"/>
            <w:r>
              <w:rPr>
                <w:rFonts w:ascii="Verdana" w:hAnsi="Verdana" w:cs="Calibri"/>
              </w:rPr>
              <w:t>caixa</w:t>
            </w:r>
            <w:proofErr w:type="gramEnd"/>
            <w:r>
              <w:rPr>
                <w:rFonts w:ascii="Verdana" w:hAnsi="Verdana" w:cs="Calibri"/>
              </w:rPr>
              <w:t xml:space="preserve"> com 50 </w:t>
            </w:r>
            <w:proofErr w:type="spellStart"/>
            <w:r>
              <w:rPr>
                <w:rFonts w:ascii="Verdana" w:hAnsi="Verdana" w:cs="Calibri"/>
              </w:rPr>
              <w:t>unid</w:t>
            </w:r>
            <w:proofErr w:type="spellEnd"/>
            <w:r>
              <w:rPr>
                <w:rFonts w:ascii="Verdana" w:hAnsi="Verdana" w:cs="Calibri"/>
              </w:rPr>
              <w:t xml:space="preserve"> (01-01-00265)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R$ 33,29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46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PASTA CATALOGO</w:t>
            </w:r>
            <w:proofErr w:type="gramEnd"/>
            <w:r>
              <w:rPr>
                <w:rFonts w:ascii="Verdana" w:hAnsi="Verdana" w:cs="Calibri"/>
              </w:rPr>
              <w:t xml:space="preserve"> PRETA EM PLASTICO COM 50 ENVELOPES PLASTICO ALTURA 33,3 CM LARGURA 24,7 CM (03-01-06129)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R$ 4,56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PASTA ABA PLASTICA OFICIO COM ELASTICO COR TRANSPARENTE (01-01-01700)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R$ 6,26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</w:rPr>
              <w:t>Pendrive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gramStart"/>
            <w:r>
              <w:rPr>
                <w:rFonts w:ascii="Verdana" w:hAnsi="Verdana" w:cs="Calibri"/>
              </w:rPr>
              <w:t>8</w:t>
            </w:r>
            <w:proofErr w:type="gramEnd"/>
            <w:r>
              <w:rPr>
                <w:rFonts w:ascii="Verdana" w:hAnsi="Verdana" w:cs="Calibri"/>
              </w:rPr>
              <w:t xml:space="preserve"> GB (03-01-00478)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R$ 9,66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45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PERCEVEJO AÇO LATONADO CAIXA C/ 100 UNIDADES (01-01-00572)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R$ 7,38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PINCEL CHATO PELO </w:t>
            </w:r>
            <w:proofErr w:type="spellStart"/>
            <w:r>
              <w:rPr>
                <w:rFonts w:ascii="Verdana" w:hAnsi="Verdana" w:cs="Calibri"/>
              </w:rPr>
              <w:t>CERDASNº</w:t>
            </w:r>
            <w:proofErr w:type="spellEnd"/>
            <w:r>
              <w:rPr>
                <w:rFonts w:ascii="Verdana" w:hAnsi="Verdana" w:cs="Calibri"/>
              </w:rPr>
              <w:t xml:space="preserve"> 10 COM CABO DE PLASTICO (01-01-03585)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R$ 6,15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PINCEL CHATO </w:t>
            </w:r>
            <w:proofErr w:type="gramStart"/>
            <w:r>
              <w:rPr>
                <w:rFonts w:ascii="Verdana" w:hAnsi="Verdana" w:cs="Calibri"/>
              </w:rPr>
              <w:t>PELOS CERDAS</w:t>
            </w:r>
            <w:proofErr w:type="gramEnd"/>
            <w:r>
              <w:rPr>
                <w:rFonts w:ascii="Verdana" w:hAnsi="Verdana" w:cs="Calibri"/>
              </w:rPr>
              <w:t xml:space="preserve"> Nº 06 COM CABO DE PLASTICO (01-01-03586)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R$ 4,14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PINCEL CHATO PELOS DE CERDASI Nº 8 COM CABO PLASTICO (01-01-02577)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R$ 4,14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PINCEL CHATO </w:t>
            </w:r>
            <w:proofErr w:type="gramStart"/>
            <w:r>
              <w:rPr>
                <w:rFonts w:ascii="Verdana" w:hAnsi="Verdana" w:cs="Calibri"/>
              </w:rPr>
              <w:t>PELO CERDAS</w:t>
            </w:r>
            <w:proofErr w:type="gramEnd"/>
            <w:r>
              <w:rPr>
                <w:rFonts w:ascii="Verdana" w:hAnsi="Verdana" w:cs="Calibri"/>
              </w:rPr>
              <w:t xml:space="preserve"> Nº 12 COM CABO PLASTICO (01-01-02782)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R$ 6,56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66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PINCEL DESTACA TEXTO, PONTA CHANFRADA PARA TRAÇO FINO E GROSSO, TINTA FLUORESCENTE, CORES AZUL E AMARELO FABRICAÇÃO NACIONAL (01-01-01505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R$ 18,96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PISTOLA DE COLA QUENTE FINA DE QUALIDADE 10 W COM PROTETOR DE BICO APLICADOR (01-01-00300)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R$ 8,43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REFIL DE COLA QUENTE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GROSSA 40 W  TRANSPARENTE. PACOTE DE 1 KG (03-01-01989)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R$ 12,21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REFIL DE COLA QUENTE FINA TRANSPARENTE </w:t>
            </w:r>
            <w:proofErr w:type="gramStart"/>
            <w:r>
              <w:rPr>
                <w:rFonts w:ascii="Verdana" w:hAnsi="Verdana" w:cs="Calibri"/>
              </w:rPr>
              <w:t>10W</w:t>
            </w:r>
            <w:proofErr w:type="gramEnd"/>
            <w:r>
              <w:rPr>
                <w:rFonts w:ascii="Verdana" w:hAnsi="Verdana" w:cs="Calibri"/>
              </w:rPr>
              <w:t xml:space="preserve"> PACOTE DE 1 KG (03-01-01988)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R$ 8,49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746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PISTOLA DE COLA QUENTE GROSSA 40 W BIVOLT DE QUALIDADE. (03-01-00428)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R$ 10,53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89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REGUA DE PLÁSTICO </w:t>
            </w:r>
            <w:proofErr w:type="gramStart"/>
            <w:r>
              <w:rPr>
                <w:rFonts w:ascii="Verdana" w:hAnsi="Verdana" w:cs="Calibri"/>
              </w:rPr>
              <w:t>30 CM</w:t>
            </w:r>
            <w:proofErr w:type="gramEnd"/>
            <w:r>
              <w:rPr>
                <w:rFonts w:ascii="Verdana" w:hAnsi="Verdana" w:cs="Calibri"/>
              </w:rPr>
              <w:t xml:space="preserve">- EM POLIESTIRENO 30 CM CRISTAL, COM ESCALA DE PRECISÃO. ESPESSURA MININA DE </w:t>
            </w:r>
            <w:proofErr w:type="gramStart"/>
            <w:r>
              <w:rPr>
                <w:rFonts w:ascii="Verdana" w:hAnsi="Verdana" w:cs="Calibri"/>
              </w:rPr>
              <w:t>4MM</w:t>
            </w:r>
            <w:proofErr w:type="gramEnd"/>
            <w:r>
              <w:rPr>
                <w:rFonts w:ascii="Verdana" w:hAnsi="Verdana" w:cs="Calibri"/>
              </w:rPr>
              <w:t xml:space="preserve"> COM MAIOR RESISTENCIA A QUEBRA (01-01-00741)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R$ 14,24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800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89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DE TNT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BRANCO COM 50 METROS 40G (03-01-01996)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R$ 37,93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5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DE TNT PRETO COM 50 METROS 40G (03-01-01997)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R$ 10,38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5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Rolo de TNT com 50 metros na cor </w:t>
            </w:r>
            <w:proofErr w:type="spellStart"/>
            <w:r>
              <w:rPr>
                <w:rFonts w:ascii="Verdana" w:hAnsi="Verdana" w:cs="Calibri"/>
              </w:rPr>
              <w:t>marron</w:t>
            </w:r>
            <w:proofErr w:type="spellEnd"/>
            <w:r>
              <w:rPr>
                <w:rFonts w:ascii="Verdana" w:hAnsi="Verdana" w:cs="Calibri"/>
              </w:rPr>
              <w:t xml:space="preserve"> 40 </w:t>
            </w:r>
            <w:proofErr w:type="spellStart"/>
            <w:proofErr w:type="gramStart"/>
            <w:r>
              <w:rPr>
                <w:rFonts w:ascii="Verdana" w:hAnsi="Verdana" w:cs="Calibri"/>
              </w:rPr>
              <w:t>gr</w:t>
            </w:r>
            <w:proofErr w:type="spellEnd"/>
            <w:proofErr w:type="gramEnd"/>
            <w:r>
              <w:rPr>
                <w:rFonts w:ascii="Verdana" w:hAnsi="Verdana" w:cs="Calibri"/>
              </w:rPr>
              <w:t xml:space="preserve"> (03-01-09036)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R$ 8,03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4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74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TESOURA ESCOLAR - LÂMINA EM INOX- </w:t>
            </w:r>
            <w:proofErr w:type="gramStart"/>
            <w:r>
              <w:rPr>
                <w:rFonts w:ascii="Verdana" w:hAnsi="Verdana" w:cs="Calibri"/>
              </w:rPr>
              <w:t>5</w:t>
            </w:r>
            <w:proofErr w:type="gramEnd"/>
            <w:r>
              <w:rPr>
                <w:rFonts w:ascii="Verdana" w:hAnsi="Verdana" w:cs="Calibri"/>
              </w:rPr>
              <w:t xml:space="preserve"> CM CABO DE PLÁSTICO FABRICAÇÃO NACIONAL (03-01-02729)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R$ 17,22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700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319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TINTA GUACHE 250 ML ATÓXICA E LAVAVÉL NAS CORES: VERDE, VERMELHO, AZUL ESCURO, AZUL CLARO, VERDE ESCURO, VERDE CLARO, AMARELO, LARANJA, ROSA, BRANCO, PRETO, MARROM (01-01-00719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R$ 10,86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88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TINTA QB INDICADA PARA RECARGA DE MARCADOR DE QUADRO BRANCO DE </w:t>
            </w:r>
            <w:proofErr w:type="gramStart"/>
            <w:r>
              <w:rPr>
                <w:rFonts w:ascii="Verdana" w:hAnsi="Verdana" w:cs="Calibri"/>
              </w:rPr>
              <w:t>500ML</w:t>
            </w:r>
            <w:proofErr w:type="gramEnd"/>
            <w:r>
              <w:rPr>
                <w:rFonts w:ascii="Verdana" w:hAnsi="Verdana" w:cs="Calibri"/>
              </w:rPr>
              <w:t xml:space="preserve"> COMPOSIÇÃO PIGMENTO E SOLVENTE (ALCOLICOS)NAS CORES PRETO,VERMELHO, AZUL,VERDE (03-01-07822)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R$ 9,74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TNT VERMELHO 50 METROS 40G (03-01-09326)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R$ 5,98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3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TNT VERDE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50 METROS 40G (03-01-09327)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R$ 17,69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3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97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DE TNT COM 50 METROS NA COR AZUL ESCURO 40G (01-01-03158)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R$ 17,63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3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4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BOLA DE HANDEBOL costurada e </w:t>
            </w:r>
            <w:proofErr w:type="spellStart"/>
            <w:r>
              <w:rPr>
                <w:rFonts w:ascii="Verdana" w:hAnsi="Verdana" w:cs="Calibri"/>
              </w:rPr>
              <w:t>matrizada</w:t>
            </w:r>
            <w:proofErr w:type="spellEnd"/>
            <w:r>
              <w:rPr>
                <w:rFonts w:ascii="Verdana" w:hAnsi="Verdana" w:cs="Calibri"/>
              </w:rPr>
              <w:t xml:space="preserve"> 32 gomos miolo lubrificado e </w:t>
            </w:r>
            <w:proofErr w:type="spellStart"/>
            <w:r>
              <w:rPr>
                <w:rFonts w:ascii="Verdana" w:hAnsi="Verdana" w:cs="Calibri"/>
              </w:rPr>
              <w:t>removivel</w:t>
            </w:r>
            <w:proofErr w:type="spellEnd"/>
            <w:r>
              <w:rPr>
                <w:rFonts w:ascii="Verdana" w:hAnsi="Verdana" w:cs="Calibri"/>
              </w:rPr>
              <w:t xml:space="preserve">, </w:t>
            </w:r>
            <w:proofErr w:type="spellStart"/>
            <w:r>
              <w:rPr>
                <w:rFonts w:ascii="Verdana" w:hAnsi="Verdana" w:cs="Calibri"/>
              </w:rPr>
              <w:t>camara</w:t>
            </w:r>
            <w:proofErr w:type="spellEnd"/>
            <w:r>
              <w:rPr>
                <w:rFonts w:ascii="Verdana" w:hAnsi="Verdana" w:cs="Calibri"/>
              </w:rPr>
              <w:t xml:space="preserve"> de </w:t>
            </w:r>
            <w:proofErr w:type="spellStart"/>
            <w:r>
              <w:rPr>
                <w:rFonts w:ascii="Verdana" w:hAnsi="Verdana" w:cs="Calibri"/>
              </w:rPr>
              <w:t>latex</w:t>
            </w:r>
            <w:proofErr w:type="spellEnd"/>
            <w:r>
              <w:rPr>
                <w:rFonts w:ascii="Verdana" w:hAnsi="Verdana" w:cs="Calibri"/>
              </w:rPr>
              <w:t xml:space="preserve">, materiais: em PVC, </w:t>
            </w:r>
            <w:proofErr w:type="spellStart"/>
            <w:r>
              <w:rPr>
                <w:rFonts w:ascii="Verdana" w:hAnsi="Verdana" w:cs="Calibri"/>
              </w:rPr>
              <w:t>circunferencias</w:t>
            </w:r>
            <w:proofErr w:type="spellEnd"/>
            <w:r>
              <w:rPr>
                <w:rFonts w:ascii="Verdana" w:hAnsi="Verdana" w:cs="Calibri"/>
              </w:rPr>
              <w:t xml:space="preserve"> 54 - 56 cm. </w:t>
            </w:r>
            <w:proofErr w:type="gramStart"/>
            <w:r>
              <w:rPr>
                <w:rFonts w:ascii="Verdana" w:hAnsi="Verdana" w:cs="Calibri"/>
              </w:rPr>
              <w:t>peso</w:t>
            </w:r>
            <w:proofErr w:type="gramEnd"/>
            <w:r>
              <w:rPr>
                <w:rFonts w:ascii="Verdana" w:hAnsi="Verdana" w:cs="Calibri"/>
              </w:rPr>
              <w:t xml:space="preserve"> aproximado 325 - 375 </w:t>
            </w:r>
            <w:proofErr w:type="spellStart"/>
            <w:r>
              <w:rPr>
                <w:rFonts w:ascii="Verdana" w:hAnsi="Verdana" w:cs="Calibri"/>
              </w:rPr>
              <w:t>gr</w:t>
            </w:r>
            <w:proofErr w:type="spellEnd"/>
            <w:r>
              <w:rPr>
                <w:rFonts w:ascii="Verdana" w:hAnsi="Verdana" w:cs="Calibri"/>
              </w:rPr>
              <w:t xml:space="preserve"> (03-01-09328)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R$ 10,48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8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4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BOLA DE VOLEIBOL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 xml:space="preserve">pro 6.0 mg 3500. </w:t>
            </w:r>
            <w:proofErr w:type="spellStart"/>
            <w:proofErr w:type="gramStart"/>
            <w:r>
              <w:rPr>
                <w:rFonts w:ascii="Verdana" w:hAnsi="Verdana" w:cs="Calibri"/>
              </w:rPr>
              <w:t>matrizada</w:t>
            </w:r>
            <w:proofErr w:type="spellEnd"/>
            <w:proofErr w:type="gramEnd"/>
            <w:r>
              <w:rPr>
                <w:rFonts w:ascii="Verdana" w:hAnsi="Verdana" w:cs="Calibri"/>
              </w:rPr>
              <w:t xml:space="preserve"> 18 gomos com PVC, miolo </w:t>
            </w:r>
            <w:proofErr w:type="spellStart"/>
            <w:r>
              <w:rPr>
                <w:rFonts w:ascii="Verdana" w:hAnsi="Verdana" w:cs="Calibri"/>
              </w:rPr>
              <w:t>removivel</w:t>
            </w:r>
            <w:proofErr w:type="spellEnd"/>
            <w:r>
              <w:rPr>
                <w:rFonts w:ascii="Verdana" w:hAnsi="Verdana" w:cs="Calibri"/>
              </w:rPr>
              <w:t xml:space="preserve"> e lubrificado, </w:t>
            </w:r>
            <w:proofErr w:type="spellStart"/>
            <w:r>
              <w:rPr>
                <w:rFonts w:ascii="Verdana" w:hAnsi="Verdana" w:cs="Calibri"/>
              </w:rPr>
              <w:t>camara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airbility</w:t>
            </w:r>
            <w:proofErr w:type="spellEnd"/>
            <w:r>
              <w:rPr>
                <w:rFonts w:ascii="Verdana" w:hAnsi="Verdana" w:cs="Calibri"/>
              </w:rPr>
              <w:t xml:space="preserve">, peso 260-280 </w:t>
            </w:r>
            <w:proofErr w:type="spellStart"/>
            <w:r>
              <w:rPr>
                <w:rFonts w:ascii="Verdana" w:hAnsi="Verdana" w:cs="Calibri"/>
              </w:rPr>
              <w:t>gr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diametro</w:t>
            </w:r>
            <w:proofErr w:type="spellEnd"/>
            <w:r>
              <w:rPr>
                <w:rFonts w:ascii="Verdana" w:hAnsi="Verdana" w:cs="Calibri"/>
              </w:rPr>
              <w:t xml:space="preserve"> 65-67 cm. (03-01-09329)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R$ 9,44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8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75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BOLA OFICIAL DE FUTSAL </w:t>
            </w:r>
            <w:proofErr w:type="spellStart"/>
            <w:r>
              <w:rPr>
                <w:rFonts w:ascii="Verdana" w:hAnsi="Verdana" w:cs="Calibri"/>
              </w:rPr>
              <w:t>camara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airbility</w:t>
            </w:r>
            <w:proofErr w:type="spellEnd"/>
            <w:r>
              <w:rPr>
                <w:rFonts w:ascii="Verdana" w:hAnsi="Verdana" w:cs="Calibri"/>
              </w:rPr>
              <w:t xml:space="preserve">, 32 gomos miolo </w:t>
            </w:r>
            <w:proofErr w:type="spellStart"/>
            <w:r>
              <w:rPr>
                <w:rFonts w:ascii="Verdana" w:hAnsi="Verdana" w:cs="Calibri"/>
              </w:rPr>
              <w:t>slip</w:t>
            </w:r>
            <w:proofErr w:type="spellEnd"/>
            <w:r>
              <w:rPr>
                <w:rFonts w:ascii="Verdana" w:hAnsi="Verdana" w:cs="Calibri"/>
              </w:rPr>
              <w:t xml:space="preserve"> system </w:t>
            </w:r>
            <w:proofErr w:type="spellStart"/>
            <w:r>
              <w:rPr>
                <w:rFonts w:ascii="Verdana" w:hAnsi="Verdana" w:cs="Calibri"/>
              </w:rPr>
              <w:t>removivel</w:t>
            </w:r>
            <w:proofErr w:type="spellEnd"/>
            <w:r>
              <w:rPr>
                <w:rFonts w:ascii="Verdana" w:hAnsi="Verdana" w:cs="Calibri"/>
              </w:rPr>
              <w:t xml:space="preserve"> e lubrificado, composição em PVC, 410-440 </w:t>
            </w:r>
            <w:proofErr w:type="spellStart"/>
            <w:proofErr w:type="gramStart"/>
            <w:r>
              <w:rPr>
                <w:rFonts w:ascii="Verdana" w:hAnsi="Verdana" w:cs="Calibri"/>
              </w:rPr>
              <w:t>gr</w:t>
            </w:r>
            <w:proofErr w:type="spellEnd"/>
            <w:proofErr w:type="gramEnd"/>
            <w:r>
              <w:rPr>
                <w:rFonts w:ascii="Verdana" w:hAnsi="Verdana" w:cs="Calibri"/>
              </w:rPr>
              <w:t xml:space="preserve">, </w:t>
            </w:r>
            <w:proofErr w:type="spellStart"/>
            <w:r>
              <w:rPr>
                <w:rFonts w:ascii="Verdana" w:hAnsi="Verdana" w:cs="Calibri"/>
              </w:rPr>
              <w:t>circunferencia</w:t>
            </w:r>
            <w:proofErr w:type="spellEnd"/>
            <w:r>
              <w:rPr>
                <w:rFonts w:ascii="Verdana" w:hAnsi="Verdana" w:cs="Calibri"/>
              </w:rPr>
              <w:t xml:space="preserve"> 61-64 cm. (03-01-09330)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R$ 18,80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8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32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COLA BRANCA ATOXICA </w:t>
            </w:r>
            <w:proofErr w:type="gramStart"/>
            <w:r>
              <w:rPr>
                <w:rFonts w:ascii="Verdana" w:hAnsi="Verdana" w:cs="Calibri"/>
              </w:rPr>
              <w:t>1000 L</w:t>
            </w:r>
            <w:proofErr w:type="gramEnd"/>
            <w:r>
              <w:rPr>
                <w:rFonts w:ascii="Verdana" w:hAnsi="Verdana" w:cs="Calibri"/>
              </w:rPr>
              <w:t xml:space="preserve"> (01-01-00965)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R$ 29,19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COTONETE CX C/75 UNIDADES, HASTES FLEXIVEIS COM PONTAS DE ALGODÃO (01-01-02924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R$ 42,33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3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LÁPIS PRETO Nº 02-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CX COM 144 UNID PRETO REDONDO MAXIMA RESISTENCIA E MACIEZ NA ESCRITA COM EXCELENTE APAGABILIDADE GRADUAÇÃO NC2=B APROVADO PELO INMETRO. (01-01-00249)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R$ 4,28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317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LIVRO ATAS 50 FOLHAS FORMATO 215 MM X 315 MM (01-01-00582)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R$ 27,95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60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</w:rPr>
              <w:t>Pendrive</w:t>
            </w:r>
            <w:proofErr w:type="spellEnd"/>
            <w:r>
              <w:rPr>
                <w:rFonts w:ascii="Verdana" w:hAnsi="Verdana" w:cs="Calibri"/>
              </w:rPr>
              <w:t xml:space="preserve"> 16 GB (03-01-09333)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R$ 5,46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4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CADERNO ASPIRAL CAPA DURA GRANDE C/96 FOLHAS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 xml:space="preserve">formato 200 mm x 2754 mm, capa plastificada com gramatura </w:t>
            </w:r>
            <w:proofErr w:type="spellStart"/>
            <w:r>
              <w:rPr>
                <w:rFonts w:ascii="Verdana" w:hAnsi="Verdana" w:cs="Calibri"/>
              </w:rPr>
              <w:t>minima</w:t>
            </w:r>
            <w:proofErr w:type="spellEnd"/>
            <w:r>
              <w:rPr>
                <w:rFonts w:ascii="Verdana" w:hAnsi="Verdana" w:cs="Calibri"/>
              </w:rPr>
              <w:t xml:space="preserve"> de 1200gm2 (03-01-09331)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R$ 3,76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900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59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EVA ADESIVA COM GLITER 60 X 40 CM, NAS CORES: VERDE, AZUL, VERMELHA, ROXO, PRATA. (03-01-09789)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R$ 7,91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EVA LISA DIVERSAS CORES 60 X 40 CM (03-01-09790)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R$ 13,38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60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PAPEL FOTOGRAFICO A4, </w:t>
            </w:r>
            <w:proofErr w:type="gramStart"/>
            <w:r>
              <w:rPr>
                <w:rFonts w:ascii="Verdana" w:hAnsi="Verdana" w:cs="Calibri"/>
              </w:rPr>
              <w:t>120G,</w:t>
            </w:r>
            <w:proofErr w:type="gramEnd"/>
            <w:r>
              <w:rPr>
                <w:rFonts w:ascii="Verdana" w:hAnsi="Verdana" w:cs="Calibri"/>
              </w:rPr>
              <w:t>ADESIVO PARA IMPRESSORA JATO DETINTA, IMPRESSÕES EM ALTA RESOLUÇÃO, EMBALAGEM COM 10 FOLHAS (03-01-09791)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R$ 14,32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61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TESOURA GRANDE MULTIUSO 21 CM DE AÇO INOX. (03-01-01971)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R$ 15,83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DINHEIRINHO DE PAPEL PARA BRINCADEIRA COM </w:t>
            </w:r>
            <w:proofErr w:type="gramStart"/>
            <w:r>
              <w:rPr>
                <w:rFonts w:ascii="Verdana" w:hAnsi="Verdana" w:cs="Calibri"/>
              </w:rPr>
              <w:t>100 UNIDADE</w:t>
            </w:r>
            <w:proofErr w:type="gramEnd"/>
            <w:r>
              <w:rPr>
                <w:rFonts w:ascii="Verdana" w:hAnsi="Verdana" w:cs="Calibri"/>
              </w:rPr>
              <w:t xml:space="preserve"> (03-01-09792)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R$ 9,08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FITA DUPLA-FACE ACRILICO PARA USO GERAL </w:t>
            </w:r>
            <w:proofErr w:type="gramStart"/>
            <w:r>
              <w:rPr>
                <w:rFonts w:ascii="Verdana" w:hAnsi="Verdana" w:cs="Calibri"/>
              </w:rPr>
              <w:t>9MM</w:t>
            </w:r>
            <w:proofErr w:type="gramEnd"/>
            <w:r>
              <w:rPr>
                <w:rFonts w:ascii="Verdana" w:hAnsi="Verdana" w:cs="Calibri"/>
              </w:rPr>
              <w:t xml:space="preserve"> X 30 M (03-01-09793)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R$ 16,93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60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BARBANTE CRU 100% ALGODÃO Nº 6 CONTENDO 1800 GR. (03-01-09794)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R$ 31,63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303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CONTACT COLORIDO DE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10 METROS (03-01-09795)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R$ 37,63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604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PEPEL LAMINADO 48 X 60 CM (03-01-09796)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R$ 7,99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PAPEL DUPLEX ESTAMPADOS (03-01-09332)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R$ 7,31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FOLHAS DE PAPEL CAMURÇA 40 X 60 CM (03-01-09797)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R$ 9,59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FUÇA DE COELHO 1,5 X 2.0 CM PACOTE COM 100 UND (03-01-09798)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R$ 6,48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FUÇA DE COELHO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3,0  X 3.0 CM PACOTE COM 100 UND (03-01-09799)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R$ 14,36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GIZ DE CERA, CAIXA COM 12 UNIDADES (03-01-09800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R$ 4,16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76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DE PRESENTE ROLO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COM 4 KG X 60 CM, CORES: VERMELHO, VERDE, AZUL, COM ESTAMPA DE FLORES E DESENHO DE ANIMAIS. (03-01-09801)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R$ 15,89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907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FOTOGRAFICO COM IMÃ, GLOSSY, BRANCO, BRILHANTE, SECAGEM INSTANTANEA, A PROVA DE AGUA, FORMATO A4 210 MM X 297 MM (03-01-09802</w:t>
            </w:r>
            <w:proofErr w:type="gramStart"/>
            <w:r>
              <w:rPr>
                <w:rFonts w:ascii="Verdana" w:hAnsi="Verdana" w:cs="Calibri"/>
              </w:rPr>
              <w:t>)</w:t>
            </w:r>
            <w:proofErr w:type="gramEnd"/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R$ 32,60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PRANCHETA DE MADEIRA (03-01-09803)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46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GRAMPOS 106/8-8 MM,</w:t>
            </w:r>
            <w:proofErr w:type="gramStart"/>
            <w:r>
              <w:rPr>
                <w:rFonts w:ascii="Verdana" w:hAnsi="Verdana" w:cs="Calibri"/>
              </w:rPr>
              <w:t xml:space="preserve">  </w:t>
            </w:r>
            <w:proofErr w:type="gramEnd"/>
            <w:r>
              <w:rPr>
                <w:rFonts w:ascii="Verdana" w:hAnsi="Verdana" w:cs="Calibri"/>
              </w:rPr>
              <w:t>FABRICADO COM ARAME DE AÇO GALVANIZADO, CAIXA COM 5.000 UNIDADES. (03-01-09804)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491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DE TNT COM 30 METROS NA COR PRATA (03-01-09805)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R$ 26,60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2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43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ROLO DE TNT COM 50 METROS NA COR DOURADO (03-01-09806)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R$ 10,26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2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3160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PINCEL QUADRO BRANCO RECARREGAVEL, CAIXA COM 12 UNIDADES. CARACTERISTICAS DO PRODUTO: </w:t>
            </w:r>
            <w:r>
              <w:rPr>
                <w:rFonts w:ascii="Verdana" w:hAnsi="Verdana" w:cs="Calibri"/>
              </w:rPr>
              <w:br/>
            </w:r>
            <w:r>
              <w:rPr>
                <w:rFonts w:ascii="Verdana" w:hAnsi="Verdana" w:cs="Calibri"/>
              </w:rPr>
              <w:br/>
              <w:t xml:space="preserve">- PONTA MACIA QUE NÃO DANIFICA O QUADRO; </w:t>
            </w:r>
            <w:r>
              <w:rPr>
                <w:rFonts w:ascii="Verdana" w:hAnsi="Verdana" w:cs="Calibri"/>
              </w:rPr>
              <w:br/>
            </w:r>
            <w:r>
              <w:rPr>
                <w:rFonts w:ascii="Verdana" w:hAnsi="Verdana" w:cs="Calibri"/>
              </w:rPr>
              <w:br/>
              <w:t xml:space="preserve">- FEITO COM TINTA ESPECIALQUE APAGA FACILMENTE; </w:t>
            </w:r>
            <w:r>
              <w:rPr>
                <w:rFonts w:ascii="Verdana" w:hAnsi="Verdana" w:cs="Calibri"/>
              </w:rPr>
              <w:br/>
            </w:r>
            <w:r>
              <w:rPr>
                <w:rFonts w:ascii="Verdana" w:hAnsi="Verdana" w:cs="Calibri"/>
              </w:rPr>
              <w:br/>
              <w:t xml:space="preserve">- PONTA ACRILICO 6.0 MM; </w:t>
            </w:r>
            <w:r>
              <w:rPr>
                <w:rFonts w:ascii="Verdana" w:hAnsi="Verdana" w:cs="Calibri"/>
              </w:rPr>
              <w:br/>
            </w:r>
            <w:r>
              <w:rPr>
                <w:rFonts w:ascii="Verdana" w:hAnsi="Verdana" w:cs="Calibri"/>
              </w:rPr>
              <w:br/>
              <w:t xml:space="preserve">- ESPESSURA DE ESCRITA 2.3 MM; </w:t>
            </w:r>
            <w:r>
              <w:rPr>
                <w:rFonts w:ascii="Verdana" w:hAnsi="Verdana" w:cs="Calibri"/>
              </w:rPr>
              <w:br/>
            </w:r>
            <w:r>
              <w:rPr>
                <w:rFonts w:ascii="Verdana" w:hAnsi="Verdana" w:cs="Calibri"/>
              </w:rPr>
              <w:br/>
              <w:t xml:space="preserve">- REFIL E PONTAS SUBSTITUIVEIS. NAS CORES </w:t>
            </w:r>
            <w:proofErr w:type="gramStart"/>
            <w:r>
              <w:rPr>
                <w:rFonts w:ascii="Verdana" w:hAnsi="Verdana" w:cs="Calibri"/>
              </w:rPr>
              <w:t>VERMELHO,</w:t>
            </w:r>
            <w:proofErr w:type="gramEnd"/>
            <w:r>
              <w:rPr>
                <w:rFonts w:ascii="Verdana" w:hAnsi="Verdana" w:cs="Calibri"/>
              </w:rPr>
              <w:t xml:space="preserve"> VERDE, AZUL E PRETO. (03-01-09807)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R$ 10,26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BOLA DE ISOPOR MACIÇA 25 MM PARA ARTESANATO. 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R$ 5,98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738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PINCEL ATÔMICO PONTA DE FELTRO</w:t>
            </w:r>
            <w:r>
              <w:rPr>
                <w:rFonts w:ascii="Verdana" w:hAnsi="Verdana" w:cs="Calibri"/>
              </w:rPr>
              <w:br/>
              <w:t>- TINTA Á BASE DE ÁLCOOL.</w:t>
            </w:r>
            <w:r>
              <w:rPr>
                <w:rFonts w:ascii="Verdana" w:hAnsi="Verdana" w:cs="Calibri"/>
              </w:rPr>
              <w:br/>
              <w:t xml:space="preserve">- ESPESSURA DA ESCRITA: 2.0 MM, 4.5 MM e 8.0 </w:t>
            </w:r>
            <w:proofErr w:type="gramStart"/>
            <w:r>
              <w:rPr>
                <w:rFonts w:ascii="Verdana" w:hAnsi="Verdana" w:cs="Calibri"/>
              </w:rPr>
              <w:t>MM.</w:t>
            </w:r>
            <w:proofErr w:type="gramEnd"/>
            <w:r>
              <w:rPr>
                <w:rFonts w:ascii="Verdana" w:hAnsi="Verdana" w:cs="Calibri"/>
              </w:rPr>
              <w:t>COR: PRETO, AZUL, VERMELHO, VERDE CAIXA COM 12 UNIDADES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R$ 5,98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PAPEL PARANA PACOTE C/ 5 UNIDADES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R$ 19,24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MOUSE OPTICO C/ FIO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R$ 18,05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GRAMPO TRILHO DE METAL PARA PASTAS. ALTA DURABILIDADE. CAIXA COM 50 UNIDADES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R$ 5,89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TINTA AUTO RELEVO DIVERSAS </w:t>
            </w:r>
            <w:proofErr w:type="gramStart"/>
            <w:r>
              <w:rPr>
                <w:rFonts w:ascii="Verdana" w:hAnsi="Verdana" w:cs="Calibri"/>
              </w:rPr>
              <w:t>CORES.</w:t>
            </w:r>
            <w:proofErr w:type="gramEnd"/>
            <w:r>
              <w:rPr>
                <w:rFonts w:ascii="Verdana" w:hAnsi="Verdana" w:cs="Calibri"/>
              </w:rPr>
              <w:t>35 ML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R$ 7,00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FOLHAS DE PAPEL DUPLA FACE </w:t>
            </w:r>
            <w:proofErr w:type="gramStart"/>
            <w:r>
              <w:rPr>
                <w:rFonts w:ascii="Verdana" w:hAnsi="Verdana" w:cs="Calibri"/>
              </w:rPr>
              <w:t>COLORIDA TAMANHO</w:t>
            </w:r>
            <w:proofErr w:type="gramEnd"/>
            <w:r>
              <w:rPr>
                <w:rFonts w:ascii="Verdana" w:hAnsi="Verdana" w:cs="Calibri"/>
              </w:rPr>
              <w:t xml:space="preserve"> 48X66CM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R$ 12,77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400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TINTA PARA PINTURA FACIAL CREMOSA C/ 10 CORES. CONTÉM 4G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R$ 6,66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100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207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PERFURADOR DE PAPEL C/ 2 FUROS PARA 80 FOLHAS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R$ 28,00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6</w:t>
            </w:r>
            <w:proofErr w:type="gramEnd"/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ESPIRAL </w:t>
            </w:r>
            <w:proofErr w:type="gramStart"/>
            <w:r>
              <w:rPr>
                <w:rFonts w:ascii="Verdana" w:hAnsi="Verdana" w:cs="Calibri"/>
              </w:rPr>
              <w:t>14MM</w:t>
            </w:r>
            <w:proofErr w:type="gramEnd"/>
            <w:r>
              <w:rPr>
                <w:rFonts w:ascii="Verdana" w:hAnsi="Verdana" w:cs="Calibri"/>
              </w:rPr>
              <w:t xml:space="preserve"> PARA ENCADERNAÇÃO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R$ 13,79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CANETINHAS COLORIDAS HIDROGRÁFICAS. CAIXA COM 12 UNIDADES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R$ 14,10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proofErr w:type="gramStart"/>
            <w:r>
              <w:rPr>
                <w:rFonts w:ascii="Verdana" w:hAnsi="Verdana" w:cs="Calibri"/>
              </w:rPr>
              <w:t>CORRETIVO LIQUIDO</w:t>
            </w:r>
            <w:proofErr w:type="gramEnd"/>
            <w:r>
              <w:rPr>
                <w:rFonts w:ascii="Verdana" w:hAnsi="Verdana" w:cs="Calibri"/>
              </w:rPr>
              <w:t xml:space="preserve"> 18 ML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R$ 10,89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30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MASSINHA DE </w:t>
            </w:r>
            <w:proofErr w:type="gramStart"/>
            <w:r>
              <w:rPr>
                <w:rFonts w:ascii="Verdana" w:hAnsi="Verdana" w:cs="Calibri"/>
              </w:rPr>
              <w:t>E.V.</w:t>
            </w:r>
            <w:proofErr w:type="gramEnd"/>
            <w:r>
              <w:rPr>
                <w:rFonts w:ascii="Verdana" w:hAnsi="Verdana" w:cs="Calibri"/>
              </w:rPr>
              <w:t>A PARA ARTESANATO DIVERSAS CORES 50 GR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R$ 18,49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Nº06 CAIXA C/500 GRAMAS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Und</w:t>
            </w:r>
            <w:proofErr w:type="spellEnd"/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R$ 9,29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Nº08 CAIXA C/500 GRAMAS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R$ 9,99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CLIPS EM METAL NIQUELADO Nº10 CAIXA C/500 GRAMAS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R$ 11,65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216721">
        <w:trPr>
          <w:trHeight w:hRule="exact" w:val="1172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FITA TRANSPARENTE </w:t>
            </w:r>
            <w:proofErr w:type="gramStart"/>
            <w:r>
              <w:rPr>
                <w:rFonts w:ascii="Verdana" w:hAnsi="Verdana" w:cs="Calibri"/>
              </w:rPr>
              <w:t>12MM</w:t>
            </w:r>
            <w:proofErr w:type="gramEnd"/>
            <w:r>
              <w:rPr>
                <w:rFonts w:ascii="Verdana" w:hAnsi="Verdana" w:cs="Calibri"/>
              </w:rPr>
              <w:t xml:space="preserve"> X 40 M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R$ 12,99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200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  <w:tr w:rsidR="001B494B" w:rsidRPr="00154F7F" w:rsidTr="001B494B">
        <w:trPr>
          <w:trHeight w:hRule="exact" w:val="1495"/>
        </w:trPr>
        <w:tc>
          <w:tcPr>
            <w:tcW w:w="2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94B" w:rsidRDefault="001B494B" w:rsidP="00CA335C">
            <w:pPr>
              <w:suppressAutoHyphens/>
              <w:ind w:right="-140"/>
              <w:jc w:val="center"/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37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 xml:space="preserve">BLOCO ADESIVO DE LEMBRETE COLORIDO POSSUI FOLHAS DESTACAVÉIS 38 X </w:t>
            </w:r>
            <w:proofErr w:type="gramStart"/>
            <w:r>
              <w:rPr>
                <w:rFonts w:ascii="Verdana" w:hAnsi="Verdana" w:cs="Calibri"/>
              </w:rPr>
              <w:t>51MM</w:t>
            </w:r>
            <w:proofErr w:type="gramEnd"/>
            <w:r>
              <w:rPr>
                <w:rFonts w:ascii="Verdana" w:hAnsi="Verdana" w:cs="Calibri"/>
              </w:rPr>
              <w:t xml:space="preserve"> C/4 COM 100 FOLHAS</w:t>
            </w:r>
          </w:p>
        </w:tc>
        <w:tc>
          <w:tcPr>
            <w:tcW w:w="501" w:type="pct"/>
            <w:vAlign w:val="center"/>
          </w:tcPr>
          <w:p w:rsidR="001B494B" w:rsidRPr="00D81688" w:rsidRDefault="001B494B" w:rsidP="005E52EF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6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494B" w:rsidRDefault="001B49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R$ 8,96</w:t>
            </w:r>
          </w:p>
        </w:tc>
        <w:tc>
          <w:tcPr>
            <w:tcW w:w="449" w:type="pct"/>
            <w:vAlign w:val="bottom"/>
          </w:tcPr>
          <w:p w:rsidR="001B494B" w:rsidRDefault="001B494B">
            <w:pPr>
              <w:jc w:val="right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</w:rPr>
              <w:t>50</w:t>
            </w:r>
          </w:p>
        </w:tc>
        <w:tc>
          <w:tcPr>
            <w:tcW w:w="750" w:type="pct"/>
          </w:tcPr>
          <w:p w:rsidR="001B494B" w:rsidRPr="00154F7F" w:rsidRDefault="001B494B" w:rsidP="00CA335C">
            <w:pPr>
              <w:suppressAutoHyphens/>
              <w:ind w:right="-140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proofErr w:type="gramStart"/>
            <w:r w:rsidRPr="005E52EF">
              <w:rPr>
                <w:rFonts w:ascii="Bookman Old Style" w:hAnsi="Bookman Old Style" w:cstheme="minorHAnsi"/>
                <w:bCs/>
                <w:sz w:val="20"/>
                <w:szCs w:val="20"/>
              </w:rPr>
              <w:t>média</w:t>
            </w:r>
            <w:proofErr w:type="gramEnd"/>
          </w:p>
        </w:tc>
      </w:tr>
    </w:tbl>
    <w:p w:rsidR="006859DE" w:rsidRDefault="006859DE" w:rsidP="005278B4">
      <w:pPr>
        <w:spacing w:before="120" w:after="120" w:line="240" w:lineRule="auto"/>
        <w:ind w:right="-568"/>
        <w:jc w:val="both"/>
        <w:rPr>
          <w:rFonts w:ascii="Bookman Old Style" w:hAnsi="Bookman Old Style" w:cstheme="minorHAnsi"/>
          <w:color w:val="0D0D0D" w:themeColor="text1" w:themeTint="F2"/>
        </w:rPr>
      </w:pPr>
    </w:p>
    <w:p w:rsidR="00445F08" w:rsidRDefault="00423F11" w:rsidP="003765CA">
      <w:pPr>
        <w:spacing w:before="120" w:after="120" w:line="360" w:lineRule="auto"/>
        <w:ind w:right="-568"/>
        <w:jc w:val="both"/>
        <w:rPr>
          <w:rFonts w:ascii="Bookman Old Style" w:hAnsi="Bookman Old Style" w:cstheme="minorHAnsi"/>
          <w:color w:val="0D0D0D" w:themeColor="text1" w:themeTint="F2"/>
        </w:rPr>
      </w:pPr>
      <w:r>
        <w:rPr>
          <w:rFonts w:ascii="Bookman Old Style" w:hAnsi="Bookman Old Style" w:cstheme="minorHAnsi"/>
          <w:color w:val="0D0D0D" w:themeColor="text1" w:themeTint="F2"/>
        </w:rPr>
        <w:t>7</w:t>
      </w:r>
      <w:r w:rsidR="00C44AA6">
        <w:rPr>
          <w:rFonts w:ascii="Bookman Old Style" w:hAnsi="Bookman Old Style" w:cstheme="minorHAnsi"/>
          <w:color w:val="0D0D0D" w:themeColor="text1" w:themeTint="F2"/>
        </w:rPr>
        <w:t>.3</w:t>
      </w:r>
      <w:r>
        <w:rPr>
          <w:rFonts w:ascii="Bookman Old Style" w:hAnsi="Bookman Old Style" w:cstheme="minorHAnsi"/>
          <w:color w:val="0D0D0D" w:themeColor="text1" w:themeTint="F2"/>
        </w:rPr>
        <w:t>.1</w:t>
      </w:r>
      <w:r w:rsidR="00C44AA6">
        <w:rPr>
          <w:rFonts w:ascii="Bookman Old Style" w:hAnsi="Bookman Old Style" w:cstheme="minorHAnsi"/>
          <w:color w:val="0D0D0D" w:themeColor="text1" w:themeTint="F2"/>
        </w:rPr>
        <w:t xml:space="preserve"> 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O valor total estimado da contratação é de </w:t>
      </w:r>
      <w:r w:rsidR="00685E81">
        <w:rPr>
          <w:rFonts w:ascii="Bookman Old Style" w:hAnsi="Bookman Old Style" w:cstheme="minorHAnsi"/>
          <w:color w:val="0D0D0D" w:themeColor="text1" w:themeTint="F2"/>
        </w:rPr>
        <w:t xml:space="preserve">aproximadamente </w:t>
      </w:r>
      <w:r w:rsidR="005278B4" w:rsidRPr="00154F7F">
        <w:rPr>
          <w:rFonts w:ascii="Bookman Old Style" w:hAnsi="Bookman Old Style" w:cstheme="minorHAnsi"/>
          <w:color w:val="0D0D0D" w:themeColor="text1" w:themeTint="F2"/>
        </w:rPr>
        <w:t xml:space="preserve">R$ </w:t>
      </w:r>
      <w:r w:rsidR="00216721">
        <w:rPr>
          <w:rFonts w:ascii="Bookman Old Style" w:hAnsi="Bookman Old Style" w:cstheme="minorHAnsi"/>
          <w:color w:val="0D0D0D" w:themeColor="text1" w:themeTint="F2"/>
        </w:rPr>
        <w:t>375.180,10</w:t>
      </w:r>
      <w:r>
        <w:rPr>
          <w:rFonts w:ascii="Bookman Old Style" w:hAnsi="Bookman Old Style" w:cstheme="minorHAnsi"/>
          <w:color w:val="0D0D0D" w:themeColor="text1" w:themeTint="F2"/>
        </w:rPr>
        <w:t>(</w:t>
      </w:r>
      <w:r w:rsidR="00216721">
        <w:rPr>
          <w:rFonts w:ascii="Bookman Old Style" w:hAnsi="Bookman Old Style" w:cstheme="minorHAnsi"/>
          <w:color w:val="0D0D0D" w:themeColor="text1" w:themeTint="F2"/>
        </w:rPr>
        <w:t xml:space="preserve">Trezentos e setenta e cinco mil cento e oitenta </w:t>
      </w:r>
      <w:r w:rsidR="00685E81">
        <w:rPr>
          <w:rFonts w:ascii="Bookman Old Style" w:hAnsi="Bookman Old Style" w:cstheme="minorHAnsi"/>
          <w:color w:val="0D0D0D" w:themeColor="text1" w:themeTint="F2"/>
        </w:rPr>
        <w:t>reais</w:t>
      </w:r>
      <w:r w:rsidR="00216721">
        <w:rPr>
          <w:rFonts w:ascii="Bookman Old Style" w:hAnsi="Bookman Old Style" w:cstheme="minorHAnsi"/>
          <w:color w:val="0D0D0D" w:themeColor="text1" w:themeTint="F2"/>
        </w:rPr>
        <w:t xml:space="preserve"> e dez centavos</w:t>
      </w:r>
      <w:r w:rsidR="00685E81">
        <w:rPr>
          <w:rFonts w:ascii="Bookman Old Style" w:hAnsi="Bookman Old Style" w:cstheme="minorHAnsi"/>
          <w:color w:val="0D0D0D" w:themeColor="text1" w:themeTint="F2"/>
        </w:rPr>
        <w:t>).</w:t>
      </w:r>
    </w:p>
    <w:p w:rsidR="00567654" w:rsidRPr="000C31AA" w:rsidRDefault="00567654" w:rsidP="003765CA">
      <w:pPr>
        <w:spacing w:before="120" w:after="120" w:line="360" w:lineRule="auto"/>
        <w:ind w:right="-568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</w:p>
    <w:p w:rsidR="005278B4" w:rsidRDefault="00844B05" w:rsidP="003765CA">
      <w:pPr>
        <w:pStyle w:val="PargrafodaLista"/>
        <w:spacing w:before="120" w:after="120" w:line="360" w:lineRule="auto"/>
        <w:ind w:left="0" w:right="-568"/>
        <w:jc w:val="both"/>
        <w:rPr>
          <w:rFonts w:ascii="Bookman Old Style" w:hAnsi="Bookman Old Style" w:cstheme="minorHAnsi"/>
          <w:b/>
          <w:bCs/>
          <w:color w:val="0D0D0D" w:themeColor="text1" w:themeTint="F2"/>
        </w:rPr>
      </w:pPr>
      <w:r>
        <w:rPr>
          <w:rFonts w:ascii="Bookman Old Style" w:hAnsi="Bookman Old Style" w:cstheme="minorHAnsi"/>
          <w:b/>
          <w:bCs/>
          <w:color w:val="0D0D0D" w:themeColor="text1" w:themeTint="F2"/>
        </w:rPr>
        <w:t>8</w:t>
      </w:r>
      <w:r w:rsidR="005278B4" w:rsidRPr="00154F7F">
        <w:rPr>
          <w:rFonts w:ascii="Bookman Old Style" w:hAnsi="Bookman Old Style" w:cstheme="minorHAnsi"/>
          <w:b/>
          <w:bCs/>
          <w:color w:val="0D0D0D" w:themeColor="text1" w:themeTint="F2"/>
        </w:rPr>
        <w:t xml:space="preserve">. JUSTIFICATIVAS </w:t>
      </w:r>
      <w:r w:rsidR="00445F08">
        <w:rPr>
          <w:rFonts w:ascii="Bookman Old Style" w:hAnsi="Bookman Old Style" w:cstheme="minorHAnsi"/>
          <w:b/>
          <w:bCs/>
          <w:color w:val="0D0D0D" w:themeColor="text1" w:themeTint="F2"/>
        </w:rPr>
        <w:t xml:space="preserve">DA ESCOLHA POR ITEM, LOTE OU </w:t>
      </w:r>
      <w:r w:rsidR="003765CA">
        <w:rPr>
          <w:rFonts w:ascii="Bookman Old Style" w:hAnsi="Bookman Old Style" w:cstheme="minorHAnsi"/>
          <w:b/>
          <w:bCs/>
          <w:color w:val="0D0D0D" w:themeColor="text1" w:themeTint="F2"/>
        </w:rPr>
        <w:t>GLOBAL.</w:t>
      </w:r>
    </w:p>
    <w:p w:rsidR="005278B4" w:rsidRPr="00276017" w:rsidRDefault="00844B05" w:rsidP="003765CA">
      <w:pPr>
        <w:tabs>
          <w:tab w:val="left" w:pos="6313"/>
          <w:tab w:val="left" w:pos="9072"/>
        </w:tabs>
        <w:spacing w:before="120" w:after="120" w:line="360" w:lineRule="auto"/>
        <w:jc w:val="both"/>
        <w:rPr>
          <w:rFonts w:ascii="Bookman Old Style" w:hAnsi="Bookman Old Style"/>
          <w:color w:val="0D0D0D"/>
        </w:rPr>
      </w:pPr>
      <w:r>
        <w:rPr>
          <w:rFonts w:ascii="Bookman Old Style" w:hAnsi="Bookman Old Style"/>
        </w:rPr>
        <w:t>8</w:t>
      </w:r>
      <w:r w:rsidR="005278B4" w:rsidRPr="00276017">
        <w:rPr>
          <w:rFonts w:ascii="Bookman Old Style" w:hAnsi="Bookman Old Style"/>
        </w:rPr>
        <w:t xml:space="preserve">.1. O parcelamento se aplica ao presente ETP, tendo o julgamento da contratação escopo no critério das ofertas como </w:t>
      </w:r>
      <w:r w:rsidR="005278B4" w:rsidRPr="00276017">
        <w:rPr>
          <w:rFonts w:ascii="Bookman Old Style" w:hAnsi="Bookman Old Style"/>
          <w:b/>
          <w:bCs/>
          <w:i/>
          <w:iCs/>
        </w:rPr>
        <w:t>“menor preço por item”</w:t>
      </w:r>
      <w:r w:rsidR="005278B4" w:rsidRPr="00276017">
        <w:rPr>
          <w:rFonts w:ascii="Bookman Old Style" w:hAnsi="Bookman Old Style"/>
        </w:rPr>
        <w:t xml:space="preserve">, mostrando-se tecnicamente e economicamente viável, tendo em vista o objetivo de propiciar a ampla participação de licitantes na disputa, </w:t>
      </w:r>
      <w:r w:rsidR="005278B4" w:rsidRPr="00276017">
        <w:rPr>
          <w:rFonts w:ascii="Bookman Old Style" w:hAnsi="Bookman Old Style"/>
          <w:color w:val="0D0D0D"/>
        </w:rPr>
        <w:t>aumentando a competitividade e a viabilização de melhores propostas.</w:t>
      </w:r>
    </w:p>
    <w:p w:rsidR="00445F08" w:rsidRDefault="00445F08" w:rsidP="005278B4">
      <w:pPr>
        <w:spacing w:before="120" w:after="120" w:line="360" w:lineRule="auto"/>
        <w:ind w:right="-567"/>
        <w:jc w:val="both"/>
        <w:rPr>
          <w:rFonts w:ascii="Bookman Old Style" w:hAnsi="Bookman Old Style"/>
          <w:b/>
          <w:bCs/>
        </w:rPr>
      </w:pPr>
    </w:p>
    <w:p w:rsidR="00DE2DFB" w:rsidRPr="003765CA" w:rsidRDefault="00844B05" w:rsidP="005278B4">
      <w:pPr>
        <w:spacing w:before="120" w:after="120" w:line="360" w:lineRule="auto"/>
        <w:ind w:right="-567"/>
        <w:jc w:val="both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9</w:t>
      </w:r>
      <w:r w:rsidR="006859DE" w:rsidRPr="003765CA">
        <w:rPr>
          <w:rFonts w:ascii="Bookman Old Style" w:hAnsi="Bookman Old Style"/>
          <w:b/>
          <w:bCs/>
        </w:rPr>
        <w:t xml:space="preserve"> .</w:t>
      </w:r>
      <w:proofErr w:type="gramEnd"/>
      <w:r w:rsidR="006859DE" w:rsidRPr="003765CA">
        <w:rPr>
          <w:rFonts w:ascii="Bookman Old Style" w:hAnsi="Bookman Old Style"/>
          <w:b/>
          <w:bCs/>
        </w:rPr>
        <w:t xml:space="preserve"> </w:t>
      </w:r>
      <w:r w:rsidR="00DE2DFB" w:rsidRPr="003765CA">
        <w:rPr>
          <w:rFonts w:ascii="Bookman Old Style" w:hAnsi="Bookman Old Style"/>
          <w:b/>
          <w:bCs/>
        </w:rPr>
        <w:t>RESULTADOS PRETENDIDOS</w:t>
      </w:r>
    </w:p>
    <w:p w:rsidR="00DE2DFB" w:rsidRPr="003765CA" w:rsidRDefault="00844B05" w:rsidP="00DE2DFB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9</w:t>
      </w:r>
      <w:r w:rsidR="006859DE" w:rsidRPr="003765CA">
        <w:rPr>
          <w:rFonts w:ascii="Bookman Old Style" w:hAnsi="Bookman Old Style"/>
        </w:rPr>
        <w:t xml:space="preserve">.1 </w:t>
      </w:r>
      <w:r w:rsidR="00DE2DFB" w:rsidRPr="003765CA">
        <w:rPr>
          <w:rFonts w:ascii="Bookman Old Style" w:hAnsi="Bookman Old Style"/>
        </w:rPr>
        <w:t xml:space="preserve">Pretende-se, com o presente processo licitatório, assegurar </w:t>
      </w:r>
      <w:r w:rsidR="00DE2DFB" w:rsidRPr="003765CA">
        <w:rPr>
          <w:rFonts w:ascii="Bookman Old Style" w:hAnsi="Bookman Old Style"/>
          <w:color w:val="000000"/>
        </w:rPr>
        <w:t>a seleção da proposta apta a gerar a contratação mais vantajosa para o Município.</w:t>
      </w:r>
    </w:p>
    <w:p w:rsidR="00DE2DFB" w:rsidRPr="003765CA" w:rsidRDefault="00844B05" w:rsidP="00DE2DF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9</w:t>
      </w:r>
      <w:r w:rsidR="006859DE" w:rsidRPr="003765CA">
        <w:rPr>
          <w:rFonts w:ascii="Bookman Old Style" w:hAnsi="Bookman Old Style"/>
          <w:color w:val="000000"/>
        </w:rPr>
        <w:t xml:space="preserve">.2 </w:t>
      </w:r>
      <w:r w:rsidR="00DE2DFB" w:rsidRPr="003765CA">
        <w:rPr>
          <w:rFonts w:ascii="Bookman Old Style" w:hAnsi="Bookman Old Style"/>
          <w:color w:val="000000"/>
        </w:rPr>
        <w:t xml:space="preserve">Almeja-se, igualmente, assegurar tratamento isonômico entre os licitantes, bem como a justa competição, bem como evitar contratação com </w:t>
      </w:r>
      <w:r w:rsidR="00FD0058" w:rsidRPr="003765CA">
        <w:rPr>
          <w:rFonts w:ascii="Bookman Old Style" w:hAnsi="Bookman Old Style"/>
          <w:color w:val="000000"/>
        </w:rPr>
        <w:t>sobre preço</w:t>
      </w:r>
      <w:r w:rsidR="00DE2DFB" w:rsidRPr="003765CA">
        <w:rPr>
          <w:rFonts w:ascii="Bookman Old Style" w:hAnsi="Bookman Old Style"/>
          <w:color w:val="000000"/>
        </w:rPr>
        <w:t xml:space="preserve"> ou com preço manifestamente inexequível e superfaturamento na execução do contrato.</w:t>
      </w:r>
    </w:p>
    <w:p w:rsidR="00DE2DFB" w:rsidRPr="003765CA" w:rsidRDefault="00844B05" w:rsidP="00DE2DF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6859DE" w:rsidRPr="003765CA">
        <w:rPr>
          <w:rFonts w:ascii="Bookman Old Style" w:hAnsi="Bookman Old Style"/>
        </w:rPr>
        <w:t xml:space="preserve">.3 </w:t>
      </w:r>
      <w:r w:rsidR="00DE2DFB" w:rsidRPr="003765CA">
        <w:rPr>
          <w:rFonts w:ascii="Bookman Old Style" w:hAnsi="Bookman Old Style"/>
        </w:rPr>
        <w:t xml:space="preserve">A contratação decorrente do presente processo licitatório exigirá da contratada o cumprimento das boas práticas de sustentabilidade, contribuindo para a racionalização e </w:t>
      </w:r>
      <w:proofErr w:type="gramStart"/>
      <w:r w:rsidR="00DE2DFB" w:rsidRPr="003765CA">
        <w:rPr>
          <w:rFonts w:ascii="Bookman Old Style" w:hAnsi="Bookman Old Style"/>
        </w:rPr>
        <w:t>otimização</w:t>
      </w:r>
      <w:proofErr w:type="gramEnd"/>
      <w:r w:rsidR="00DE2DFB" w:rsidRPr="003765CA">
        <w:rPr>
          <w:rFonts w:ascii="Bookman Old Style" w:hAnsi="Bookman Old Style"/>
        </w:rPr>
        <w:t xml:space="preserve"> do uso dos recursos. </w:t>
      </w:r>
    </w:p>
    <w:p w:rsidR="005278B4" w:rsidRPr="000C31AA" w:rsidRDefault="005278B4" w:rsidP="005278B4">
      <w:pPr>
        <w:pStyle w:val="PargrafodaLista"/>
        <w:spacing w:before="120" w:after="120" w:line="240" w:lineRule="auto"/>
        <w:ind w:left="0" w:right="-567"/>
        <w:jc w:val="both"/>
        <w:rPr>
          <w:rFonts w:ascii="Bookman Old Style" w:hAnsi="Bookman Old Style" w:cstheme="minorHAnsi"/>
          <w:b/>
          <w:bCs/>
          <w:color w:val="0D0D0D" w:themeColor="text1" w:themeTint="F2"/>
          <w:sz w:val="21"/>
          <w:szCs w:val="21"/>
        </w:rPr>
      </w:pPr>
      <w:r w:rsidRPr="000C31AA">
        <w:rPr>
          <w:rFonts w:ascii="Bookman Old Style" w:hAnsi="Bookman Old Style" w:cstheme="minorHAnsi"/>
          <w:b/>
          <w:bCs/>
          <w:color w:val="0D0D0D" w:themeColor="text1" w:themeTint="F2"/>
          <w:sz w:val="21"/>
          <w:szCs w:val="21"/>
        </w:rPr>
        <w:t>1</w:t>
      </w:r>
      <w:r w:rsidR="00844B05">
        <w:rPr>
          <w:rFonts w:ascii="Bookman Old Style" w:hAnsi="Bookman Old Style" w:cstheme="minorHAnsi"/>
          <w:b/>
          <w:bCs/>
          <w:color w:val="0D0D0D" w:themeColor="text1" w:themeTint="F2"/>
          <w:sz w:val="21"/>
          <w:szCs w:val="21"/>
        </w:rPr>
        <w:t xml:space="preserve">0. DA DECLARAÇÃO DA VIABILIDADE </w:t>
      </w:r>
    </w:p>
    <w:p w:rsidR="005278B4" w:rsidRPr="003765CA" w:rsidRDefault="005278B4" w:rsidP="003765CA">
      <w:pPr>
        <w:tabs>
          <w:tab w:val="left" w:pos="6313"/>
          <w:tab w:val="left" w:pos="7049"/>
        </w:tabs>
        <w:spacing w:before="120" w:after="120" w:line="360" w:lineRule="auto"/>
        <w:jc w:val="both"/>
        <w:rPr>
          <w:rFonts w:ascii="Bookman Old Style" w:hAnsi="Bookman Old Style" w:cstheme="minorHAnsi"/>
        </w:rPr>
      </w:pPr>
      <w:r w:rsidRPr="003765CA">
        <w:rPr>
          <w:rFonts w:ascii="Bookman Old Style" w:eastAsia="MS Gothic" w:hAnsi="Bookman Old Style" w:cs="Segoe UI Symbol"/>
        </w:rPr>
        <w:t>1</w:t>
      </w:r>
      <w:r w:rsidR="00844B05">
        <w:rPr>
          <w:rFonts w:ascii="Bookman Old Style" w:eastAsia="MS Gothic" w:hAnsi="Bookman Old Style" w:cs="Segoe UI Symbol"/>
        </w:rPr>
        <w:t>0</w:t>
      </w:r>
      <w:r w:rsidRPr="003765CA">
        <w:rPr>
          <w:rFonts w:ascii="Bookman Old Style" w:eastAsia="MS Gothic" w:hAnsi="Bookman Old Style" w:cs="Segoe UI Symbol"/>
        </w:rPr>
        <w:t xml:space="preserve">.1. </w:t>
      </w:r>
      <w:r w:rsidRPr="003765CA">
        <w:rPr>
          <w:rFonts w:ascii="Bookman Old Style" w:hAnsi="Bookman Old Style" w:cstheme="minorHAnsi"/>
        </w:rPr>
        <w:t xml:space="preserve">Devido à necessidade do objeto pretendido neste estudo e após análise das informações apresentadas pela unidade demandante, consideramos </w:t>
      </w:r>
      <w:r w:rsidRPr="003765CA">
        <w:rPr>
          <w:rFonts w:ascii="Bookman Old Style" w:hAnsi="Bookman Old Style" w:cstheme="minorHAnsi"/>
          <w:b/>
          <w:bCs/>
          <w:u w:val="single"/>
        </w:rPr>
        <w:t>VIÁVEL</w:t>
      </w:r>
      <w:r w:rsidRPr="003765CA">
        <w:rPr>
          <w:rFonts w:ascii="Bookman Old Style" w:hAnsi="Bookman Old Style" w:cstheme="minorHAnsi"/>
        </w:rPr>
        <w:t xml:space="preserve"> a contratação, </w:t>
      </w:r>
      <w:r w:rsidRPr="003765CA">
        <w:rPr>
          <w:rFonts w:ascii="Bookman Old Style" w:hAnsi="Bookman Old Style" w:cstheme="minorHAnsi"/>
          <w:b/>
          <w:bCs/>
        </w:rPr>
        <w:t>seguindo as orientações técnicas contidas neste estudo</w:t>
      </w:r>
      <w:r w:rsidRPr="003765CA">
        <w:rPr>
          <w:rFonts w:ascii="Bookman Old Style" w:hAnsi="Bookman Old Style" w:cstheme="minorHAnsi"/>
        </w:rPr>
        <w:t>.</w:t>
      </w:r>
    </w:p>
    <w:p w:rsidR="00450356" w:rsidRPr="000C31AA" w:rsidRDefault="00450356" w:rsidP="005278B4">
      <w:pPr>
        <w:tabs>
          <w:tab w:val="left" w:pos="6313"/>
          <w:tab w:val="left" w:pos="7049"/>
        </w:tabs>
        <w:spacing w:before="120" w:after="120" w:line="240" w:lineRule="auto"/>
        <w:ind w:right="-567"/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78B4" w:rsidRPr="000C31AA" w:rsidTr="00ED4558">
        <w:trPr>
          <w:trHeight w:val="5010"/>
        </w:trPr>
        <w:tc>
          <w:tcPr>
            <w:tcW w:w="9067" w:type="dxa"/>
          </w:tcPr>
          <w:p w:rsidR="005278B4" w:rsidRPr="000C31AA" w:rsidRDefault="005278B4" w:rsidP="00CA335C">
            <w:pPr>
              <w:pStyle w:val="PargrafodaLista"/>
              <w:spacing w:before="120" w:after="120"/>
              <w:ind w:left="0"/>
              <w:jc w:val="both"/>
              <w:rPr>
                <w:rFonts w:ascii="Bookman Old Style" w:hAnsi="Bookman Old Style" w:cstheme="minorHAnsi"/>
                <w:b/>
                <w:bCs/>
                <w:color w:val="0D0D0D" w:themeColor="text1" w:themeTint="F2"/>
                <w:sz w:val="21"/>
                <w:szCs w:val="21"/>
              </w:rPr>
            </w:pPr>
            <w:r w:rsidRPr="000C31AA">
              <w:rPr>
                <w:rFonts w:ascii="Bookman Old Style" w:hAnsi="Bookman Old Style" w:cstheme="minorHAnsi"/>
                <w:b/>
                <w:bCs/>
                <w:color w:val="0D0D0D" w:themeColor="text1" w:themeTint="F2"/>
                <w:sz w:val="21"/>
                <w:szCs w:val="21"/>
              </w:rPr>
              <w:lastRenderedPageBreak/>
              <w:t>1</w:t>
            </w:r>
            <w:r w:rsidR="00844B05">
              <w:rPr>
                <w:rFonts w:ascii="Bookman Old Style" w:hAnsi="Bookman Old Style" w:cstheme="minorHAnsi"/>
                <w:b/>
                <w:bCs/>
                <w:color w:val="0D0D0D" w:themeColor="text1" w:themeTint="F2"/>
                <w:sz w:val="21"/>
                <w:szCs w:val="21"/>
              </w:rPr>
              <w:t>1</w:t>
            </w:r>
            <w:r w:rsidRPr="000C31AA">
              <w:rPr>
                <w:rFonts w:ascii="Bookman Old Style" w:hAnsi="Bookman Old Style" w:cstheme="minorHAnsi"/>
                <w:b/>
                <w:bCs/>
                <w:color w:val="0D0D0D" w:themeColor="text1" w:themeTint="F2"/>
                <w:sz w:val="21"/>
                <w:szCs w:val="21"/>
              </w:rPr>
              <w:t>. DA EQUIPE TÉCNICA</w:t>
            </w:r>
          </w:p>
          <w:p w:rsidR="005278B4" w:rsidRPr="000C31AA" w:rsidRDefault="005278B4" w:rsidP="00CA335C">
            <w:pPr>
              <w:tabs>
                <w:tab w:val="left" w:pos="6313"/>
                <w:tab w:val="left" w:pos="7049"/>
              </w:tabs>
              <w:spacing w:before="120" w:after="1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t>O Estudo Técnico foi elaborado pela seguinte equipe de planejamento da contratação:</w:t>
            </w:r>
          </w:p>
          <w:p w:rsidR="005278B4" w:rsidRPr="000C31AA" w:rsidRDefault="005278B4" w:rsidP="00CA335C">
            <w:pPr>
              <w:tabs>
                <w:tab w:val="left" w:pos="6313"/>
              </w:tabs>
              <w:spacing w:before="120" w:after="120"/>
              <w:jc w:val="right"/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</w:pPr>
          </w:p>
          <w:p w:rsidR="005278B4" w:rsidRPr="000C31AA" w:rsidRDefault="00B40862" w:rsidP="00B40862">
            <w:pPr>
              <w:tabs>
                <w:tab w:val="left" w:pos="6313"/>
              </w:tabs>
              <w:spacing w:before="120" w:after="120"/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</w:pPr>
            <w:r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 xml:space="preserve">Galvão, </w:t>
            </w:r>
            <w:r w:rsidR="00216721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>07</w:t>
            </w:r>
            <w:r w:rsidR="003765CA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5278B4" w:rsidRPr="000C31AA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 xml:space="preserve">de </w:t>
            </w:r>
            <w:r w:rsidR="00216721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>dezembro</w:t>
            </w:r>
            <w:r w:rsidR="003765CA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5278B4" w:rsidRPr="000C31AA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>de 20</w:t>
            </w:r>
            <w:r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>23</w:t>
            </w:r>
            <w:r w:rsidR="005278B4" w:rsidRPr="000C31AA">
              <w:rPr>
                <w:rFonts w:ascii="Bookman Old Style" w:eastAsia="Times New Roman" w:hAnsi="Bookman Old Style" w:cstheme="minorHAnsi"/>
                <w:color w:val="0D0D0D" w:themeColor="text1" w:themeTint="F2"/>
                <w:sz w:val="21"/>
                <w:szCs w:val="21"/>
              </w:rPr>
              <w:t>.</w:t>
            </w:r>
          </w:p>
          <w:p w:rsidR="005278B4" w:rsidRPr="000C31AA" w:rsidRDefault="005278B4" w:rsidP="00CA335C">
            <w:pPr>
              <w:tabs>
                <w:tab w:val="left" w:pos="3148"/>
              </w:tabs>
              <w:spacing w:before="120" w:after="120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tab/>
            </w:r>
          </w:p>
          <w:p w:rsidR="006859DE" w:rsidRPr="000C31AA" w:rsidRDefault="006859DE" w:rsidP="006859DE">
            <w:pPr>
              <w:spacing w:before="120" w:after="120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t>__________</w:t>
            </w: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softHyphen/>
            </w: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softHyphen/>
            </w: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softHyphen/>
            </w: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softHyphen/>
            </w:r>
            <w:r w:rsidRPr="000C31AA">
              <w:rPr>
                <w:rFonts w:ascii="Bookman Old Style" w:hAnsi="Bookman Old Style" w:cstheme="minorHAnsi"/>
                <w:sz w:val="21"/>
                <w:szCs w:val="21"/>
              </w:rPr>
              <w:softHyphen/>
              <w:t>______________________</w:t>
            </w:r>
          </w:p>
          <w:p w:rsidR="006859DE" w:rsidRPr="003765CA" w:rsidRDefault="003765CA" w:rsidP="006859DE">
            <w:pPr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  <w:r w:rsidRPr="003765CA">
              <w:rPr>
                <w:rFonts w:ascii="Bookman Old Style" w:eastAsia="Calibri" w:hAnsi="Bookman Old Style" w:cstheme="minorHAnsi"/>
                <w:sz w:val="21"/>
                <w:szCs w:val="21"/>
              </w:rPr>
              <w:t xml:space="preserve">Juliane </w:t>
            </w:r>
            <w:proofErr w:type="spellStart"/>
            <w:r w:rsidRPr="003765CA">
              <w:rPr>
                <w:rFonts w:ascii="Bookman Old Style" w:eastAsia="Calibri" w:hAnsi="Bookman Old Style" w:cstheme="minorHAnsi"/>
                <w:sz w:val="21"/>
                <w:szCs w:val="21"/>
              </w:rPr>
              <w:t>Baldissera</w:t>
            </w:r>
            <w:proofErr w:type="spellEnd"/>
          </w:p>
          <w:p w:rsidR="003765CA" w:rsidRPr="003765CA" w:rsidRDefault="003765CA" w:rsidP="006859DE">
            <w:pPr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  <w:r w:rsidRPr="003765CA">
              <w:rPr>
                <w:rFonts w:ascii="Bookman Old Style" w:eastAsia="Calibri" w:hAnsi="Bookman Old Style" w:cstheme="minorHAnsi"/>
                <w:sz w:val="21"/>
                <w:szCs w:val="21"/>
              </w:rPr>
              <w:t>Auxiliar Administrativo</w:t>
            </w:r>
          </w:p>
          <w:p w:rsidR="006859DE" w:rsidRPr="003765CA" w:rsidRDefault="003765CA" w:rsidP="006859DE">
            <w:pPr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  <w:r w:rsidRPr="003765CA">
              <w:rPr>
                <w:rFonts w:ascii="Bookman Old Style" w:eastAsia="Calibri" w:hAnsi="Bookman Old Style" w:cstheme="minorHAnsi"/>
                <w:sz w:val="21"/>
                <w:szCs w:val="21"/>
              </w:rPr>
              <w:t>043.444.589-40</w:t>
            </w:r>
          </w:p>
          <w:p w:rsidR="005278B4" w:rsidRPr="003765CA" w:rsidRDefault="003765CA" w:rsidP="00ED4558">
            <w:pPr>
              <w:spacing w:before="120" w:after="120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765CA">
              <w:rPr>
                <w:rFonts w:ascii="Bookman Old Style" w:eastAsia="Calibri" w:hAnsi="Bookman Old Style" w:cstheme="minorHAnsi"/>
                <w:sz w:val="21"/>
                <w:szCs w:val="21"/>
              </w:rPr>
              <w:t>admeducacao@galvao.sc.gov.br</w:t>
            </w:r>
          </w:p>
          <w:p w:rsidR="00B40862" w:rsidRPr="000C31AA" w:rsidRDefault="00B40862" w:rsidP="00CA335C">
            <w:pPr>
              <w:spacing w:before="120" w:after="120"/>
              <w:jc w:val="center"/>
              <w:rPr>
                <w:rFonts w:ascii="Bookman Old Style" w:eastAsia="Calibri" w:hAnsi="Bookman Old Style" w:cstheme="minorHAnsi"/>
                <w:color w:val="FF0000"/>
                <w:sz w:val="21"/>
                <w:szCs w:val="21"/>
              </w:rPr>
            </w:pPr>
          </w:p>
        </w:tc>
      </w:tr>
    </w:tbl>
    <w:p w:rsidR="005278B4" w:rsidRDefault="005278B4" w:rsidP="005278B4">
      <w:pPr>
        <w:tabs>
          <w:tab w:val="left" w:pos="6313"/>
          <w:tab w:val="left" w:pos="7049"/>
        </w:tabs>
        <w:spacing w:before="120" w:after="120" w:line="240" w:lineRule="auto"/>
        <w:ind w:right="-567"/>
        <w:jc w:val="both"/>
        <w:rPr>
          <w:rFonts w:ascii="Bookman Old Style" w:hAnsi="Bookman Old Style" w:cstheme="minorHAnsi"/>
          <w:sz w:val="21"/>
          <w:szCs w:val="21"/>
        </w:rPr>
      </w:pPr>
    </w:p>
    <w:p w:rsidR="00B53454" w:rsidRPr="000C31AA" w:rsidRDefault="00B53454" w:rsidP="005278B4">
      <w:pPr>
        <w:tabs>
          <w:tab w:val="left" w:pos="6313"/>
          <w:tab w:val="left" w:pos="7049"/>
        </w:tabs>
        <w:spacing w:before="120" w:after="120" w:line="240" w:lineRule="auto"/>
        <w:ind w:right="-567"/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278B4" w:rsidRPr="00B027EA" w:rsidTr="00A12B74">
        <w:tc>
          <w:tcPr>
            <w:tcW w:w="9180" w:type="dxa"/>
          </w:tcPr>
          <w:p w:rsidR="005278B4" w:rsidRPr="00B027EA" w:rsidRDefault="005278B4" w:rsidP="00CA335C">
            <w:pPr>
              <w:pStyle w:val="PargrafodaLista"/>
              <w:spacing w:before="120" w:after="120"/>
              <w:ind w:left="0"/>
              <w:jc w:val="both"/>
              <w:rPr>
                <w:rFonts w:ascii="Bookman Old Style" w:hAnsi="Bookman Old Style" w:cstheme="minorHAnsi"/>
                <w:bCs/>
                <w:color w:val="0D0D0D" w:themeColor="text1" w:themeTint="F2"/>
                <w:sz w:val="21"/>
                <w:szCs w:val="21"/>
              </w:rPr>
            </w:pPr>
            <w:r w:rsidRPr="00B027EA">
              <w:rPr>
                <w:rFonts w:ascii="Bookman Old Style" w:hAnsi="Bookman Old Style" w:cstheme="minorHAnsi"/>
                <w:bCs/>
                <w:color w:val="0D0D0D" w:themeColor="text1" w:themeTint="F2"/>
                <w:sz w:val="21"/>
                <w:szCs w:val="21"/>
              </w:rPr>
              <w:t>1</w:t>
            </w:r>
            <w:r w:rsidR="00844B05" w:rsidRPr="00B027EA">
              <w:rPr>
                <w:rFonts w:ascii="Bookman Old Style" w:hAnsi="Bookman Old Style" w:cstheme="minorHAnsi"/>
                <w:bCs/>
                <w:color w:val="0D0D0D" w:themeColor="text1" w:themeTint="F2"/>
                <w:sz w:val="21"/>
                <w:szCs w:val="21"/>
              </w:rPr>
              <w:t>2</w:t>
            </w:r>
            <w:r w:rsidRPr="00B027EA">
              <w:rPr>
                <w:rFonts w:ascii="Bookman Old Style" w:hAnsi="Bookman Old Style" w:cstheme="minorHAnsi"/>
                <w:bCs/>
                <w:color w:val="0D0D0D" w:themeColor="text1" w:themeTint="F2"/>
                <w:sz w:val="21"/>
                <w:szCs w:val="21"/>
              </w:rPr>
              <w:t>. DA CIÊNCIA DA AUTORIDADE COMPETENTE</w:t>
            </w:r>
          </w:p>
          <w:p w:rsidR="005278B4" w:rsidRPr="00B027EA" w:rsidRDefault="005278B4" w:rsidP="003765CA">
            <w:pPr>
              <w:tabs>
                <w:tab w:val="left" w:pos="6313"/>
                <w:tab w:val="left" w:pos="7049"/>
              </w:tabs>
              <w:spacing w:before="120" w:after="120"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027EA">
              <w:rPr>
                <w:rFonts w:ascii="Bookman Old Style" w:hAnsi="Bookman Old Style" w:cstheme="minorHAnsi"/>
                <w:sz w:val="21"/>
                <w:szCs w:val="21"/>
              </w:rPr>
              <w:t xml:space="preserve">Recebido o presente estudo, verifico que ele está de acordo com as necessidades técnicas, operacionais e estratégicas do órgão, no mais, atende as demandas formuladas da melhor maneira, pelo que </w:t>
            </w:r>
            <w:r w:rsidRPr="00B027EA">
              <w:rPr>
                <w:rFonts w:ascii="Bookman Old Style" w:hAnsi="Bookman Old Style" w:cstheme="minorHAnsi"/>
                <w:bCs/>
                <w:sz w:val="21"/>
                <w:szCs w:val="21"/>
                <w:u w:val="single"/>
              </w:rPr>
              <w:t>autorizo</w:t>
            </w:r>
            <w:r w:rsidRPr="00B027EA">
              <w:rPr>
                <w:rFonts w:ascii="Bookman Old Style" w:hAnsi="Bookman Old Style" w:cstheme="minorHAnsi"/>
                <w:bCs/>
                <w:sz w:val="21"/>
                <w:szCs w:val="21"/>
              </w:rPr>
              <w:t xml:space="preserve"> a contratação nos termos concluídos</w:t>
            </w:r>
            <w:r w:rsidRPr="00B027EA"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:rsidR="005278B4" w:rsidRPr="00B027EA" w:rsidRDefault="005278B4" w:rsidP="00CA335C">
            <w:pPr>
              <w:tabs>
                <w:tab w:val="left" w:pos="6313"/>
                <w:tab w:val="left" w:pos="7049"/>
              </w:tabs>
              <w:spacing w:before="120" w:after="120"/>
              <w:jc w:val="right"/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</w:pPr>
          </w:p>
          <w:p w:rsidR="005278B4" w:rsidRPr="00B027EA" w:rsidRDefault="00B40862" w:rsidP="00B40862">
            <w:pPr>
              <w:tabs>
                <w:tab w:val="left" w:pos="6313"/>
                <w:tab w:val="left" w:pos="7049"/>
              </w:tabs>
              <w:spacing w:before="120" w:after="120"/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</w:pPr>
            <w:r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>Galvão,</w:t>
            </w:r>
            <w:r w:rsidR="005278B4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 xml:space="preserve"> </w:t>
            </w:r>
            <w:r w:rsidR="00216721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>07</w:t>
            </w:r>
            <w:r w:rsidR="005278B4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 xml:space="preserve"> de </w:t>
            </w:r>
            <w:r w:rsidR="00216721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>dezembro</w:t>
            </w:r>
            <w:r w:rsidR="005278B4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 xml:space="preserve"> de 20</w:t>
            </w:r>
            <w:r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>23</w:t>
            </w:r>
            <w:r w:rsidR="005278B4" w:rsidRPr="00B027EA"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  <w:t>.</w:t>
            </w:r>
          </w:p>
          <w:p w:rsidR="00A12B74" w:rsidRPr="00B027EA" w:rsidRDefault="00A12B74" w:rsidP="00B40862">
            <w:pPr>
              <w:tabs>
                <w:tab w:val="left" w:pos="6313"/>
                <w:tab w:val="left" w:pos="7049"/>
              </w:tabs>
              <w:spacing w:before="120" w:after="120"/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</w:pPr>
          </w:p>
          <w:p w:rsidR="00B75DD7" w:rsidRPr="00B027EA" w:rsidRDefault="00B75DD7" w:rsidP="00B40862">
            <w:pPr>
              <w:tabs>
                <w:tab w:val="left" w:pos="6313"/>
                <w:tab w:val="left" w:pos="7049"/>
              </w:tabs>
              <w:spacing w:before="120" w:after="120"/>
              <w:rPr>
                <w:rFonts w:ascii="Bookman Old Style" w:eastAsia="Calibri" w:hAnsi="Bookman Old Style" w:cstheme="minorHAnsi"/>
                <w:bCs/>
                <w:color w:val="0D0D0D" w:themeColor="text1" w:themeTint="F2"/>
                <w:sz w:val="21"/>
                <w:szCs w:val="21"/>
              </w:rPr>
            </w:pPr>
          </w:p>
          <w:p w:rsidR="005278B4" w:rsidRPr="00B027EA" w:rsidRDefault="005278B4" w:rsidP="00CA335C">
            <w:pPr>
              <w:tabs>
                <w:tab w:val="left" w:pos="6313"/>
                <w:tab w:val="left" w:pos="7049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color w:val="0D0D0D" w:themeColor="text1" w:themeTint="F2"/>
                <w:sz w:val="21"/>
                <w:szCs w:val="21"/>
              </w:rPr>
            </w:pPr>
            <w:r w:rsidRPr="00B027EA">
              <w:rPr>
                <w:rFonts w:ascii="Bookman Old Style" w:eastAsia="Calibri" w:hAnsi="Bookman Old Style" w:cstheme="minorHAnsi"/>
                <w:color w:val="0D0D0D" w:themeColor="text1" w:themeTint="F2"/>
                <w:sz w:val="21"/>
                <w:szCs w:val="21"/>
              </w:rPr>
              <w:t>______________________</w:t>
            </w:r>
          </w:p>
          <w:p w:rsidR="005278B4" w:rsidRPr="00B027EA" w:rsidRDefault="00685E81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  <w:proofErr w:type="spellStart"/>
            <w:r w:rsidRPr="00B027EA">
              <w:rPr>
                <w:rFonts w:ascii="Bookman Old Style" w:eastAsia="Calibri" w:hAnsi="Bookman Old Style" w:cstheme="minorHAnsi"/>
                <w:sz w:val="21"/>
                <w:szCs w:val="21"/>
              </w:rPr>
              <w:t>Zoleide</w:t>
            </w:r>
            <w:proofErr w:type="spellEnd"/>
            <w:r w:rsidRPr="00B027EA">
              <w:rPr>
                <w:rFonts w:ascii="Bookman Old Style" w:eastAsia="Calibri" w:hAnsi="Bookman Old Style" w:cstheme="minorHAnsi"/>
                <w:sz w:val="21"/>
                <w:szCs w:val="21"/>
              </w:rPr>
              <w:t xml:space="preserve"> Fatima </w:t>
            </w:r>
            <w:proofErr w:type="spellStart"/>
            <w:r w:rsidRPr="00B027EA">
              <w:rPr>
                <w:rFonts w:ascii="Bookman Old Style" w:eastAsia="Calibri" w:hAnsi="Bookman Old Style" w:cstheme="minorHAnsi"/>
                <w:sz w:val="21"/>
                <w:szCs w:val="21"/>
              </w:rPr>
              <w:t>Marconssoni</w:t>
            </w:r>
            <w:proofErr w:type="spellEnd"/>
          </w:p>
          <w:p w:rsidR="00685E81" w:rsidRPr="00B027EA" w:rsidRDefault="00685E81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  <w:r w:rsidRPr="00B027EA">
              <w:rPr>
                <w:rFonts w:ascii="Bookman Old Style" w:eastAsia="Calibri" w:hAnsi="Bookman Old Style" w:cstheme="minorHAnsi"/>
                <w:sz w:val="21"/>
                <w:szCs w:val="21"/>
              </w:rPr>
              <w:t>Secretaria de Educação</w:t>
            </w:r>
          </w:p>
          <w:p w:rsidR="00B75DD7" w:rsidRPr="00B027EA" w:rsidRDefault="00B75DD7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</w:p>
          <w:p w:rsidR="00B75DD7" w:rsidRPr="00B027EA" w:rsidRDefault="00B75DD7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</w:p>
          <w:p w:rsidR="00B75DD7" w:rsidRPr="00B027EA" w:rsidRDefault="00B75DD7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</w:p>
          <w:p w:rsidR="00B75DD7" w:rsidRPr="00B027EA" w:rsidRDefault="00B75DD7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</w:p>
          <w:p w:rsidR="00B75DD7" w:rsidRPr="00B027EA" w:rsidRDefault="00B75DD7" w:rsidP="00CA335C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eastAsia="Calibri" w:hAnsi="Bookman Old Style" w:cstheme="minorHAnsi"/>
                <w:sz w:val="21"/>
                <w:szCs w:val="21"/>
              </w:rPr>
            </w:pPr>
          </w:p>
          <w:p w:rsidR="005278B4" w:rsidRPr="00B027EA" w:rsidRDefault="005278B4" w:rsidP="00B027EA">
            <w:pPr>
              <w:tabs>
                <w:tab w:val="left" w:pos="6313"/>
                <w:tab w:val="left" w:pos="7371"/>
              </w:tabs>
              <w:spacing w:before="120" w:after="120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278B4" w:rsidRDefault="005278B4" w:rsidP="005278B4">
      <w:pPr>
        <w:spacing w:after="0" w:line="300" w:lineRule="auto"/>
        <w:ind w:right="-56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278B4" w:rsidRDefault="005278B4" w:rsidP="005278B4">
      <w:pPr>
        <w:shd w:val="clear" w:color="auto" w:fill="FFFFFF"/>
        <w:spacing w:before="120" w:after="120" w:line="240" w:lineRule="auto"/>
        <w:ind w:right="-567"/>
        <w:jc w:val="center"/>
        <w:rPr>
          <w:rFonts w:ascii="Bookman Old Style" w:eastAsia="Times New Roman" w:hAnsi="Bookman Old Style" w:cs="Arial"/>
          <w:lang w:eastAsia="pt-BR"/>
        </w:rPr>
      </w:pPr>
    </w:p>
    <w:p w:rsidR="002A2C9B" w:rsidRDefault="002A2C9B"/>
    <w:sectPr w:rsidR="002A2C9B" w:rsidSect="00B53454">
      <w:headerReference w:type="default" r:id="rId8"/>
      <w:footerReference w:type="default" r:id="rId9"/>
      <w:pgSz w:w="11906" w:h="16838"/>
      <w:pgMar w:top="1985" w:right="1133" w:bottom="1417" w:left="1701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25" w:rsidRDefault="00F46925" w:rsidP="005278B4">
      <w:pPr>
        <w:spacing w:after="0" w:line="240" w:lineRule="auto"/>
      </w:pPr>
      <w:r>
        <w:separator/>
      </w:r>
    </w:p>
  </w:endnote>
  <w:endnote w:type="continuationSeparator" w:id="0">
    <w:p w:rsidR="00F46925" w:rsidRDefault="00F46925" w:rsidP="0052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52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7787" w:rsidRDefault="00B2778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7EA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7EA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7787" w:rsidRPr="006D2247" w:rsidRDefault="00B27787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B27787" w:rsidRPr="006D2247" w:rsidRDefault="00B27787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B27787" w:rsidRPr="006D2247" w:rsidRDefault="00B27787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B27787" w:rsidRDefault="00B277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25" w:rsidRDefault="00F46925" w:rsidP="005278B4">
      <w:pPr>
        <w:spacing w:after="0" w:line="240" w:lineRule="auto"/>
      </w:pPr>
      <w:r>
        <w:separator/>
      </w:r>
    </w:p>
  </w:footnote>
  <w:footnote w:type="continuationSeparator" w:id="0">
    <w:p w:rsidR="00F46925" w:rsidRDefault="00F46925" w:rsidP="0052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32"/>
      <w:gridCol w:w="6664"/>
    </w:tblGrid>
    <w:tr w:rsidR="00B27787" w:rsidTr="00CA335C">
      <w:trPr>
        <w:trHeight w:val="1282"/>
      </w:trPr>
      <w:tc>
        <w:tcPr>
          <w:tcW w:w="2245" w:type="dxa"/>
          <w:shd w:val="clear" w:color="auto" w:fill="auto"/>
        </w:tcPr>
        <w:p w:rsidR="00B27787" w:rsidRDefault="00B27787" w:rsidP="00CA335C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70089F4" wp14:editId="0AB91DBA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shd w:val="clear" w:color="auto" w:fill="auto"/>
        </w:tcPr>
        <w:p w:rsidR="00B27787" w:rsidRDefault="00B27787" w:rsidP="00CA335C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B27787" w:rsidRDefault="00B27787" w:rsidP="00CA335C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B27787" w:rsidRDefault="00B27787" w:rsidP="00CA335C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B27787" w:rsidRDefault="00B27787" w:rsidP="00CA335C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B27787" w:rsidRDefault="00B27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C14"/>
    <w:multiLevelType w:val="multilevel"/>
    <w:tmpl w:val="26644FFE"/>
    <w:styleLink w:val="WW8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4"/>
    <w:rsid w:val="0009709C"/>
    <w:rsid w:val="00110ACF"/>
    <w:rsid w:val="00124F77"/>
    <w:rsid w:val="00132A49"/>
    <w:rsid w:val="00140E8E"/>
    <w:rsid w:val="0014264A"/>
    <w:rsid w:val="00177C40"/>
    <w:rsid w:val="001B494B"/>
    <w:rsid w:val="00216721"/>
    <w:rsid w:val="0023020E"/>
    <w:rsid w:val="00247815"/>
    <w:rsid w:val="002A2C9B"/>
    <w:rsid w:val="002E20DF"/>
    <w:rsid w:val="00306E50"/>
    <w:rsid w:val="00313979"/>
    <w:rsid w:val="0031510D"/>
    <w:rsid w:val="00334BFA"/>
    <w:rsid w:val="003755D5"/>
    <w:rsid w:val="003765CA"/>
    <w:rsid w:val="003B3829"/>
    <w:rsid w:val="003E46AE"/>
    <w:rsid w:val="00407FC9"/>
    <w:rsid w:val="00423F11"/>
    <w:rsid w:val="00445F08"/>
    <w:rsid w:val="00450356"/>
    <w:rsid w:val="004C01FE"/>
    <w:rsid w:val="005278B4"/>
    <w:rsid w:val="00543D3C"/>
    <w:rsid w:val="0055110D"/>
    <w:rsid w:val="00567654"/>
    <w:rsid w:val="00587CD5"/>
    <w:rsid w:val="00597420"/>
    <w:rsid w:val="005A2CFF"/>
    <w:rsid w:val="005E52EF"/>
    <w:rsid w:val="006002D3"/>
    <w:rsid w:val="006225CC"/>
    <w:rsid w:val="006859DE"/>
    <w:rsid w:val="00685E81"/>
    <w:rsid w:val="006E0FC7"/>
    <w:rsid w:val="0073556D"/>
    <w:rsid w:val="00785C5A"/>
    <w:rsid w:val="0079100C"/>
    <w:rsid w:val="007C472B"/>
    <w:rsid w:val="007D33E1"/>
    <w:rsid w:val="00833FAA"/>
    <w:rsid w:val="00835201"/>
    <w:rsid w:val="00844B05"/>
    <w:rsid w:val="00856C23"/>
    <w:rsid w:val="008A4B78"/>
    <w:rsid w:val="00900FAF"/>
    <w:rsid w:val="00934C2B"/>
    <w:rsid w:val="009F3F72"/>
    <w:rsid w:val="00A12B74"/>
    <w:rsid w:val="00A44057"/>
    <w:rsid w:val="00A53D6F"/>
    <w:rsid w:val="00AA50F1"/>
    <w:rsid w:val="00AB6B68"/>
    <w:rsid w:val="00B027EA"/>
    <w:rsid w:val="00B0518D"/>
    <w:rsid w:val="00B27787"/>
    <w:rsid w:val="00B40862"/>
    <w:rsid w:val="00B53454"/>
    <w:rsid w:val="00B75DD7"/>
    <w:rsid w:val="00B95610"/>
    <w:rsid w:val="00BA2EC5"/>
    <w:rsid w:val="00BA30DB"/>
    <w:rsid w:val="00BD3D14"/>
    <w:rsid w:val="00BF7729"/>
    <w:rsid w:val="00C00F50"/>
    <w:rsid w:val="00C44AA6"/>
    <w:rsid w:val="00C54942"/>
    <w:rsid w:val="00CA335C"/>
    <w:rsid w:val="00CE4E16"/>
    <w:rsid w:val="00CF26BB"/>
    <w:rsid w:val="00D254AD"/>
    <w:rsid w:val="00D44E93"/>
    <w:rsid w:val="00D76C50"/>
    <w:rsid w:val="00D874FF"/>
    <w:rsid w:val="00DA031D"/>
    <w:rsid w:val="00DE2DFB"/>
    <w:rsid w:val="00DE6FCC"/>
    <w:rsid w:val="00E007C3"/>
    <w:rsid w:val="00E020EB"/>
    <w:rsid w:val="00E16D2E"/>
    <w:rsid w:val="00E55A7C"/>
    <w:rsid w:val="00ED10F0"/>
    <w:rsid w:val="00ED4243"/>
    <w:rsid w:val="00ED4558"/>
    <w:rsid w:val="00F040BB"/>
    <w:rsid w:val="00F46925"/>
    <w:rsid w:val="00F4709A"/>
    <w:rsid w:val="00F825D6"/>
    <w:rsid w:val="00F874D3"/>
    <w:rsid w:val="00FA592E"/>
    <w:rsid w:val="00FD0058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,Parágrafo com marcador - inserir marcador,Parágrafo_2,Segundo,Texto,Título 10"/>
    <w:basedOn w:val="Normal"/>
    <w:link w:val="PargrafodaListaChar"/>
    <w:uiPriority w:val="34"/>
    <w:qFormat/>
    <w:rsid w:val="005278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78B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2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qFormat/>
    <w:rsid w:val="005278B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5278B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Standard">
    <w:name w:val="Standard"/>
    <w:rsid w:val="005278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27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stilo2">
    <w:name w:val="Estilo2"/>
    <w:basedOn w:val="Normal"/>
    <w:link w:val="Estilo2Char"/>
    <w:uiPriority w:val="1"/>
    <w:rsid w:val="005278B4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5278B4"/>
    <w:rPr>
      <w:rFonts w:eastAsia="Verdana" w:cs="Verdana"/>
      <w:sz w:val="30"/>
      <w:lang w:val="pt-PT"/>
    </w:rPr>
  </w:style>
  <w:style w:type="character" w:customStyle="1" w:styleId="PargrafodaListaChar">
    <w:name w:val="Parágrafo da Lista Char"/>
    <w:aliases w:val="List I Paragraph Char,Parágrafo com marcador - inserir marcador Char,Parágrafo_2 Char,Segundo Char,Texto Char,Título 10 Char"/>
    <w:link w:val="PargrafodaLista"/>
    <w:uiPriority w:val="34"/>
    <w:qFormat/>
    <w:locked/>
    <w:rsid w:val="005278B4"/>
  </w:style>
  <w:style w:type="paragraph" w:styleId="Textodenotaderodap">
    <w:name w:val="footnote text"/>
    <w:basedOn w:val="Normal"/>
    <w:link w:val="TextodenotaderodapChar"/>
    <w:uiPriority w:val="99"/>
    <w:unhideWhenUsed/>
    <w:rsid w:val="005278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5278B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278B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057"/>
  </w:style>
  <w:style w:type="paragraph" w:styleId="Rodap">
    <w:name w:val="footer"/>
    <w:basedOn w:val="Normal"/>
    <w:link w:val="Rodap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057"/>
  </w:style>
  <w:style w:type="numbering" w:customStyle="1" w:styleId="WW8Num8">
    <w:name w:val="WW8Num8"/>
    <w:basedOn w:val="Semlista"/>
    <w:rsid w:val="00140E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,Parágrafo com marcador - inserir marcador,Parágrafo_2,Segundo,Texto,Título 10"/>
    <w:basedOn w:val="Normal"/>
    <w:link w:val="PargrafodaListaChar"/>
    <w:uiPriority w:val="34"/>
    <w:qFormat/>
    <w:rsid w:val="005278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78B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2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qFormat/>
    <w:rsid w:val="005278B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5278B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Standard">
    <w:name w:val="Standard"/>
    <w:rsid w:val="005278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27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stilo2">
    <w:name w:val="Estilo2"/>
    <w:basedOn w:val="Normal"/>
    <w:link w:val="Estilo2Char"/>
    <w:uiPriority w:val="1"/>
    <w:rsid w:val="005278B4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5278B4"/>
    <w:rPr>
      <w:rFonts w:eastAsia="Verdana" w:cs="Verdana"/>
      <w:sz w:val="30"/>
      <w:lang w:val="pt-PT"/>
    </w:rPr>
  </w:style>
  <w:style w:type="character" w:customStyle="1" w:styleId="PargrafodaListaChar">
    <w:name w:val="Parágrafo da Lista Char"/>
    <w:aliases w:val="List I Paragraph Char,Parágrafo com marcador - inserir marcador Char,Parágrafo_2 Char,Segundo Char,Texto Char,Título 10 Char"/>
    <w:link w:val="PargrafodaLista"/>
    <w:uiPriority w:val="34"/>
    <w:qFormat/>
    <w:locked/>
    <w:rsid w:val="005278B4"/>
  </w:style>
  <w:style w:type="paragraph" w:styleId="Textodenotaderodap">
    <w:name w:val="footnote text"/>
    <w:basedOn w:val="Normal"/>
    <w:link w:val="TextodenotaderodapChar"/>
    <w:uiPriority w:val="99"/>
    <w:unhideWhenUsed/>
    <w:rsid w:val="005278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5278B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278B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057"/>
  </w:style>
  <w:style w:type="paragraph" w:styleId="Rodap">
    <w:name w:val="footer"/>
    <w:basedOn w:val="Normal"/>
    <w:link w:val="Rodap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057"/>
  </w:style>
  <w:style w:type="numbering" w:customStyle="1" w:styleId="WW8Num8">
    <w:name w:val="WW8Num8"/>
    <w:basedOn w:val="Semlista"/>
    <w:rsid w:val="00140E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3449</Words>
  <Characters>18628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Município de Galvão</cp:lastModifiedBy>
  <cp:revision>68</cp:revision>
  <cp:lastPrinted>2023-12-12T18:07:00Z</cp:lastPrinted>
  <dcterms:created xsi:type="dcterms:W3CDTF">2023-06-07T17:48:00Z</dcterms:created>
  <dcterms:modified xsi:type="dcterms:W3CDTF">2023-12-12T18:08:00Z</dcterms:modified>
</cp:coreProperties>
</file>